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60d98" w14:paraId="8460d98" w:rsidRDefault="001D7582" w:rsidP="00910611" w:rsidR="001D7582" w:rsidRPr="001D7582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D7582">
        <w:rPr>
          <w:rFonts w:hAnsi="Times New Roman" w:ascii="Times New Roman"/>
          <w:b w:val="false"/>
        </w:rPr>
        <w:t xml:space="preserve">  </w:t>
      </w:r>
      <w:r w:rsidRPr="001D7582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582" w:rsidP="00910611" w:rsidR="001D7582" w:rsidRPr="001D7582">
      <w:pPr>
        <w:rPr>
          <w:rFonts w:hAnsi="Times New Roman" w:ascii="Times New Roman"/>
          <w:b w:val="false"/>
        </w:rPr>
      </w:pPr>
      <w:r w:rsidRPr="001D7582">
        <w:rPr>
          <w:rFonts w:eastAsia="MS Mincho" w:hAnsi="Times New Roman" w:ascii="Times New Roman"/>
          <w:b w:val="false"/>
        </w:rPr>
        <w:t xml:space="preserve">  REPUBLIKA HRVATSKA</w:t>
      </w:r>
    </w:p>
    <w:p w:rsidRDefault="001D7582" w:rsidP="00910611" w:rsidR="001D7582" w:rsidRPr="001D7582">
      <w:pPr>
        <w:rPr>
          <w:rFonts w:hAnsi="Times New Roman" w:ascii="Times New Roman"/>
          <w:b w:val="false"/>
        </w:rPr>
      </w:pPr>
      <w:r w:rsidRPr="001D7582">
        <w:rPr>
          <w:rFonts w:eastAsia="MS Mincho" w:hAnsi="Times New Roman" w:ascii="Times New Roman"/>
          <w:b w:val="false"/>
        </w:rPr>
        <w:t>TRGOVAČKI SUD U RIJECI</w:t>
      </w:r>
    </w:p>
    <w:p w:rsidRDefault="001D7582" w:rsidR="001D7582" w:rsidRPr="001D7582">
      <w:pPr>
        <w:rPr>
          <w:rFonts w:eastAsia="MS Mincho" w:hAnsi="Times New Roman" w:ascii="Times New Roman"/>
          <w:b w:val="false"/>
        </w:rPr>
      </w:pPr>
      <w:r w:rsidRPr="001D7582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1D7582" w:rsidP="00910611" w:rsidR="001D7582" w:rsidRPr="001D7582">
      <w:pPr>
        <w:rPr>
          <w:rFonts w:hAnsi="Times New Roman" w:ascii="Times New Roman"/>
          <w:b w:val="false"/>
        </w:rPr>
      </w:pPr>
    </w:p>
    <w:p w:rsidRDefault="00D5273F" w:rsidP="00D5273F" w:rsidR="00D5273F" w:rsidRPr="001D7582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BF11BE" w:rsidRPr="00BF11BE">
        <w:rPr>
          <w:rFonts w:hAnsi="Times New Roman" w:ascii="Times New Roman"/>
        </w:rPr>
        <w:t>TERMOBIL društvo s ograničenom odgovornošću servis i trgovina, Jurdani, Permani, Permani 21/B, OIB 39461333753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355A0B">
        <w:rPr>
          <w:rFonts w:hAnsi="Times New Roman" w:ascii="Times New Roman"/>
          <w:b w:val="false"/>
        </w:rPr>
        <w:t>26</w:t>
      </w:r>
      <w:r w:rsidR="004B3D8D">
        <w:rPr>
          <w:rFonts w:hAnsi="Times New Roman" w:ascii="Times New Roman"/>
          <w:b w:val="false"/>
        </w:rPr>
        <w:t>. travnja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BF11BE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BF11BE" w:rsidRPr="00BF11BE">
        <w:rPr>
          <w:rFonts w:hAnsi="Times New Roman" w:ascii="Times New Roman"/>
          <w:bCs/>
        </w:rPr>
        <w:t>TERMOBIL društvo s ograničenom odgovornošću servis i trgovina, Jurdani, Permani, Permani 21/B, OIB 39461333753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55A0B">
        <w:rPr>
          <w:rFonts w:hAnsi="Times New Roman" w:ascii="Times New Roman"/>
          <w:b w:val="false"/>
        </w:rPr>
        <w:t>26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355A0B">
        <w:rPr>
          <w:rFonts w:hAnsi="Times New Roman" w:ascii="Times New Roman"/>
          <w:b w:val="false"/>
        </w:rPr>
        <w:t>08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3502C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AB2844" w:rsidR="00355A0B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355A0B">
        <w:rPr>
          <w:rFonts w:hAnsi="Times New Roman" w:ascii="Times New Roman"/>
          <w:b w:val="false"/>
        </w:rPr>
        <w:t xml:space="preserve"> </w:t>
      </w:r>
      <w:r w:rsidR="00BF11BE" w:rsidRPr="00BF11BE">
        <w:rPr>
          <w:rFonts w:hAnsi="Times New Roman" w:ascii="Times New Roman"/>
          <w:b w:val="false"/>
        </w:rPr>
        <w:t>Hrvoje Kraljičković, Zagreb, Trg hrvatskih velikana 4, OIB 63875916042</w:t>
      </w:r>
      <w:r w:rsidR="00355A0B">
        <w:rPr>
          <w:rFonts w:hAnsi="Times New Roman" w:ascii="Times New Roman"/>
          <w:b w:val="false"/>
        </w:rPr>
        <w:t xml:space="preserve">. </w:t>
      </w:r>
    </w:p>
    <w:p w:rsidRDefault="00355A0B" w:rsidP="00355A0B" w:rsidR="00355A0B">
      <w:pPr>
        <w:pStyle w:val="Odlomakpopisa"/>
        <w:rPr>
          <w:rFonts w:hAnsi="Times New Roman" w:ascii="Times New Roman"/>
        </w:rPr>
      </w:pPr>
    </w:p>
    <w:p w:rsidRDefault="004E6AD4" w:rsidP="00BF11BE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BF11BE" w:rsidRPr="00BF11BE">
        <w:rPr>
          <w:rFonts w:hAnsi="Times New Roman" w:ascii="Times New Roman"/>
        </w:rPr>
        <w:t>TERMOBIL društvo s ograničenom odgovornošću servis i trgovina, Jurdani, Permani, Permani 21/B, OIB 39461333753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C7411F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BF11BE">
        <w:rPr>
          <w:rFonts w:hAnsi="Times New Roman" w:ascii="Times New Roman"/>
          <w:b w:val="false"/>
        </w:rPr>
        <w:t>30. listopada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BF11BE" w:rsidRPr="00BF11BE">
        <w:rPr>
          <w:rFonts w:hAnsi="Times New Roman" w:ascii="Times New Roman"/>
          <w:b w:val="false"/>
        </w:rPr>
        <w:t xml:space="preserve">TERMOBIL društvo s ograničenom odgovornošću servis i trgovina, Jurdani, Permani, Permani 21/B, OIB 39461333753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C7411F">
        <w:rPr>
          <w:rFonts w:hAnsi="Times New Roman" w:ascii="Times New Roman"/>
          <w:b w:val="false"/>
        </w:rPr>
        <w:t xml:space="preserve">sudskog </w:t>
      </w:r>
      <w:r w:rsidR="00C42EF1">
        <w:rPr>
          <w:rFonts w:hAnsi="Times New Roman" w:ascii="Times New Roman"/>
          <w:b w:val="false"/>
        </w:rPr>
        <w:t>registr</w:t>
      </w:r>
      <w:r w:rsidR="00C7411F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BF11BE">
        <w:rPr>
          <w:rFonts w:hAnsi="Times New Roman" w:ascii="Times New Roman"/>
          <w:b w:val="false"/>
        </w:rPr>
        <w:t>01.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55A0B">
        <w:rPr>
          <w:rFonts w:hAnsi="Times New Roman" w:ascii="Times New Roman"/>
          <w:b w:val="false"/>
        </w:rPr>
        <w:t>26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FD3157" w:rsidR="00A114E7" w:rsidRPr="00A114E7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C0606D">
        <w:rPr>
          <w:rFonts w:hAnsi="Times New Roman" w:ascii="Times New Roman"/>
          <w:b w:val="false"/>
        </w:rPr>
        <w:t xml:space="preserve"> </w:t>
      </w:r>
      <w:r w:rsidR="00FD3157">
        <w:rPr>
          <w:rFonts w:hAnsi="Times New Roman" w:ascii="Times New Roman"/>
          <w:b w:val="false"/>
        </w:rPr>
        <w:t xml:space="preserve"> </w:t>
      </w:r>
      <w:r w:rsidR="00A114E7" w:rsidRPr="00A114E7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A114E7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BF11BE" w:rsidP="00042D66" w:rsidR="00BF11B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Sberbank d.d. Zagreb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C7411F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BF11BE">
        <w:rPr>
          <w:rFonts w:hAnsi="Times New Roman" w:ascii="Times New Roman"/>
          <w:b w:val="false"/>
          <w:sz w:val="20"/>
          <w:szCs w:val="20"/>
        </w:rPr>
        <w:t>Hrvoje Kraljičković</w:t>
      </w:r>
      <w:r w:rsidR="00355A0B">
        <w:rPr>
          <w:rFonts w:hAnsi="Times New Roman" w:ascii="Times New Roman"/>
          <w:b w:val="false"/>
          <w:sz w:val="20"/>
          <w:szCs w:val="20"/>
        </w:rPr>
        <w:t xml:space="preserve"> </w:t>
      </w:r>
      <w:r w:rsidR="003502CE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411F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AB2844">
        <w:rPr>
          <w:rFonts w:hAnsi="Times New Roman" w:ascii="Times New Roman"/>
          <w:b w:val="false"/>
          <w:sz w:val="20"/>
          <w:szCs w:val="20"/>
        </w:rPr>
        <w:t>25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5A0B">
        <w:rPr>
          <w:rFonts w:hAnsi="Times New Roman" w:ascii="Times New Roman"/>
          <w:b w:val="false"/>
          <w:sz w:val="20"/>
          <w:szCs w:val="20"/>
        </w:rPr>
        <w:t>26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758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BF11BE">
      <w:rPr>
        <w:rFonts w:hAnsi="Times New Roman" w:ascii="Times New Roman"/>
      </w:rPr>
      <w:t>410</w:t>
    </w:r>
    <w:r w:rsidR="00C42EF1">
      <w:rPr>
        <w:rFonts w:hAnsi="Times New Roman" w:ascii="Times New Roman"/>
      </w:rPr>
      <w:t>/2015-</w:t>
    </w:r>
    <w:r w:rsidR="00BF11BE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A78"/>
    <w:rsid w:val="00105385"/>
    <w:rsid w:val="0011065F"/>
    <w:rsid w:val="00112565"/>
    <w:rsid w:val="001212B4"/>
    <w:rsid w:val="001361A3"/>
    <w:rsid w:val="00154CF4"/>
    <w:rsid w:val="001D7582"/>
    <w:rsid w:val="001E3AFA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502CE"/>
    <w:rsid w:val="00355A0B"/>
    <w:rsid w:val="003B32EC"/>
    <w:rsid w:val="003D0DDA"/>
    <w:rsid w:val="003F3CB6"/>
    <w:rsid w:val="00444B61"/>
    <w:rsid w:val="00497BFB"/>
    <w:rsid w:val="004B3D8D"/>
    <w:rsid w:val="004D01BB"/>
    <w:rsid w:val="004E6AD4"/>
    <w:rsid w:val="00514F48"/>
    <w:rsid w:val="00520B0A"/>
    <w:rsid w:val="005565AC"/>
    <w:rsid w:val="005574D9"/>
    <w:rsid w:val="005B787F"/>
    <w:rsid w:val="005C61BD"/>
    <w:rsid w:val="00600871"/>
    <w:rsid w:val="00645F24"/>
    <w:rsid w:val="00650462"/>
    <w:rsid w:val="00681DEF"/>
    <w:rsid w:val="006A6685"/>
    <w:rsid w:val="006D1F7E"/>
    <w:rsid w:val="00736740"/>
    <w:rsid w:val="0076240F"/>
    <w:rsid w:val="0078206E"/>
    <w:rsid w:val="007829B2"/>
    <w:rsid w:val="007B46A8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9736D"/>
    <w:rsid w:val="00A114E7"/>
    <w:rsid w:val="00A1629D"/>
    <w:rsid w:val="00A50178"/>
    <w:rsid w:val="00A5199E"/>
    <w:rsid w:val="00A978AA"/>
    <w:rsid w:val="00AB2844"/>
    <w:rsid w:val="00AD727D"/>
    <w:rsid w:val="00B94AB0"/>
    <w:rsid w:val="00BD366E"/>
    <w:rsid w:val="00BF11BE"/>
    <w:rsid w:val="00C024CA"/>
    <w:rsid w:val="00C05689"/>
    <w:rsid w:val="00C0606D"/>
    <w:rsid w:val="00C16818"/>
    <w:rsid w:val="00C42EF1"/>
    <w:rsid w:val="00C4398D"/>
    <w:rsid w:val="00C5212E"/>
    <w:rsid w:val="00C7411F"/>
    <w:rsid w:val="00C84333"/>
    <w:rsid w:val="00C871ED"/>
    <w:rsid w:val="00D11147"/>
    <w:rsid w:val="00D2348B"/>
    <w:rsid w:val="00D27CBA"/>
    <w:rsid w:val="00D3340C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14F45"/>
    <w:rsid w:val="00F15E68"/>
    <w:rsid w:val="00F214AE"/>
    <w:rsid w:val="00F23213"/>
    <w:rsid w:val="00F731C0"/>
    <w:rsid w:val="00F8611B"/>
    <w:rsid w:val="00FA6A8B"/>
    <w:rsid w:val="00FD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7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5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58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5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5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7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5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58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5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5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St-410/2015</izvorni_sadrzaj>
    <derivirana_varijabla naziv="DomainObject.Predmet.OznakaBroj_1">St-410/2015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TERMOBIL d.o.o.  Jurdani</izvorni_sadrzaj>
    <derivirana_varijabla naziv="DomainObject.Predmet.ProtustrankaFormated_1">  TERMOBIL d.o.o.  Jurdani</derivirana_varijabla>
  </DomainObject.Predmet.ProtustrankaFormated>
  <DomainObject.Predmet.ProtustrankaFormatedOIB>
    <izvorni_sadrzaj>  TERMOBIL d.o.o.  Jurdani, OIB 39461333753</izvorni_sadrzaj>
    <derivirana_varijabla naziv="DomainObject.Predmet.ProtustrankaFormatedOIB_1">  TERMOBIL d.o.o.  Jurdani, OIB 39461333753</derivirana_varijabla>
  </DomainObject.Predmet.ProtustrankaFormatedOIB>
  <DomainObject.Predmet.ProtustrankaFormatedWithAdress>
    <izvorni_sadrzaj> TERMOBIL d.o.o.  Jurdani, Permani 21b, 51213 Jurdani</izvorni_sadrzaj>
    <derivirana_varijabla naziv="DomainObject.Predmet.ProtustrankaFormatedWithAdress_1"> TERMOBIL d.o.o.  Jurdani, Permani 21b, 51213 Jurdani</derivirana_varijabla>
  </DomainObject.Predmet.ProtustrankaFormatedWithAdress>
  <DomainObject.Predmet.ProtustrankaFormatedWithAdressOIB>
    <izvorni_sadrzaj> TERMOBIL d.o.o.  Jurdani, OIB 39461333753, Permani 21b, 51213 Jurdani</izvorni_sadrzaj>
    <derivirana_varijabla naziv="DomainObject.Predmet.ProtustrankaFormatedWithAdressOIB_1"> TERMOBIL d.o.o.  Jurdani, OIB 39461333753, Permani 21b, 51213 Jurdani</derivirana_varijabla>
  </DomainObject.Predmet.ProtustrankaFormatedWithAdressOIB>
  <DomainObject.Predmet.ProtustrankaWithAdress>
    <izvorni_sadrzaj>TERMOBIL d.o.o.  Jurdani Permani 21b, 51213 Jurdani</izvorni_sadrzaj>
    <derivirana_varijabla naziv="DomainObject.Predmet.ProtustrankaWithAdress_1">TERMOBIL d.o.o.  Jurdani Permani 21b, 51213 Jurdani</derivirana_varijabla>
  </DomainObject.Predmet.ProtustrankaWithAdress>
  <DomainObject.Predmet.ProtustrankaWithAdressOIB>
    <izvorni_sadrzaj>TERMOBIL d.o.o.  Jurdani, OIB 39461333753, Permani 21b, 51213 Jurdani</izvorni_sadrzaj>
    <derivirana_varijabla naziv="DomainObject.Predmet.ProtustrankaWithAdressOIB_1">TERMOBIL d.o.o.  Jurdani, OIB 39461333753, Permani 21b, 51213 Jurdani</derivirana_varijabla>
  </DomainObject.Predmet.ProtustrankaWithAdressOIB>
  <DomainObject.Predmet.ProtustrankaNazivFormated>
    <izvorni_sadrzaj>TERMOBIL d.o.o.  Jurdani</izvorni_sadrzaj>
    <derivirana_varijabla naziv="DomainObject.Predmet.ProtustrankaNazivFormated_1">TERMOBIL d.o.o.  Jurdani</derivirana_varijabla>
  </DomainObject.Predmet.ProtustrankaNazivFormated>
  <DomainObject.Predmet.ProtustrankaNazivFormatedOIB>
    <izvorni_sadrzaj>TERMOBIL d.o.o.  Jurdani, OIB 39461333753</izvorni_sadrzaj>
    <derivirana_varijabla naziv="DomainObject.Predmet.ProtustrankaNazivFormatedOIB_1">TERMOBIL d.o.o.  Jurdani, OIB 39461333753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TERMOBIL d.o.o.  Jurdani</item>
    </izvorni_sadrzaj>
    <derivirana_varijabla naziv="DomainObject.Predmet.ProtuStrankaListFormated_1">
      <item>TERMOBIL d.o.o.  Jurdani</item>
    </derivirana_varijabla>
  </DomainObject.Predmet.ProtuStrankaListFormated>
  <DomainObject.Predmet.ProtuStrankaListFormatedOIB>
    <izvorni_sadrzaj>
      <item>TERMOBIL d.o.o.  Jurdani, OIB 39461333753</item>
    </izvorni_sadrzaj>
    <derivirana_varijabla naziv="DomainObject.Predmet.ProtuStrankaListFormatedOIB_1">
      <item>TERMOBIL d.o.o.  Jurdani, OIB 39461333753</item>
    </derivirana_varijabla>
  </DomainObject.Predmet.ProtuStrankaListFormatedOIB>
  <DomainObject.Predmet.ProtuStrankaListFormatedWithAdress>
    <izvorni_sadrzaj>
      <item>TERMOBIL d.o.o.  Jurdani, Permani 21b, 51213 Jurdani</item>
    </izvorni_sadrzaj>
    <derivirana_varijabla naziv="DomainObject.Predmet.ProtuStrankaListFormatedWithAdress_1">
      <item>TERMOBIL d.o.o.  Jurdani, Permani 21b, 51213 Jurdani</item>
    </derivirana_varijabla>
  </DomainObject.Predmet.ProtuStrankaListFormatedWithAdress>
  <DomainObject.Predmet.ProtuStrankaListFormatedWithAdressOIB>
    <izvorni_sadrzaj>
      <item>TERMOBIL d.o.o.  Jurdani, OIB 39461333753, Permani 21b, 51213 Jurdani</item>
    </izvorni_sadrzaj>
    <derivirana_varijabla naziv="DomainObject.Predmet.ProtuStrankaListFormatedWithAdressOIB_1">
      <item>TERMOBIL d.o.o.  Jurdani, OIB 39461333753, Permani 21b, 51213 Jurdani</item>
    </derivirana_varijabla>
  </DomainObject.Predmet.ProtuStrankaListFormatedWithAdressOIB>
  <DomainObject.Predmet.ProtuStrankaListNazivFormated>
    <izvorni_sadrzaj>
      <item>TERMOBIL d.o.o.  Jurdani</item>
    </izvorni_sadrzaj>
    <derivirana_varijabla naziv="DomainObject.Predmet.ProtuStrankaListNazivFormated_1">
      <item>TERMOBIL d.o.o.  Jurdani</item>
    </derivirana_varijabla>
  </DomainObject.Predmet.ProtuStrankaListNazivFormated>
  <DomainObject.Predmet.ProtuStrankaListNazivFormatedOIB>
    <izvorni_sadrzaj>
      <item>TERMOBIL d.o.o.  Jurdani, OIB 39461333753</item>
    </izvorni_sadrzaj>
    <derivirana_varijabla naziv="DomainObject.Predmet.ProtuStrankaListNazivFormatedOIB_1">
      <item>TERMOBIL d.o.o.  Jurdani, OIB 39461333753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TERMOBIL d.o.o.  Jurdani</izvorni_sadrzaj>
    <derivirana_varijabla naziv="DomainObject.Predmet.ProtustrankaIDrugi_1">TERMOBIL d.o.o.  Jurdani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TERMOBIL d.o.o.  Jurdani, OIB 39461333753, Permani 21b, 51213 Jurdani</izvorni_sadrzaj>
    <derivirana_varijabla naziv="DomainObject.Predmet.ProtustrankaIDrugiAdressOIB_1">TERMOBIL d.o.o.  Jurdani, OIB 39461333753, Permani 21b,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TERMOBIL d.o.o.  Jurdani</item>
    </izvorni_sadrzaj>
    <derivirana_varijabla naziv="DomainObject.Predmet.SudioniciListNaziv_1">
      <item>FINA  Rijeka</item>
      <item>TERMOBIL d.o.o.  Jurdani</item>
    </derivirana_varijabla>
  </DomainObject.Predmet.SudioniciListNaziv>
  <DomainObject.Predmet.SudioniciListAdressOIB>
    <izvorni_sadrzaj>
      <item>FINA  Rijeka, OIB 85821130368, Frana Kurelca 8,51000 Rijeka</item>
      <item>TERMOBIL d.o.o.  Jurdani, OIB 39461333753, Permani 21b,51213 Jurdani</item>
    </izvorni_sadrzaj>
    <derivirana_varijabla naziv="DomainObject.Predmet.SudioniciListAdressOIB_1">
      <item>FINA  Rijeka, OIB 85821130368, Frana Kurelca 8,51000 Rijeka</item>
      <item>TERMOBIL d.o.o.  Jurdani, OIB 39461333753, Permani 21b,51213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39461333753</item>
    </izvorni_sadrzaj>
    <derivirana_varijabla naziv="DomainObject.Predmet.SudioniciListNazivOIB_1">
      <item>, OIB 85821130368</item>
      <item>, OIB 39461333753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39515C-AF17-4ED3-BEF3-0D6AE5678E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511</properties:Words>
  <properties:Characters>2849</properties:Characters>
  <properties:Lines>91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2016-04-25T12:52:00Z</dcterms:created>
  <dc:creator>ksarlija</dc:creator>
  <cp:lastModifiedBy>Jasna Radulović</cp:lastModifiedBy>
  <cp:lastPrinted>2016-04-25T12:53:00Z</cp:lastPrinted>
  <dcterms:modified xmlns:xsi="http://www.w3.org/2001/XMLSchema-instance" xsi:type="dcterms:W3CDTF">2016-04-26T06:01:00Z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