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cc0e18" w14:paraId="acc0e18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7404B5">
        <w:t>RUMENA j.d.o.o. za trgovinu i usluge, Zagreb, Štefanićeva 5, MBS: 080843690, OIB: 06340445082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404B5">
        <w:t>nad  RUMENA j.d.o.o. za trgovinu i usluge, Zagreb, Štefanićeva 5, MBS: 080843690, OIB: 06340445082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651E96">
        <w:t>6.330,73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651E96">
        <w:t>Aleksandra Dodoš Pintarić, OIB: 64746952488, Zagreb, Pančićeva ulica 5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51E96">
        <w:t>457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>broj 18 St-457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7573"/>
    <w:rsid w:val="00681766"/>
    <w:rsid w:val="0068651A"/>
    <w:rsid w:val="00696430"/>
    <w:rsid w:val="006A7CBC"/>
    <w:rsid w:val="006E7282"/>
    <w:rsid w:val="00720319"/>
    <w:rsid w:val="007404B5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46137"/>
    <w:rsid w:val="00B6125C"/>
    <w:rsid w:val="00C13E72"/>
    <w:rsid w:val="00C3258D"/>
    <w:rsid w:val="00C639C6"/>
    <w:rsid w:val="00C82963"/>
    <w:rsid w:val="00CA7F62"/>
    <w:rsid w:val="00CE6105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RUMENA j.d.o.o.</izvorni_sadrzaj>
    <derivirana_varijabla naziv="DomainObject.Predmet.ProtustrankaFormated_1">  RUMENA j.d.o.o.</derivirana_varijabla>
  </DomainObject.Predmet.ProtustrankaFormated>
  <DomainObject.Predmet.ProtustrankaFormatedOIB>
    <izvorni_sadrzaj>  RUMENA j.d.o.o., OIB 06340445082</izvorni_sadrzaj>
    <derivirana_varijabla naziv="DomainObject.Predmet.ProtustrankaFormatedOIB_1">  RUMENA j.d.o.o., OIB 06340445082</derivirana_varijabla>
  </DomainObject.Predmet.ProtustrankaFormatedOIB>
  <DomainObject.Predmet.ProtustrankaFormatedWithAdress>
    <izvorni_sadrzaj> RUMENA j.d.o.o., Štefanićeva 5, 10000 Zagreb</izvorni_sadrzaj>
    <derivirana_varijabla naziv="DomainObject.Predmet.ProtustrankaFormatedWithAdress_1"> RUMENA j.d.o.o., Štefanićeva 5, 10000 Zagreb</derivirana_varijabla>
  </DomainObject.Predmet.ProtustrankaFormatedWithAdress>
  <DomainObject.Predmet.ProtustrankaFormatedWithAdressOIB>
    <izvorni_sadrzaj> RUMENA j.d.o.o., OIB 06340445082, Štefanićeva 5, 10000 Zagreb</izvorni_sadrzaj>
    <derivirana_varijabla naziv="DomainObject.Predmet.ProtustrankaFormatedWithAdressOIB_1"> RUMENA j.d.o.o., OIB 06340445082, Štefanićeva 5, 10000 Zagreb</derivirana_varijabla>
  </DomainObject.Predmet.ProtustrankaFormatedWithAdressOIB>
  <DomainObject.Predmet.ProtustrankaWithAdress>
    <izvorni_sadrzaj>RUMENA j.d.o.o. Štefanićeva 5, 10000 Zagreb</izvorni_sadrzaj>
    <derivirana_varijabla naziv="DomainObject.Predmet.ProtustrankaWithAdress_1">RUMENA j.d.o.o. Štefanićeva 5, 10000 Zagreb</derivirana_varijabla>
  </DomainObject.Predmet.ProtustrankaWithAdress>
  <DomainObject.Predmet.ProtustrankaWithAdressOIB>
    <izvorni_sadrzaj>RUMENA j.d.o.o., OIB 06340445082, Štefanićeva 5, 10000 Zagreb</izvorni_sadrzaj>
    <derivirana_varijabla naziv="DomainObject.Predmet.ProtustrankaWithAdressOIB_1">RUMENA j.d.o.o., OIB 06340445082, Štefanićeva 5, 10000 Zagreb</derivirana_varijabla>
  </DomainObject.Predmet.ProtustrankaWithAdressOIB>
  <DomainObject.Predmet.ProtustrankaNazivFormated>
    <izvorni_sadrzaj>RUMENA j.d.o.o.</izvorni_sadrzaj>
    <derivirana_varijabla naziv="DomainObject.Predmet.ProtustrankaNazivFormated_1">RUMENA j.d.o.o.</derivirana_varijabla>
  </DomainObject.Predmet.ProtustrankaNazivFormated>
  <DomainObject.Predmet.ProtustrankaNazivFormatedOIB>
    <izvorni_sadrzaj>RUMENA j.d.o.o., OIB 06340445082</izvorni_sadrzaj>
    <derivirana_varijabla naziv="DomainObject.Predmet.ProtustrankaNazivFormatedOIB_1">RUMENA j.d.o.o., OIB 06340445082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RUMENA j.d.o.o.</item>
    </izvorni_sadrzaj>
    <derivirana_varijabla naziv="DomainObject.Predmet.ProtuStrankaListFormated_1">
      <item>RUMENA j.d.o.o.</item>
    </derivirana_varijabla>
  </DomainObject.Predmet.ProtuStrankaListFormated>
  <DomainObject.Predmet.ProtuStrankaListFormatedOIB>
    <izvorni_sadrzaj>
      <item>RUMENA j.d.o.o., OIB 06340445082</item>
    </izvorni_sadrzaj>
    <derivirana_varijabla naziv="DomainObject.Predmet.ProtuStrankaListFormatedOIB_1">
      <item>RUMENA j.d.o.o., OIB 06340445082</item>
    </derivirana_varijabla>
  </DomainObject.Predmet.ProtuStrankaListFormatedOIB>
  <DomainObject.Predmet.ProtuStrankaListFormatedWithAdress>
    <izvorni_sadrzaj>
      <item>RUMENA j.d.o.o., Štefanićeva 5, 10000 Zagreb</item>
    </izvorni_sadrzaj>
    <derivirana_varijabla naziv="DomainObject.Predmet.ProtuStrankaListFormatedWithAdress_1">
      <item>RUMENA j.d.o.o., Štefanićeva 5, 10000 Zagreb</item>
    </derivirana_varijabla>
  </DomainObject.Predmet.ProtuStrankaListFormatedWithAdress>
  <DomainObject.Predmet.ProtuStrankaListFormatedWithAdressOIB>
    <izvorni_sadrzaj>
      <item>RUMENA j.d.o.o., OIB 06340445082, Štefanićeva 5, 10000 Zagreb</item>
    </izvorni_sadrzaj>
    <derivirana_varijabla naziv="DomainObject.Predmet.ProtuStrankaListFormatedWithAdressOIB_1">
      <item>RUMENA j.d.o.o., OIB 06340445082, Štefanićeva 5, 10000 Zagreb</item>
    </derivirana_varijabla>
  </DomainObject.Predmet.ProtuStrankaListFormatedWithAdressOIB>
  <DomainObject.Predmet.ProtuStrankaListNazivFormated>
    <izvorni_sadrzaj>
      <item>RUMENA j.d.o.o.</item>
    </izvorni_sadrzaj>
    <derivirana_varijabla naziv="DomainObject.Predmet.ProtuStrankaListNazivFormated_1">
      <item>RUMENA j.d.o.o.</item>
    </derivirana_varijabla>
  </DomainObject.Predmet.ProtuStrankaListNazivFormated>
  <DomainObject.Predmet.ProtuStrankaListNazivFormatedOIB>
    <izvorni_sadrzaj>
      <item>RUMENA j.d.o.o., OIB 06340445082</item>
    </izvorni_sadrzaj>
    <derivirana_varijabla naziv="DomainObject.Predmet.ProtuStrankaListNazivFormatedOIB_1">
      <item>RUMENA j.d.o.o., OIB 06340445082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RUMENA j.d.o.o.</izvorni_sadrzaj>
    <derivirana_varijabla naziv="DomainObject.Predmet.ProtustrankaIDrugi_1">RUMENA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RUMENA j.d.o.o., OIB 06340445082, Štefanićeva 5, 10000 Zagreb</izvorni_sadrzaj>
    <derivirana_varijabla naziv="DomainObject.Predmet.ProtustrankaIDrugiAdressOIB_1">RUMENA j.d.o.o., OIB 06340445082, Štefanićeva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RUMENA j.d.o.o.</item>
      <item>FINA Regionalni centar Zagreb</item>
    </izvorni_sadrzaj>
    <derivirana_varijabla naziv="DomainObject.Predmet.SudioniciListNaziv_1">
      <item>RUMENA j.d.o.o.</item>
      <item>FINA Regionalni centar Zagreb</item>
    </derivirana_varijabla>
  </DomainObject.Predmet.SudioniciListNaziv>
  <DomainObject.Predmet.SudioniciListAdressOIB>
    <izvorni_sadrzaj>
      <item>RUMENA j.d.o.o., OIB 06340445082, Štefanićeva 5,10000 Zagreb</item>
      <item>FINA Regionalni centar Zagreb, OIB 85821130368, Trg svibanjskih žrtava 1995. 1,10000 Zagreb</item>
    </izvorni_sadrzaj>
    <derivirana_varijabla naziv="DomainObject.Predmet.SudioniciListAdressOIB_1">
      <item>RUMENA j.d.o.o., OIB 06340445082, Štefanićeva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06340445082</item>
      <item>, OIB 85821130368</item>
    </izvorni_sadrzaj>
    <derivirana_varijabla naziv="DomainObject.Predmet.SudioniciListNazivOIB_1">
      <item>, OIB 06340445082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588B0-5DEC-4A11-BD08-999297113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2129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2018-05-18T06:55:00Z</dcterms:created>
  <dc:creator>Snježana Andrijanić</dc:creator>
  <cp:lastModifiedBy>Gordana Harc</cp:lastModifiedBy>
  <cp:lastPrinted>2018-05-18T06:55:00Z</cp:lastPrinted>
  <dcterms:modified xmlns:xsi="http://www.w3.org/2001/XMLSchema-instance" xsi:type="dcterms:W3CDTF">2018-05-18T06:57:00Z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- 457-18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