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98c9" w14:paraId="51d98c9" w:rsidRDefault="00D17329" w:rsidP="008D19C2" w:rsidR="00D17329" w:rsidRPr="00E4312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4312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E43126">
      <w:pPr>
        <w:pStyle w:val="Zaglavlje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E43126">
      <w:pPr>
        <w:pStyle w:val="Zaglavlje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Zagreb, Amruševa 2/II</w:t>
      </w:r>
      <w:r w:rsidR="00D17329" w:rsidRPr="00E4312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E4312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ab/>
        <w:t>89. St-</w:t>
      </w:r>
      <w:r w:rsidR="00AF5025" w:rsidRPr="00E43126">
        <w:rPr>
          <w:rFonts w:hAnsi="Times New Roman" w:ascii="Times New Roman"/>
          <w:szCs w:val="24"/>
          <w:lang w:val="hr-HR"/>
        </w:rPr>
        <w:t>7</w:t>
      </w:r>
      <w:r w:rsidR="000D22D4" w:rsidRPr="00E43126">
        <w:rPr>
          <w:rFonts w:hAnsi="Times New Roman" w:ascii="Times New Roman"/>
          <w:szCs w:val="24"/>
          <w:lang w:val="hr-HR"/>
        </w:rPr>
        <w:t>6</w:t>
      </w:r>
      <w:r w:rsidR="001E7D51" w:rsidRPr="00E43126">
        <w:rPr>
          <w:rFonts w:hAnsi="Times New Roman" w:ascii="Times New Roman"/>
          <w:szCs w:val="24"/>
          <w:lang w:val="hr-HR"/>
        </w:rPr>
        <w:t>75</w:t>
      </w:r>
      <w:r w:rsidRPr="00E43126">
        <w:rPr>
          <w:rFonts w:hAnsi="Times New Roman" w:ascii="Times New Roman"/>
          <w:szCs w:val="24"/>
          <w:lang w:val="hr-HR"/>
        </w:rPr>
        <w:t>/15-</w:t>
      </w:r>
      <w:r w:rsidR="00622C21" w:rsidRPr="00E43126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E43126">
      <w:pPr>
        <w:jc w:val="center"/>
        <w:rPr>
          <w:rFonts w:hAnsi="Times New Roman" w:ascii="Times New Roman"/>
          <w:szCs w:val="24"/>
        </w:rPr>
      </w:pPr>
      <w:r w:rsidRPr="00E43126">
        <w:rPr>
          <w:rFonts w:hAnsi="Times New Roman" w:ascii="Times New Roman"/>
          <w:szCs w:val="24"/>
        </w:rPr>
        <w:t xml:space="preserve">U  I M E  </w:t>
      </w:r>
      <w:r w:rsidR="00F43A24" w:rsidRPr="00E43126">
        <w:rPr>
          <w:rFonts w:hAnsi="Times New Roman" w:ascii="Times New Roman"/>
          <w:szCs w:val="24"/>
        </w:rPr>
        <w:t xml:space="preserve"> </w:t>
      </w:r>
      <w:r w:rsidRPr="00E43126">
        <w:rPr>
          <w:rFonts w:hAnsi="Times New Roman" w:ascii="Times New Roman"/>
          <w:szCs w:val="24"/>
        </w:rPr>
        <w:t xml:space="preserve">R E P U B L I K E </w:t>
      </w:r>
      <w:r w:rsidR="00A066C9" w:rsidRPr="00E43126">
        <w:rPr>
          <w:rFonts w:hAnsi="Times New Roman" w:ascii="Times New Roman"/>
          <w:szCs w:val="24"/>
        </w:rPr>
        <w:t xml:space="preserve"> </w:t>
      </w:r>
      <w:r w:rsidRPr="00E4312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E43126">
        <w:rPr>
          <w:rFonts w:hAnsi="Times New Roman" w:ascii="Times New Roman"/>
          <w:szCs w:val="24"/>
          <w:lang w:val="hr-HR"/>
        </w:rPr>
        <w:t>Nikolini Dorić Hadžisejdić</w:t>
      </w:r>
      <w:r w:rsidRPr="00E4312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E7D51" w:rsidRPr="00E43126">
        <w:rPr>
          <w:rFonts w:hAnsi="Times New Roman" w:ascii="Times New Roman"/>
          <w:szCs w:val="24"/>
        </w:rPr>
        <w:t>SAMONESI d.o.o., OIB 81404137955, Vrbišnica (Općina Hum na Sutli), Vrbišnica 10</w:t>
      </w:r>
      <w:r w:rsidRPr="00E43126">
        <w:rPr>
          <w:rFonts w:hAnsi="Times New Roman" w:ascii="Times New Roman"/>
          <w:szCs w:val="24"/>
          <w:lang w:val="hr-HR"/>
        </w:rPr>
        <w:t xml:space="preserve">, </w:t>
      </w:r>
      <w:r w:rsidR="00E43126" w:rsidRPr="00E43126">
        <w:rPr>
          <w:rFonts w:hAnsi="Times New Roman" w:ascii="Times New Roman"/>
          <w:szCs w:val="24"/>
          <w:lang w:val="hr-HR"/>
        </w:rPr>
        <w:t>2. svibnja</w:t>
      </w:r>
      <w:r w:rsidR="004431B0" w:rsidRPr="00E43126">
        <w:rPr>
          <w:rFonts w:hAnsi="Times New Roman" w:ascii="Times New Roman"/>
          <w:szCs w:val="24"/>
          <w:lang w:val="hr-HR"/>
        </w:rPr>
        <w:t xml:space="preserve"> 2016</w:t>
      </w:r>
      <w:r w:rsidRPr="00E4312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E431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E4312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E43126">
        <w:rPr>
          <w:rFonts w:hAnsi="Times New Roman" w:ascii="Times New Roman"/>
          <w:szCs w:val="24"/>
        </w:rPr>
        <w:t xml:space="preserve">I. Otvara se stečajni postupak nad dužnikom </w:t>
      </w:r>
      <w:r w:rsidR="001E7D51" w:rsidRPr="00E43126">
        <w:rPr>
          <w:rFonts w:hAnsi="Times New Roman" w:ascii="Times New Roman"/>
          <w:szCs w:val="24"/>
        </w:rPr>
        <w:t>SAMONESI d.o.o., OIB 81404137955, Vrbišnica (Općina Hum na Sutli), Vrbišnica 10</w:t>
      </w:r>
      <w:r w:rsidRPr="00E43126">
        <w:rPr>
          <w:rFonts w:hAnsi="Times New Roman" w:ascii="Times New Roman"/>
          <w:szCs w:val="24"/>
        </w:rPr>
        <w:t xml:space="preserve">. Stečajni postupak otvoren je </w:t>
      </w:r>
      <w:r w:rsidR="00E43126" w:rsidRPr="00E43126">
        <w:rPr>
          <w:rFonts w:hAnsi="Times New Roman" w:ascii="Times New Roman"/>
          <w:szCs w:val="24"/>
        </w:rPr>
        <w:t>2. svibnja</w:t>
      </w:r>
      <w:r w:rsidR="004431B0" w:rsidRPr="00E43126">
        <w:rPr>
          <w:rFonts w:hAnsi="Times New Roman" w:ascii="Times New Roman"/>
          <w:szCs w:val="24"/>
        </w:rPr>
        <w:t xml:space="preserve"> 2016</w:t>
      </w:r>
      <w:r w:rsidRPr="00E43126">
        <w:rPr>
          <w:rFonts w:hAnsi="Times New Roman" w:ascii="Times New Roman"/>
          <w:szCs w:val="24"/>
        </w:rPr>
        <w:t>., u 1</w:t>
      </w:r>
      <w:r w:rsidR="00E43126" w:rsidRPr="00E43126">
        <w:rPr>
          <w:rFonts w:hAnsi="Times New Roman" w:ascii="Times New Roman"/>
          <w:szCs w:val="24"/>
        </w:rPr>
        <w:t>1</w:t>
      </w:r>
      <w:r w:rsidRPr="00E43126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E43126" w:rsidR="00D17329" w:rsidRPr="00E43126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E43126">
        <w:rPr>
          <w:rFonts w:hAnsi="Times New Roman" w:ascii="Times New Roman"/>
          <w:szCs w:val="24"/>
        </w:rPr>
        <w:t xml:space="preserve">II. Za stečajnog upravitelja imenuje se </w:t>
      </w:r>
      <w:r w:rsidR="00E43126" w:rsidRPr="00E43126">
        <w:rPr>
          <w:rFonts w:hAnsi="Times New Roman" w:ascii="Times New Roman"/>
          <w:szCs w:val="24"/>
        </w:rPr>
        <w:t>Ivan Gjurašić, OIB 66025260916, Zagreb, Petrinjska 28</w:t>
      </w:r>
      <w:r w:rsidRPr="00E43126">
        <w:rPr>
          <w:rFonts w:hAnsi="Times New Roman" w:ascii="Times New Roman"/>
          <w:szCs w:val="24"/>
        </w:rPr>
        <w:t>.</w:t>
      </w:r>
    </w:p>
    <w:p w:rsidRDefault="00D17329" w:rsidP="008D19C2" w:rsidR="00D17329" w:rsidRPr="00E4312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E43126">
        <w:rPr>
          <w:rFonts w:hAnsi="Times New Roman" w:ascii="Times New Roman"/>
          <w:szCs w:val="24"/>
        </w:rPr>
        <w:t xml:space="preserve"> </w:t>
      </w:r>
      <w:r w:rsidR="001E7D51" w:rsidRPr="00E43126">
        <w:rPr>
          <w:rFonts w:hAnsi="Times New Roman" w:ascii="Times New Roman"/>
          <w:szCs w:val="24"/>
        </w:rPr>
        <w:t>SAMONESI d.o.o., OIB 81404137955, Vrbišnica (Općina Hum na Sutli), Vrbišnica 10</w:t>
      </w:r>
      <w:r w:rsidRPr="00E4312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E4312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C82EDE" w:rsidRPr="00E43126">
        <w:rPr>
          <w:rFonts w:hAnsi="Times New Roman" w:ascii="Times New Roman"/>
          <w:szCs w:val="24"/>
          <w:lang w:val="hr-HR"/>
        </w:rPr>
        <w:t>29</w:t>
      </w:r>
      <w:r w:rsidRPr="00E43126">
        <w:rPr>
          <w:rFonts w:hAnsi="Times New Roman" w:ascii="Times New Roman"/>
          <w:szCs w:val="24"/>
          <w:lang w:val="hr-HR"/>
        </w:rPr>
        <w:t xml:space="preserve">. </w:t>
      </w:r>
      <w:r w:rsidR="004431B0" w:rsidRPr="00E43126">
        <w:rPr>
          <w:rFonts w:hAnsi="Times New Roman" w:ascii="Times New Roman"/>
          <w:szCs w:val="24"/>
          <w:lang w:val="hr-HR"/>
        </w:rPr>
        <w:t>st. 1</w:t>
      </w:r>
      <w:r w:rsidR="00C82EDE" w:rsidRPr="00E43126">
        <w:rPr>
          <w:rFonts w:hAnsi="Times New Roman" w:ascii="Times New Roman"/>
          <w:szCs w:val="24"/>
          <w:lang w:val="hr-HR"/>
        </w:rPr>
        <w:t>.</w:t>
      </w:r>
      <w:r w:rsidR="004431B0" w:rsidRPr="00E43126">
        <w:rPr>
          <w:rFonts w:hAnsi="Times New Roman" w:ascii="Times New Roman"/>
          <w:szCs w:val="24"/>
          <w:lang w:val="hr-HR"/>
        </w:rPr>
        <w:t xml:space="preserve"> </w:t>
      </w:r>
      <w:r w:rsidRPr="00E43126">
        <w:rPr>
          <w:rFonts w:hAnsi="Times New Roman" w:ascii="Times New Roman"/>
          <w:szCs w:val="24"/>
          <w:lang w:val="hr-HR"/>
        </w:rPr>
        <w:t>Stečajnog zakona (</w:t>
      </w:r>
      <w:r w:rsidR="009F35B4" w:rsidRPr="00E43126">
        <w:rPr>
          <w:rFonts w:hAnsi="Times New Roman" w:ascii="Times New Roman"/>
          <w:szCs w:val="24"/>
          <w:lang w:val="hr-HR"/>
        </w:rPr>
        <w:t>"Narodne novine" broj</w:t>
      </w:r>
      <w:r w:rsidRPr="00E4312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E4312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color w:val="FF0000"/>
          <w:szCs w:val="24"/>
          <w:lang w:val="hr-HR"/>
        </w:rPr>
        <w:tab/>
      </w:r>
      <w:r w:rsidRPr="00E4312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E43126">
        <w:rPr>
          <w:rFonts w:hAnsi="Times New Roman" w:ascii="Times New Roman"/>
          <w:szCs w:val="24"/>
          <w:lang w:val="hr-HR"/>
        </w:rPr>
        <w:t>1</w:t>
      </w:r>
      <w:r w:rsidR="00B32226" w:rsidRPr="00E43126">
        <w:rPr>
          <w:rFonts w:hAnsi="Times New Roman" w:ascii="Times New Roman"/>
          <w:szCs w:val="24"/>
          <w:lang w:val="hr-HR"/>
        </w:rPr>
        <w:t>9</w:t>
      </w:r>
      <w:r w:rsidR="009F35B4" w:rsidRPr="00E43126">
        <w:rPr>
          <w:rFonts w:hAnsi="Times New Roman" w:ascii="Times New Roman"/>
          <w:szCs w:val="24"/>
          <w:lang w:val="hr-HR"/>
        </w:rPr>
        <w:t>. siječnja 2016</w:t>
      </w:r>
      <w:r w:rsidRPr="00E4312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E431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E431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 xml:space="preserve">U Zagrebu, </w:t>
      </w:r>
      <w:r w:rsidR="00E43126">
        <w:rPr>
          <w:rFonts w:hAnsi="Times New Roman" w:ascii="Times New Roman"/>
          <w:szCs w:val="24"/>
          <w:lang w:val="hr-HR"/>
        </w:rPr>
        <w:t>2. svibnja</w:t>
      </w:r>
      <w:r w:rsidR="00021BBC" w:rsidRPr="00E4312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E43126">
      <w:pPr>
        <w:jc w:val="right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Nikolina Dorić Hadžisejdić</w:t>
      </w:r>
      <w:r w:rsidR="0097257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E43126">
      <w:pPr>
        <w:jc w:val="both"/>
        <w:rPr>
          <w:rFonts w:hAnsi="Times New Roman" w:ascii="Times New Roman"/>
          <w:szCs w:val="24"/>
          <w:lang w:val="hr-HR"/>
        </w:rPr>
      </w:pPr>
      <w:r w:rsidRPr="00E4312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E43126">
        <w:rPr>
          <w:rFonts w:hAnsi="Times New Roman" w:ascii="Times New Roman"/>
          <w:szCs w:val="24"/>
          <w:lang w:val="hr-HR"/>
        </w:rPr>
        <w:t xml:space="preserve"> po primitku rješenja</w:t>
      </w:r>
      <w:r w:rsidRPr="00E4312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E4312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972570" w:rsidR="0097257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972570" w:rsidR="0097257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972570" w:rsidP="008D19C2" w:rsidR="00972570" w:rsidRPr="00E431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E4312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E43126">
      <w:pPr>
        <w:rPr>
          <w:rFonts w:hAnsi="Times New Roman" w:ascii="Times New Roman"/>
          <w:szCs w:val="24"/>
        </w:rPr>
      </w:pPr>
    </w:p>
    <w:p w:rsidRDefault="001B745C" w:rsidP="008D19C2" w:rsidR="001B745C" w:rsidRPr="00E43126">
      <w:pPr>
        <w:rPr>
          <w:rFonts w:hAnsi="Times New Roman" w:ascii="Times New Roman"/>
          <w:szCs w:val="24"/>
        </w:rPr>
      </w:pPr>
    </w:p>
    <w:p w:rsidRDefault="006604F8" w:rsidP="008D19C2" w:rsidR="006604F8" w:rsidRPr="00E43126">
      <w:pPr>
        <w:rPr>
          <w:rFonts w:hAnsi="Times New Roman" w:ascii="Times New Roman"/>
          <w:szCs w:val="24"/>
        </w:rPr>
      </w:pPr>
    </w:p>
    <w:p w:rsidRDefault="003B71A4" w:rsidP="008D19C2" w:rsidR="003B71A4" w:rsidRPr="00E43126">
      <w:pPr>
        <w:rPr>
          <w:rFonts w:hAnsi="Times New Roman" w:ascii="Times New Roman"/>
          <w:szCs w:val="24"/>
        </w:rPr>
      </w:pPr>
    </w:p>
    <w:p w:rsidRDefault="00595035" w:rsidP="008D19C2" w:rsidR="00595035" w:rsidRPr="00E43126">
      <w:pPr>
        <w:rPr>
          <w:rFonts w:hAnsi="Times New Roman" w:ascii="Times New Roman"/>
          <w:szCs w:val="24"/>
        </w:rPr>
      </w:pPr>
    </w:p>
    <w:p w:rsidRDefault="00516D79" w:rsidP="008D19C2" w:rsidR="00516D79" w:rsidRPr="00E43126">
      <w:pPr>
        <w:rPr>
          <w:rFonts w:hAnsi="Times New Roman" w:ascii="Times New Roman"/>
          <w:szCs w:val="24"/>
        </w:rPr>
      </w:pPr>
    </w:p>
    <w:p w:rsidRDefault="00324EC6" w:rsidP="008D19C2" w:rsidR="00324EC6" w:rsidRPr="00E43126">
      <w:pPr>
        <w:rPr>
          <w:rFonts w:hAnsi="Times New Roman" w:ascii="Times New Roman"/>
          <w:szCs w:val="24"/>
        </w:rPr>
      </w:pPr>
    </w:p>
    <w:p w:rsidRDefault="00061305" w:rsidP="008D19C2" w:rsidR="00061305" w:rsidRPr="00E43126">
      <w:pPr>
        <w:rPr>
          <w:rFonts w:hAnsi="Times New Roman" w:ascii="Times New Roman"/>
          <w:szCs w:val="24"/>
        </w:rPr>
      </w:pPr>
    </w:p>
    <w:p w:rsidRDefault="00834D60" w:rsidP="008D19C2" w:rsidR="00834D60" w:rsidRPr="00E43126">
      <w:pPr>
        <w:rPr>
          <w:rFonts w:hAnsi="Times New Roman" w:ascii="Times New Roman"/>
          <w:szCs w:val="24"/>
        </w:rPr>
      </w:pPr>
    </w:p>
    <w:p w:rsidRDefault="00583E01" w:rsidP="008D19C2" w:rsidR="00583E01" w:rsidRPr="00E43126">
      <w:pPr>
        <w:rPr>
          <w:rFonts w:hAnsi="Times New Roman" w:ascii="Times New Roman"/>
          <w:szCs w:val="24"/>
        </w:rPr>
      </w:pPr>
    </w:p>
    <w:p w:rsidRDefault="004B4512" w:rsidR="004B4512" w:rsidRPr="00E43126">
      <w:pPr>
        <w:rPr>
          <w:rFonts w:hAnsi="Times New Roman" w:ascii="Times New Roman"/>
          <w:szCs w:val="24"/>
        </w:rPr>
      </w:pPr>
    </w:p>
    <w:p w:rsidRDefault="0098435B" w:rsidR="0098435B" w:rsidRPr="00E43126">
      <w:pPr>
        <w:rPr>
          <w:rFonts w:hAnsi="Times New Roman" w:ascii="Times New Roman"/>
          <w:szCs w:val="24"/>
        </w:rPr>
      </w:pPr>
    </w:p>
    <w:p w:rsidRDefault="00657C7F" w:rsidR="00657C7F" w:rsidRPr="00E43126">
      <w:pPr>
        <w:rPr>
          <w:rFonts w:hAnsi="Times New Roman" w:ascii="Times New Roman"/>
          <w:szCs w:val="24"/>
        </w:rPr>
      </w:pPr>
    </w:p>
    <w:p w:rsidRDefault="000D645D" w:rsidR="000D645D" w:rsidRPr="00E43126">
      <w:pPr>
        <w:rPr>
          <w:rFonts w:hAnsi="Times New Roman" w:ascii="Times New Roman"/>
          <w:szCs w:val="24"/>
        </w:rPr>
      </w:pPr>
    </w:p>
    <w:p w:rsidRDefault="001E3D38" w:rsidR="001E3D38" w:rsidRPr="00E43126">
      <w:pPr>
        <w:rPr>
          <w:rFonts w:hAnsi="Times New Roman" w:ascii="Times New Roman"/>
          <w:szCs w:val="24"/>
        </w:rPr>
      </w:pPr>
    </w:p>
    <w:p w:rsidRDefault="00B32226" w:rsidR="00B32226" w:rsidRPr="00E43126">
      <w:pPr>
        <w:rPr>
          <w:rFonts w:hAnsi="Times New Roman" w:ascii="Times New Roman"/>
          <w:szCs w:val="24"/>
        </w:rPr>
      </w:pPr>
    </w:p>
    <w:sectPr w:rsidSect="00840E3D" w:rsidR="00B32226" w:rsidRPr="00E4312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2998" w:rsidR="00280A5F">
    <w:pPr>
      <w:pStyle w:val="Podnoje"/>
      <w:jc w:val="right"/>
    </w:pPr>
  </w:p>
  <w:p w:rsidRDefault="0026299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62998" w:rsidRPr="0026299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0D22D4">
      <w:rPr>
        <w:rFonts w:hAnsi="Times New Roman" w:ascii="Times New Roman"/>
      </w:rPr>
      <w:t>6</w:t>
    </w:r>
    <w:r w:rsidR="001E7D51">
      <w:rPr>
        <w:rFonts w:hAnsi="Times New Roman" w:ascii="Times New Roman"/>
      </w:rPr>
      <w:t>75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26299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B745C"/>
    <w:rsid w:val="001D30EC"/>
    <w:rsid w:val="001E3D38"/>
    <w:rsid w:val="001E4224"/>
    <w:rsid w:val="001E7D51"/>
    <w:rsid w:val="00215918"/>
    <w:rsid w:val="00223D41"/>
    <w:rsid w:val="00262998"/>
    <w:rsid w:val="00272C20"/>
    <w:rsid w:val="00272F3F"/>
    <w:rsid w:val="002B4607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570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82EDE"/>
    <w:rsid w:val="00C94D0E"/>
    <w:rsid w:val="00CA4729"/>
    <w:rsid w:val="00D17329"/>
    <w:rsid w:val="00D660C0"/>
    <w:rsid w:val="00D90E8E"/>
    <w:rsid w:val="00DB43F0"/>
    <w:rsid w:val="00E4117D"/>
    <w:rsid w:val="00E43126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29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9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9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9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9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29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9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9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9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9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7675</izvorni_sadrzaj>
    <derivirana_varijabla naziv="DomainObject.Predmet.Broj_1">7675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St-7675/2015</izvorni_sadrzaj>
    <derivirana_varijabla naziv="DomainObject.Predmet.OznakaBroj_1">St-7675/2015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SAMONESI d.o.o. zastupanog po punomoćniku Samo Mužina</izvorni_sadrzaj>
    <derivirana_varijabla naziv="DomainObject.Predmet.ProtustrankaFormated_1">  SAMONESI d.o.o. zastupanog po punomoćniku Samo Mužina</derivirana_varijabla>
  </DomainObject.Predmet.ProtustrankaFormated>
  <DomainObject.Predmet.ProtustrankaFormatedOIB>
    <izvorni_sadrzaj>  SAMONESI d.o.o., OIB 81404137955 zastupanog po punomoćniku Samo Mužina</izvorni_sadrzaj>
    <derivirana_varijabla naziv="DomainObject.Predmet.ProtustrankaFormatedOIB_1">  SAMONESI d.o.o., OIB 81404137955 zastupanog po punomoćniku Samo Mužina</derivirana_varijabla>
  </DomainObject.Predmet.ProtustrankaFormatedOIB>
  <DomainObject.Predmet.ProtustrankaFormatedWithAdress>
    <izvorni_sadrzaj> SAMONESI d.o.o., Vrbišnica 10, 49231 Vrbišnica zastupanog po punomoćniku Samo Mužina</izvorni_sadrzaj>
    <derivirana_varijabla naziv="DomainObject.Predmet.ProtustrankaFormatedWithAdress_1"> SAMONESI d.o.o., Vrbišnica 10, 49231 Vrbišnica zastupanog po punomoćniku Samo Mužina</derivirana_varijabla>
  </DomainObject.Predmet.ProtustrankaFormatedWithAdress>
  <DomainObject.Predmet.ProtustrankaFormatedWithAdressOIB>
    <izvorni_sadrzaj> SAMONESI d.o.o., OIB 81404137955, Vrbišnica 10, 49231 Vrbišnica zastupanog po punomoćniku Samo Mužina</izvorni_sadrzaj>
    <derivirana_varijabla naziv="DomainObject.Predmet.ProtustrankaFormatedWithAdressOIB_1"> SAMONESI d.o.o., OIB 81404137955, Vrbišnica 10, 49231 Vrbišnica zastupanog po punomoćniku Samo Mužina</derivirana_varijabla>
  </DomainObject.Predmet.ProtustrankaFormatedWithAdressOIB>
  <DomainObject.Predmet.ProtustrankaWithAdress>
    <izvorni_sadrzaj>SAMONESI d.o.o. Vrbišnica 10, 49231 Vrbišnica</izvorni_sadrzaj>
    <derivirana_varijabla naziv="DomainObject.Predmet.ProtustrankaWithAdress_1">SAMONESI d.o.o. Vrbišnica 10, 49231 Vrbišnica</derivirana_varijabla>
  </DomainObject.Predmet.ProtustrankaWithAdress>
  <DomainObject.Predmet.ProtustrankaWithAdressOIB>
    <izvorni_sadrzaj>SAMONESI d.o.o., OIB 81404137955, Vrbišnica 10, 49231 Vrbišnica</izvorni_sadrzaj>
    <derivirana_varijabla naziv="DomainObject.Predmet.ProtustrankaWithAdressOIB_1">SAMONESI d.o.o., OIB 81404137955, Vrbišnica 10, 49231 Vrbišnica</derivirana_varijabla>
  </DomainObject.Predmet.ProtustrankaWithAdressOIB>
  <DomainObject.Predmet.ProtustrankaNazivFormated>
    <izvorni_sadrzaj>SAMONESI d.o.o.</izvorni_sadrzaj>
    <derivirana_varijabla naziv="DomainObject.Predmet.ProtustrankaNazivFormated_1">SAMONESI d.o.o.</derivirana_varijabla>
  </DomainObject.Predmet.ProtustrankaNazivFormated>
  <DomainObject.Predmet.ProtustrankaNazivFormatedOIB>
    <izvorni_sadrzaj>SAMONESI d.o.o., OIB 81404137955</izvorni_sadrzaj>
    <derivirana_varijabla naziv="DomainObject.Predmet.ProtustrankaNazivFormatedOIB_1">SAMONESI d.o.o., OIB 81404137955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SAMONESI d.o.o. zastupanog po punomoćniku Samo Mužina</item>
    </izvorni_sadrzaj>
    <derivirana_varijabla naziv="DomainObject.Predmet.ProtuStrankaListFormated_1">
      <item>SAMONESI d.o.o. zastupanog po punomoćniku Samo Mužina</item>
    </derivirana_varijabla>
  </DomainObject.Predmet.ProtuStrankaListFormated>
  <DomainObject.Predmet.ProtuStrankaListFormatedOIB>
    <izvorni_sadrzaj>
      <item>SAMONESI d.o.o., OIB 81404137955 zastupanog po punomoćniku Samo Mužina</item>
    </izvorni_sadrzaj>
    <derivirana_varijabla naziv="DomainObject.Predmet.ProtuStrankaListFormatedOIB_1">
      <item>SAMONESI d.o.o., OIB 81404137955 zastupanog po punomoćniku Samo Mužina</item>
    </derivirana_varijabla>
  </DomainObject.Predmet.ProtuStrankaListFormatedOIB>
  <DomainObject.Predmet.ProtuStrankaListFormatedWithAdress>
    <izvorni_sadrzaj>
      <item>SAMONESI d.o.o., Vrbišnica 10, 49231 Vrbišnica zastupanog po punomoćniku Samo Mužina</item>
    </izvorni_sadrzaj>
    <derivirana_varijabla naziv="DomainObject.Predmet.ProtuStrankaListFormatedWithAdress_1">
      <item>SAMONESI d.o.o., Vrbišnica 10, 49231 Vrbišnica zastupanog po punomoćniku Samo Mužina</item>
    </derivirana_varijabla>
  </DomainObject.Predmet.ProtuStrankaListFormatedWithAdress>
  <DomainObject.Predmet.ProtuStrankaListFormatedWithAdressOIB>
    <izvorni_sadrzaj>
      <item>SAMONESI d.o.o., OIB 81404137955, Vrbišnica 10, 49231 Vrbišnica zastupanog po punomoćniku Samo Mužina</item>
    </izvorni_sadrzaj>
    <derivirana_varijabla naziv="DomainObject.Predmet.ProtuStrankaListFormatedWithAdressOIB_1">
      <item>SAMONESI d.o.o., OIB 81404137955, Vrbišnica 10, 49231 Vrbišnica zastupanog po punomoćniku Samo Mužina</item>
    </derivirana_varijabla>
  </DomainObject.Predmet.ProtuStrankaListFormatedWithAdressOIB>
  <DomainObject.Predmet.ProtuStrankaListNazivFormated>
    <izvorni_sadrzaj>
      <item>SAMONESI d.o.o.</item>
    </izvorni_sadrzaj>
    <derivirana_varijabla naziv="DomainObject.Predmet.ProtuStrankaListNazivFormated_1">
      <item>SAMONESI d.o.o.</item>
    </derivirana_varijabla>
  </DomainObject.Predmet.ProtuStrankaListNazivFormated>
  <DomainObject.Predmet.ProtuStrankaListNazivFormatedOIB>
    <izvorni_sadrzaj>
      <item>SAMONESI d.o.o., OIB 81404137955</item>
    </izvorni_sadrzaj>
    <derivirana_varijabla naziv="DomainObject.Predmet.ProtuStrankaListNazivFormatedOIB_1">
      <item>SAMONESI d.o.o., OIB 81404137955</item>
    </derivirana_varijabla>
  </DomainObject.Predmet.ProtuStrankaListNazivFormatedOIB>
  <DomainObject.Predmet.OstaliListFormated>
    <izvorni_sadrzaj>
      <item>Samo Mužina punomoćnik sudionika u postupku SAMONESI d.o.o.</item>
    </izvorni_sadrzaj>
    <derivirana_varijabla naziv="DomainObject.Predmet.OstaliListFormated_1">
      <item>Samo Mužina punomoćnik sudionika u postupku SAMONESI d.o.o.</item>
    </derivirana_varijabla>
  </DomainObject.Predmet.OstaliListFormated>
  <DomainObject.Predmet.OstaliListFormatedOIB>
    <izvorni_sadrzaj>
      <item>Samo Mužina, OIB 13271835882 punomoćnik sudionika u postupku SAMONESI d.o.o.</item>
    </izvorni_sadrzaj>
    <derivirana_varijabla naziv="DomainObject.Predmet.OstaliListFormatedOIB_1">
      <item>Samo Mužina, OIB 13271835882 punomoćnik sudionika u postupku SAMONESI d.o.o.</item>
    </derivirana_varijabla>
  </DomainObject.Predmet.OstaliListFormatedOIB>
  <DomainObject.Predmet.OstaliListFormatedWithAdress>
    <izvorni_sadrzaj>
      <item>Samo Mužina, Na Livadi 21, Rogaška Slatina punomoćnik sudionika u postupku SAMONESI d.o.o.</item>
    </izvorni_sadrzaj>
    <derivirana_varijabla naziv="DomainObject.Predmet.OstaliListFormatedWithAdress_1">
      <item>Samo Mužina, Na Livadi 21, Rogaška Slatina punomoćnik sudionika u postupku SAMONESI d.o.o.</item>
    </derivirana_varijabla>
  </DomainObject.Predmet.OstaliListFormatedWithAdress>
  <DomainObject.Predmet.OstaliListFormatedWithAdressOIB>
    <izvorni_sadrzaj>
      <item>Samo Mužina, OIB 13271835882, Na Livadi 21, Rogaška Slatina punomoćnik sudionika u postupku SAMONESI d.o.o.</item>
    </izvorni_sadrzaj>
    <derivirana_varijabla naziv="DomainObject.Predmet.OstaliListFormatedWithAdressOIB_1">
      <item>Samo Mužina, OIB 13271835882, Na Livadi 21, Rogaška Slatina punomoćnik sudionika u postupku SAMONESI d.o.o.</item>
    </derivirana_varijabla>
  </DomainObject.Predmet.OstaliListFormatedWithAdressOIB>
  <DomainObject.Predmet.OstaliListNazivFormated>
    <izvorni_sadrzaj>
      <item>Samo Mužina</item>
    </izvorni_sadrzaj>
    <derivirana_varijabla naziv="DomainObject.Predmet.OstaliListNazivFormated_1">
      <item>Samo Mužina</item>
    </derivirana_varijabla>
  </DomainObject.Predmet.OstaliListNazivFormated>
  <DomainObject.Predmet.OstaliListNazivFormatedOIB>
    <izvorni_sadrzaj>
      <item>Samo Mužina, OIB 13271835882</item>
    </izvorni_sadrzaj>
    <derivirana_varijabla naziv="DomainObject.Predmet.OstaliListNazivFormatedOIB_1">
      <item>Samo Mužina, OIB 13271835882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SAMONESI d.o.o.</izvorni_sadrzaj>
    <derivirana_varijabla naziv="DomainObject.Predmet.ProtustrankaIDrugi_1">SAMONESI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SAMONESI d.o.o., OIB 81404137955, Vrbišnica 10, 49231 Vrbišnica</izvorni_sadrzaj>
    <derivirana_varijabla naziv="DomainObject.Predmet.ProtustrankaIDrugiAdressOIB_1">SAMONESI d.o.o., OIB 81404137955, Vrbišnica 10, 49231 Vrbišnica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SAMONESI d.o.o.</item>
      <item>Samo Mužina</item>
    </izvorni_sadrzaj>
    <derivirana_varijabla naziv="DomainObject.Predmet.SudioniciListNaziv_1">
      <item>FINA Regionalni centar Zagreb</item>
      <item>SAMONESI d.o.o.</item>
      <item>Samo Mužina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SAMONESI d.o.o., OIB 81404137955, Vrbišnica 10,49231 Vrbišnica</item>
      <item>Samo Mužina, OIB 13271835882, Na Livadi 21,Rogaška Slatina</item>
    </izvorni_sadrzaj>
    <derivirana_varijabla naziv="DomainObject.Predmet.SudioniciListAdressOIB_1">
      <item>FINA Regionalni centar Zagreb, OIB 85821130368, Trg svibanjskih žrtava 1995. br. 1,10000 Zagreb</item>
      <item>SAMONESI d.o.o., OIB 81404137955, Vrbišnica 10,49231 Vrbišnica</item>
      <item>Samo Mužina, OIB 13271835882, Na Livadi 21,Rogaška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81404137955</item>
      <item>, OIB 13271835882</item>
    </izvorni_sadrzaj>
    <derivirana_varijabla naziv="DomainObject.Predmet.SudioniciListNazivOIB_1">
      <item>, OIB 85821130368</item>
      <item>, OIB 81404137955</item>
      <item>, OIB 13271835882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2459</properties:Characters>
  <properties:Lines>83</properties:Lines>
  <properties:Paragraphs>27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2016-05-02T09:26:00Z</cp:lastPrinted>
  <dcterms:modified xmlns:xsi="http://www.w3.org/2001/XMLSchema-instance" xsi:type="dcterms:W3CDTF">2016-05-02T09:27:00Z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