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b755" w14:paraId="400b755" w:rsidRDefault="006F63CB" w:rsidP="001940FB" w:rsidR="006F63CB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F63C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734F7A" w:rsidP="00AA6BCF" w:rsidR="00734F7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34F7A" w:rsidR="00734F7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34F7A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34F7A" w:rsidP="00734F7A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34F7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34F7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 stečaju, Pu</w:t>
      </w:r>
      <w:r w:rsidR="006F63CB">
        <w:rPr>
          <w:rFonts w:cs="Calibri" w:eastAsia="Calibri" w:hAnsi="Calibri" w:ascii="Calibri"/>
          <w:bCs/>
          <w:lang w:val="hr-HR"/>
        </w:rPr>
        <w:t xml:space="preserve">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43846">
        <w:rPr>
          <w:rFonts w:cs="Calibri" w:eastAsia="Arial Unicode MS" w:hAnsi="Calibri" w:ascii="Calibri"/>
          <w:kern w:val="1"/>
          <w:lang w:eastAsia="ar-SA" w:val="hr-HR"/>
        </w:rPr>
        <w:t>JOŠKO ĐIRLIĆ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34F7A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E43846">
        <w:rPr>
          <w:rFonts w:cs="Calibri" w:eastAsia="Arial Unicode MS" w:hAnsi="Calibri" w:ascii="Calibri"/>
          <w:kern w:val="1"/>
          <w:lang w:eastAsia="ar-SA" w:val="hr-HR"/>
        </w:rPr>
        <w:t>162.249,89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kun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43846">
        <w:rPr>
          <w:rFonts w:cs="Calibri" w:eastAsia="Arial Unicode MS" w:hAnsi="Calibri" w:ascii="Calibri"/>
          <w:kern w:val="1"/>
          <w:lang w:eastAsia="ar-SA" w:val="hr-HR"/>
        </w:rPr>
        <w:t xml:space="preserve">148.449,89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kuna, dok je za dio prijavljene tražbine u iznosu od </w:t>
      </w:r>
      <w:r w:rsidR="00E43846">
        <w:rPr>
          <w:rFonts w:cs="Calibri" w:eastAsia="Arial Unicode MS" w:hAnsi="Calibri" w:ascii="Calibri"/>
          <w:kern w:val="1"/>
          <w:lang w:eastAsia="ar-SA" w:val="hr-HR"/>
        </w:rPr>
        <w:t>13.800,00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34F7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34F7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34F7A" w:rsidRPr="00734F7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34F7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734F7A" w:rsidP="00AA6BCF" w:rsidR="00734F7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34F7A" w:rsidP="00AA6BCF" w:rsidR="00734F7A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E43846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E43846">
              <w:rPr>
                <w:rFonts w:cs="Calibri" w:hAnsi="Calibri" w:ascii="Calibri"/>
              </w:rPr>
              <w:t>JOŠKO ĐIRLIĆ</w:t>
            </w:r>
            <w:r>
              <w:rPr>
                <w:rFonts w:cs="Calibri"/>
              </w:rPr>
              <w:t xml:space="preserve">, </w:t>
            </w:r>
            <w:r w:rsidRPr="00E43846">
              <w:rPr>
                <w:rFonts w:cs="Calibri"/>
              </w:rPr>
              <w:t xml:space="preserve"> </w:t>
            </w:r>
            <w:r w:rsidRPr="00E43846">
              <w:rPr>
                <w:rFonts w:cs="Calibri" w:hAnsi="Calibri" w:ascii="Calibri"/>
              </w:rPr>
              <w:t>Stonska 5, Split</w:t>
            </w:r>
            <w:r w:rsidR="003A5883" w:rsidRPr="00372EC9">
              <w:rPr>
                <w:rFonts w:cs="Calibri" w:hAnsi="Calibri" w:ascii="Calibri"/>
              </w:rPr>
              <w:t>, OIB:</w:t>
            </w:r>
            <w:r>
              <w:rPr>
                <w:rFonts w:cs="Calibri" w:hAnsi="Calibri" w:ascii="Calibri"/>
              </w:rPr>
              <w:t xml:space="preserve"> </w:t>
            </w:r>
            <w:r w:rsidRPr="00E43846">
              <w:rPr>
                <w:rFonts w:cs="Calibri" w:hAnsi="Calibri" w:ascii="Calibri"/>
              </w:rPr>
              <w:t>42434587667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384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43846">
              <w:rPr>
                <w:rFonts w:cs="Calibri" w:hAnsi="Calibri" w:ascii="Calibri"/>
              </w:rPr>
              <w:t>Konto kartica članskih udjela, kartica ugovora 94-70-00959-8, izvod otvorenih stavki za štedne depozite, kartica ugovora 81-70-14094-0,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E4384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3846">
              <w:rPr>
                <w:rFonts w:cs="Calibri" w:hAnsi="Calibri" w:ascii="Calibri"/>
              </w:rPr>
              <w:t>162.249,89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E4384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3846">
              <w:rPr>
                <w:rFonts w:cs="Calibri" w:hAnsi="Calibri" w:ascii="Calibri"/>
              </w:rPr>
              <w:t>148.449,89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E43846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3846">
              <w:rPr>
                <w:rFonts w:cs="Calibri" w:hAnsi="Calibri" w:ascii="Calibri"/>
              </w:rPr>
              <w:t>13.800,00 kn</w:t>
            </w:r>
          </w:p>
        </w:tc>
      </w:tr>
    </w:tbl>
    <w:p w:rsidRDefault="00734F7A" w:rsidP="008B7C57" w:rsidR="00734F7A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B7C57" w:rsidP="008B7C57" w:rsidR="008B7C5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834E2" w:rsidP="008B7C57" w:rsidR="008B7C5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C57" w:rsidP="008B7C57" w:rsidR="008B7C5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B7C57" w:rsidP="008B7C57" w:rsidR="008B7C5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B7C57" w:rsidP="008B7C57" w:rsidR="008B7C5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8B7C57" w:rsidP="008B7C57" w:rsidR="008B7C5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8B7C57" w:rsidP="008B7C57" w:rsidR="008B7C57" w:rsidRPr="00B706F7">
      <w:pPr>
        <w:spacing w:after="0"/>
        <w:rPr>
          <w:rFonts w:eastAsia="Calibri" w:hAnsi="Calibri" w:ascii="Calibri"/>
          <w:lang w:val="hr-HR"/>
        </w:rPr>
      </w:pPr>
    </w:p>
    <w:p w:rsidRDefault="00734F7A" w:rsidP="000D4321" w:rsidR="00734F7A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734F7A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75D" w:rsidR="0010175D">
      <w:pPr>
        <w:spacing w:after="0"/>
      </w:pPr>
      <w:r>
        <w:separator/>
      </w:r>
    </w:p>
  </w:endnote>
  <w:endnote w:id="0" w:type="continuationSeparator">
    <w:p w:rsidRDefault="0010175D" w:rsidR="001017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49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75D" w:rsidR="0010175D">
      <w:pPr>
        <w:spacing w:after="0"/>
      </w:pPr>
      <w:r>
        <w:separator/>
      </w:r>
    </w:p>
  </w:footnote>
  <w:footnote w:id="0" w:type="continuationSeparator">
    <w:p w:rsidRDefault="0010175D" w:rsidR="0010175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92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0A75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175D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58D6"/>
    <w:rsid w:val="001521A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63CB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4F7A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5492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B7C57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34E2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2FAC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54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92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927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927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927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54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92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927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927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927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266</properties:Words>
  <properties:Characters>1496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St-651/2017-185 / Podnesak - Podnesak (-185.docx)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