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2e7e" w14:paraId="1002e7e" w:rsidRDefault="001E5B9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5B9C" w:rsidP="001E5B9C" w:rsidR="00AE649C">
      <w:pPr>
        <w:pStyle w:val="NormaleSPIS"/>
        <w:spacing w:after="0"/>
      </w:pPr>
      <w:r>
        <w:t xml:space="preserve">        Republika Hrvatska</w:t>
      </w:r>
    </w:p>
    <w:p w:rsidRDefault="001E5B9C" w:rsidP="001E5B9C" w:rsidR="001E5B9C">
      <w:pPr>
        <w:pStyle w:val="NormaleSPIS"/>
        <w:spacing w:after="0"/>
      </w:pPr>
      <w:r>
        <w:t xml:space="preserve">     Trgovački sud u Bjelovaru</w:t>
      </w:r>
    </w:p>
    <w:p w:rsidRDefault="001E5B9C" w:rsidP="001E5B9C" w:rsidR="001E5B9C">
      <w:pPr>
        <w:pStyle w:val="NormaleSPIS"/>
        <w:spacing w:after="0"/>
      </w:pPr>
      <w:r>
        <w:t>Bjelovar, Šetalište dr.I.Lebovića 42.</w:t>
      </w:r>
    </w:p>
    <w:p w:rsidRDefault="001E5B9C" w:rsidP="001E5B9C" w:rsidR="001E5B9C">
      <w:pPr>
        <w:pStyle w:val="NormaleSPIS"/>
        <w:jc w:val="right"/>
        <w:rPr>
          <w:noProof/>
        </w:rPr>
      </w:pPr>
      <w:r>
        <w:rPr>
          <w:noProof/>
        </w:rPr>
        <w:t>Poslovni broj:7 St-22/2018-5</w:t>
      </w:r>
    </w:p>
    <w:p w:rsidRDefault="001E5B9C" w:rsidP="001E5B9C" w:rsidR="001E5B9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E5B9C" w:rsidP="001E5B9C" w:rsidR="001E5B9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E5B9C" w:rsidP="001E5B9C" w:rsidR="001E5B9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predlagatelja REPUBLIKE HRVATSKE, Ministarstva financija, Porezne uprave, Područni ured Sjeverna Hrvatska, zastupana po zastupniku po zakonu Županijskom državnom odvjetništvu u Bjelovaru,  za otvaranje stečajnog postupka nad dužnikom KEM-KO d.o.o. za kemijski konzalting i usluge iz Murskog Središća, Rade Končara 67, MBS 070065989, OIB 81134600105, 17. kolovoza 2018.</w:t>
      </w:r>
    </w:p>
    <w:p w:rsidRDefault="001E5B9C" w:rsidP="001E5B9C" w:rsidR="001E5B9C">
      <w:pPr>
        <w:jc w:val="center"/>
      </w:pPr>
      <w:r>
        <w:t>r i j e š i o   j e</w:t>
      </w:r>
    </w:p>
    <w:p w:rsidRDefault="001E5B9C" w:rsidP="001E5B9C" w:rsidR="001E5B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1.Pokreće se postupak radi utvrđivanja uvjeta za otvaranje stečajnog postupka nad dužnikom KEM-KO d.o.o. za kemijski konzalting i usluge iz Murskog Središća, Rade Končara 67, MBS 070065989, OIB 81134600105.</w:t>
      </w:r>
    </w:p>
    <w:p w:rsidRDefault="001E5B9C" w:rsidP="001E5B9C" w:rsidR="001E5B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1E5B9C" w:rsidP="001E5B9C" w:rsidR="001E5B9C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KEM-KO d.o.o. za kemijski konzalting i usluge iz Murskog Središća, Rade Končara 67, MBS 070065989, OIB 81134600105, p</w:t>
      </w:r>
      <w:r>
        <w:rPr>
          <w:noProof/>
        </w:rPr>
        <w:t>ostavlja se privremena stečajna upraviteljica.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Nina Markovinović Belamarić iz Zagreba, Kralja Držislava 10, OIB 49920167790.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 </w:t>
      </w:r>
    </w:p>
    <w:p w:rsidRDefault="001E5B9C" w:rsidP="001E5B9C" w:rsidR="001E5B9C">
      <w:pPr>
        <w:spacing w:after="0"/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10. listopada 2018. godine u 11,00 sati u ovome sudu u Bjelovaru, Šetalište dr. Ivše Lebovića 42, sudnica br. 2, na koje se pozivaju dostavom ovoga rješenja:</w:t>
      </w:r>
    </w:p>
    <w:p w:rsidRDefault="001E5B9C" w:rsidP="001E5B9C" w:rsidR="001E5B9C">
      <w:pPr>
        <w:spacing w:after="0"/>
        <w:ind w:firstLine="851"/>
        <w:jc w:val="both"/>
        <w:rPr>
          <w:noProof/>
        </w:rPr>
      </w:pPr>
    </w:p>
    <w:p w:rsidRDefault="001E5B9C" w:rsidP="001E5B9C" w:rsidR="001E5B9C">
      <w:pPr>
        <w:spacing w:after="0"/>
        <w:ind w:firstLine="851"/>
        <w:jc w:val="both"/>
        <w:rPr>
          <w:noProof/>
        </w:rPr>
      </w:pPr>
    </w:p>
    <w:p w:rsidRDefault="001E5B9C" w:rsidP="001E5B9C" w:rsidR="001E5B9C">
      <w:pPr>
        <w:spacing w:after="0"/>
        <w:ind w:firstLine="851"/>
        <w:jc w:val="both"/>
        <w:rPr>
          <w:noProof/>
        </w:rPr>
      </w:pPr>
    </w:p>
    <w:p w:rsidRDefault="001E5B9C" w:rsidP="001E5B9C" w:rsidR="001E5B9C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1E5B9C" w:rsidP="001E5B9C" w:rsidR="001E5B9C">
      <w:pPr>
        <w:ind w:firstLine="851"/>
        <w:jc w:val="right"/>
        <w:rPr>
          <w:noProof/>
        </w:rPr>
      </w:pPr>
      <w:r>
        <w:rPr>
          <w:noProof/>
        </w:rPr>
        <w:t>Poslovni broj:7 St-22/2018-5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 xml:space="preserve">-predlagatelj </w:t>
      </w:r>
      <w:r>
        <w:t>REPUBLIKA HRVATSKA, Ministarstvo financija, Porezna uprava, Područni ured Sjeverna Hrvatska</w:t>
      </w:r>
      <w:r>
        <w:rPr>
          <w:noProof/>
        </w:rPr>
        <w:t>,</w:t>
      </w:r>
      <w:r>
        <w:t xml:space="preserve"> zastupana po zastupniku po zakonu Županijskom državnom odvjetništvu u Bjelovaru,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>-prokurist dužnika Boris Bratinšćak iz Savske Vesi, Radnička 82,</w:t>
      </w:r>
    </w:p>
    <w:p w:rsidRDefault="001E5B9C" w:rsidP="001E5B9C" w:rsidR="001E5B9C">
      <w:pPr>
        <w:ind w:firstLine="851"/>
        <w:jc w:val="both"/>
        <w:rPr>
          <w:noProof/>
        </w:rPr>
      </w:pPr>
      <w:r>
        <w:rPr>
          <w:noProof/>
        </w:rPr>
        <w:t>-privremena stečajna upraviteljica Nina Markovinović Belamarić iz Zagreba, Kralja Držislava 10.</w:t>
      </w:r>
    </w:p>
    <w:p w:rsidRDefault="001E5B9C" w:rsidP="001E5B9C" w:rsidR="001E5B9C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registru.</w:t>
      </w:r>
      <w:r>
        <w:rPr>
          <w:rFonts w:eastAsia="Times New Roman"/>
          <w:lang w:eastAsia="hr-HR"/>
        </w:rPr>
        <w:t xml:space="preserve"> </w:t>
      </w:r>
    </w:p>
    <w:p w:rsidRDefault="001E5B9C" w:rsidP="001E5B9C" w:rsidR="001E5B9C">
      <w:pPr>
        <w:jc w:val="center"/>
        <w:outlineLvl w:val="0"/>
      </w:pPr>
      <w:r>
        <w:rPr>
          <w:noProof/>
        </w:rPr>
        <w:t>Obrazloženje</w:t>
      </w:r>
    </w:p>
    <w:p w:rsidRDefault="001E5B9C" w:rsidP="001E5B9C" w:rsidR="001E5B9C">
      <w:pPr>
        <w:spacing w:after="0"/>
        <w:ind w:firstLine="720"/>
        <w:jc w:val="both"/>
        <w:rPr>
          <w:noProof/>
        </w:rPr>
      </w:pPr>
      <w:r>
        <w:t xml:space="preserve">Predlagatelj REPUBLIKA HRVATSKA, Ministarstvo financija, Porezna uprava, Područni ured Sjeverna Hrvatska podnio je Trgovačkom sudu u Varaždinu prijedlog za otvaranje stečaja nad dužnikom KEM-KO d.o.o. za kemijski konzalting i usluge iz Murskog Središća, Rade Končara 67, MBS 070065989, OIB 81134600105. U prijedlogu navodi da  mu dužnik duguje iznos od 42.039,80 kuna, a koji se temelji na knjigovodstvenoj kartici – stanju računa poreznog obveznika na dan 11.03.2016. godine, te da dužnik ima dugotrajne imovine u iznosu od 84.626,00 kuna i kratkotrajne imovine u iznosu od 1.185.153,00 kuna.              </w:t>
      </w:r>
    </w:p>
    <w:p w:rsidRDefault="001E5B9C" w:rsidP="001E5B9C" w:rsidR="001E5B9C">
      <w:pPr>
        <w:spacing w:after="0"/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1E5B9C" w:rsidP="001E5B9C" w:rsidR="001E5B9C">
      <w:pPr>
        <w:spacing w:after="0"/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1E5B9C" w:rsidP="001E5B9C" w:rsidR="001E5B9C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  </w:t>
      </w:r>
    </w:p>
    <w:p w:rsidRDefault="001E5B9C" w:rsidP="001E5B9C" w:rsidR="001E5B9C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1E5B9C" w:rsidP="001E5B9C" w:rsidR="001E5B9C">
      <w:pPr>
        <w:jc w:val="center"/>
        <w:outlineLvl w:val="0"/>
        <w:rPr>
          <w:noProof/>
        </w:rPr>
      </w:pPr>
      <w:r>
        <w:rPr>
          <w:noProof/>
        </w:rPr>
        <w:t xml:space="preserve">Bjelovar 17. kolovoza 2018. </w:t>
      </w:r>
    </w:p>
    <w:p w:rsidRDefault="001E5B9C" w:rsidP="001E5B9C" w:rsidR="001E5B9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1E5B9C" w:rsidP="001E5B9C" w:rsidR="001E5B9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1E5B9C" w:rsidP="001E5B9C" w:rsidR="001E5B9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1E5B9C" w:rsidP="001E5B9C" w:rsidR="001E5B9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Jasmina Tubić</w:t>
      </w:r>
    </w:p>
    <w:p w:rsidRDefault="001E5B9C" w:rsidP="001E5B9C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B9C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75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St-22/2018-5</izvorni_sadrzaj>
    <derivirana_varijabla naziv="DomainObject.Oznaka_1">St-22/2018-5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 zastupanog po punomoćniku Željko Hrženjak</izvorni_sadrzaj>
    <derivirana_varijabla naziv="DomainObject.Predmet.ProtustrankaFormated_1">  KEM-KO društvo s ograničenom odgovornošću za kemijski konzalting i usluge zastupanog po punomoćniku Željko Hrženjak</derivirana_varijabla>
  </DomainObject.Predmet.ProtustrankaFormated>
  <DomainObject.Predmet.ProtustrankaFormatedOIB>
    <izvorni_sadrzaj>  KEM-KO društvo s ograničenom odgovornošću za kemijski konzalting i usluge, OIB 81134600105 zastupanog po punomoćniku Željko Hrženjak</izvorni_sadrzaj>
    <derivirana_varijabla naziv="DomainObject.Predmet.ProtustrankaFormatedOIB_1">  KEM-KO društvo s ograničenom odgovornošću za kemijski konzalting i usluge, OIB 81134600105 zastupanog po punomoćniku Željko Hrženjak</derivirana_varijabla>
  </DomainObject.Predmet.ProtustrankaFormatedOIB>
  <DomainObject.Predmet.ProtustrankaFormatedWithAdress>
    <izvorni_sadrzaj> KEM-KO društvo s ograničenom odgovornošću za kemijski konzalting i usluge, Rade Končara 67, 40315 Mursko Središće zastupanog po punomoćniku Željko Hrženjak</izvorni_sadrzaj>
    <derivirana_varijabla naziv="DomainObject.Predmet.ProtustrankaFormatedWithAdress_1"> KEM-KO društvo s ograničenom odgovornošću za kemijski konzalting i usluge, Rade Končara 67, 40315 Mursko Središće zastupanog po punomoćniku Željko Hrženjak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 zastupanog po punomoćniku Željko Hrženjak</izvorni_sadrzaj>
    <derivirana_varijabla naziv="DomainObject.Predmet.ProtustrankaFormatedWithAdressOIB_1"> KEM-KO društvo s ograničenom odgovornošću za kemijski konzalting i usluge, OIB 81134600105, Rade Končara 67, 40315 Mursko Središće zastupanog po punomoćniku Željko Hrženjak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KEM-KO društvo s ograničenom odgovornošću za kemijski konzalting i usluge zastupanog po punomoćniku Željko Hrženjak</item>
    </izvorni_sadrzaj>
    <derivirana_varijabla naziv="DomainObject.Predmet.ProtuStrankaListFormated_1">
      <item>KEM-KO društvo s ograničenom odgovornošću za kemijski konzalting i usluge zastupanog po punomoćniku Željko Hrženjak</item>
    </derivirana_varijabla>
  </DomainObject.Predmet.ProtuStrankaListFormated>
  <DomainObject.Predmet.ProtuStrankaListFormatedOIB>
    <izvorni_sadrzaj>
      <item>KEM-KO društvo s ograničenom odgovornošću za kemijski konzalting i usluge, OIB 81134600105 zastupanog po punomoćniku Željko Hrženjak</item>
    </izvorni_sadrzaj>
    <derivirana_varijabla naziv="DomainObject.Predmet.ProtuStrankaListFormatedOIB_1">
      <item>KEM-KO društvo s ograničenom odgovornošću za kemijski konzalting i usluge, OIB 81134600105 zastupanog po punomoćniku Željko Hrženjak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 zastupanog po punomoćniku Željko Hrženjak</item>
    </izvorni_sadrzaj>
    <derivirana_varijabla naziv="DomainObject.Predmet.ProtuStrankaListFormatedWithAdress_1">
      <item>KEM-KO društvo s ograničenom odgovornošću za kemijski konzalting i usluge, Rade Končara 67, 40315 Mursko Središće zastupanog po punomoćniku Željko Hrženjak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 zastupanog po punomoćniku Željko Hrženjak</item>
    </izvorni_sadrzaj>
    <derivirana_varijabla naziv="DomainObject.Predmet.ProtuStrankaListFormatedWithAdressOIB_1">
      <item>KEM-KO društvo s ograničenom odgovornošću za kemijski konzalting i usluge, OIB 81134600105, Rade Končara 67, 40315 Mursko Središće zastupanog po punomoćniku Željko Hrženjak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Željko Hrženjak punomoćnik sudionika u postupku KEM-KO društvo s ograničenom odgovornošću za kemijski konzalting i usluge</item>
    </izvorni_sadrzaj>
    <derivirana_varijabla naziv="DomainObject.Predmet.OstaliListFormated_1">
      <item>Željko Hrženjak punomoćnik sudionika u postupku KEM-KO društvo s ograničenom odgovornošću za kemijski konzalting i usluge</item>
    </derivirana_varijabla>
  </DomainObject.Predmet.OstaliListFormated>
  <DomainObject.Predmet.OstaliListFormatedOIB>
    <izvorni_sadrzaj>
      <item>Željko Hrženjak, OIB 19778632515 punomoćnik sudionika u postupku KEM-KO društvo s ograničenom odgovornošću za kemijski konzalting i usluge</item>
    </izvorni_sadrzaj>
    <derivirana_varijabla naziv="DomainObject.Predmet.OstaliListFormatedOIB_1">
      <item>Željko Hrženjak, OIB 19778632515 punomoćnik sudionika u postupku KEM-KO društvo s ograničenom odgovornošću za kemijski konzalting i usluge</item>
    </derivirana_varijabla>
  </DomainObject.Predmet.OstaliListFormatedOIB>
  <DomainObject.Predmet.OstaliListFormatedWithAdress>
    <izvorni_sadrzaj>
      <item>Željko Hrženjak, Zrinskih 51, 40313 Selnica punomoćnik sudionika u postupku KEM-KO društvo s ograničenom odgovornošću za kemijski konzalting i usluge</item>
    </izvorni_sadrzaj>
    <derivirana_varijabla naziv="DomainObject.Predmet.OstaliListFormatedWithAdress_1">
      <item>Željko Hrženjak, Zrinskih 51, 40313 Selnica punomoćnik sudionika u postupku KEM-KO društvo s ograničenom odgovornošću za kemijski konzalting i usluge</item>
    </derivirana_varijabla>
  </DomainObject.Predmet.OstaliListFormatedWithAdress>
  <DomainObject.Predmet.OstaliListFormatedWithAdressOIB>
    <izvorni_sadrzaj>
      <item>Željko Hrženjak, OIB 19778632515, Zrinskih 51, 40313 Selnica punomoćnik sudionika u postupku KEM-KO društvo s ograničenom odgovornošću za kemijski konzalting i usluge</item>
    </izvorni_sadrzaj>
    <derivirana_varijabla naziv="DomainObject.Predmet.OstaliListFormatedWithAdressOIB_1">
      <item>Željko Hrženjak, OIB 19778632515, Zrinskih 51, 40313 Selnica punomoćnik sudionika u postupku KEM-KO društvo s ograničenom odgovornošću za kemijski konzalting i usluge</item>
    </derivirana_varijabla>
  </DomainObject.Predmet.OstaliListFormatedWithAdressOIB>
  <DomainObject.Predmet.OstaliListNazivFormated>
    <izvorni_sadrzaj>
      <item>Željko Hrženjak</item>
    </izvorni_sadrzaj>
    <derivirana_varijabla naziv="DomainObject.Predmet.OstaliListNazivFormated_1">
      <item>Željko Hrženjak</item>
    </derivirana_varijabla>
  </DomainObject.Predmet.OstaliListNazivFormated>
  <DomainObject.Predmet.OstaliListNazivFormatedOIB>
    <izvorni_sadrzaj>
      <item>Željko Hrženjak, OIB 19778632515</item>
    </izvorni_sadrzaj>
    <derivirana_varijabla naziv="DomainObject.Predmet.OstaliListNazivFormatedOIB_1">
      <item>Željko Hrženjak, OIB 19778632515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St-22/2018-5</izvorni_sadrzaj>
    <derivirana_varijabla naziv="DomainObject.PoslovniBrojDokumenta_1">St-22/2018-5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KEM-KO društvo s ograničenom odgovornošću za kemijski konzalting i usluge</item>
      <item>RH Ministarstvo financija - Porezna uprava, Područni ured sjeverna Hrvatska</item>
      <item>Željko Hrženjak</item>
    </izvorni_sadrzaj>
    <derivirana_varijabla naziv="DomainObject.Predmet.SudioniciListNaziv_1">
      <item>KEM-KO društvo s ograničenom odgovornošću za kemijski konzalting i usluge</item>
      <item>RH Ministarstvo financija - Porezna uprava, Područni ured sjeverna Hrvatska</item>
      <item>Željko Hrženjak</item>
    </derivirana_varijabla>
  </DomainObject.Predmet.SudioniciListNaziv>
  <DomainObject.Predmet.SudioniciListAdressOIB>
    <izvorni_sadrzaj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izvorni_sadrzaj>
    <derivirana_varijabla naziv="DomainObject.Predmet.SudioniciListAdressOIB_1"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148ED-2F6C-44D0-A472-7D531F435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3879</properties:Characters>
  <properties:Lines>79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2018-08-17T06:14:00Z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