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08fc" w14:paraId="b0508fc" w:rsidRDefault="007A5E7A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  <w:r w:rsidR="003C3341">
        <w:rPr>
          <w:rFonts w:hAnsi="Times New Roman" w:ascii="Times New Roman"/>
          <w:szCs w:val="24"/>
        </w:rPr>
        <w:tab/>
      </w:r>
      <w:r w:rsidR="003C3341">
        <w:rPr>
          <w:rFonts w:hAnsi="Times New Roman" w:ascii="Times New Roman"/>
          <w:szCs w:val="24"/>
        </w:rPr>
        <w:tab/>
      </w:r>
      <w:r w:rsidR="003C3341">
        <w:rPr>
          <w:rFonts w:hAnsi="Times New Roman" w:ascii="Times New Roman"/>
          <w:szCs w:val="24"/>
        </w:rPr>
        <w:tab/>
      </w:r>
      <w:r w:rsidR="003C3341">
        <w:rPr>
          <w:rFonts w:hAnsi="Times New Roman" w:ascii="Times New Roman"/>
          <w:szCs w:val="24"/>
        </w:rPr>
        <w:tab/>
      </w:r>
      <w:r w:rsidR="003C3341">
        <w:rPr>
          <w:rFonts w:hAnsi="Times New Roman" w:ascii="Times New Roman"/>
          <w:szCs w:val="24"/>
        </w:rPr>
        <w:tab/>
      </w:r>
      <w:r w:rsidR="003C3341">
        <w:rPr>
          <w:rFonts w:hAnsi="Times New Roman" w:ascii="Times New Roman"/>
          <w:szCs w:val="24"/>
        </w:rPr>
        <w:tab/>
      </w:r>
      <w:r w:rsidR="003C3341">
        <w:rPr>
          <w:rFonts w:hAnsi="Times New Roman" w:ascii="Times New Roman"/>
          <w:szCs w:val="24"/>
        </w:rPr>
        <w:tab/>
        <w:t>3  St-5073/2016-32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DA1DB0" w:rsidP="00DA1DB0" w:rsidR="00DA1DB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E P U B L I K A   H R V A T S K A</w:t>
      </w:r>
    </w:p>
    <w:p w:rsidRDefault="00DA1DB0" w:rsidP="00DA1DB0" w:rsidR="00DA1DB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DA1DB0" w:rsidP="00DA1DB0" w:rsidR="00DA1DB0" w:rsidRPr="00573FE4">
      <w:pPr>
        <w:rPr>
          <w:rFonts w:hAnsi="Times New Roman" w:ascii="Times New Roman"/>
          <w:szCs w:val="24"/>
        </w:rPr>
      </w:pPr>
    </w:p>
    <w:p w:rsidRDefault="00DA1DB0" w:rsidP="00DA1DB0" w:rsidR="00DA1DB0">
      <w:pPr>
        <w:ind w:firstLine="720"/>
        <w:jc w:val="both"/>
        <w:rPr>
          <w:rFonts w:hAnsi="Times New Roman" w:ascii="Times New Roman"/>
          <w:szCs w:val="24"/>
        </w:rPr>
      </w:pPr>
      <w:r w:rsidRPr="00397674">
        <w:rPr>
          <w:rFonts w:hAnsi="Times New Roman" w:ascii="Times New Roman"/>
          <w:szCs w:val="24"/>
        </w:rPr>
        <w:t xml:space="preserve">Trgovački sud u Zagrebu, Stalna služba u Karlovcu, po stečajnom sucu Vesni </w:t>
      </w:r>
      <w:proofErr w:type="spellStart"/>
      <w:r w:rsidRPr="00397674">
        <w:rPr>
          <w:rFonts w:hAnsi="Times New Roman" w:ascii="Times New Roman"/>
          <w:szCs w:val="24"/>
        </w:rPr>
        <w:t>Fundurulić</w:t>
      </w:r>
      <w:proofErr w:type="spellEnd"/>
      <w:r w:rsidRPr="00397674">
        <w:rPr>
          <w:rFonts w:hAnsi="Times New Roman" w:ascii="Times New Roman"/>
          <w:szCs w:val="24"/>
        </w:rPr>
        <w:t xml:space="preserve"> Perišin,  po  prijedlogu predlagatelja Financijske agencije, RC Zagreb, Podružnica Zagreb, Zagreb, Trg svibanjskih žrtava 1995. 1, OIB: 85821130368, za otvaranje stečajnog postupka nad dužnikom </w:t>
      </w:r>
      <w:r w:rsidRPr="0015095D">
        <w:rPr>
          <w:rFonts w:hAnsi="Times New Roman" w:ascii="Times New Roman"/>
          <w:szCs w:val="24"/>
        </w:rPr>
        <w:t>KULIĆ I SINOVI d.o.o., Zagreb, Zagorska 48, OIB: 89356426181</w:t>
      </w:r>
      <w:r w:rsidRPr="006F6C31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8. ožujka 2019</w:t>
      </w:r>
      <w:r w:rsidRPr="006F6C31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</w:t>
      </w:r>
    </w:p>
    <w:p w:rsidRDefault="00DA1DB0" w:rsidP="00DA1DB0" w:rsidR="00DA1DB0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A1DB0" w:rsidP="00DA1DB0" w:rsidR="00DA1DB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Pr="00573FE4">
        <w:rPr>
          <w:rFonts w:hAnsi="Times New Roman" w:ascii="Times New Roman"/>
          <w:szCs w:val="24"/>
        </w:rPr>
        <w:t xml:space="preserve">   j e</w:t>
      </w:r>
    </w:p>
    <w:p w:rsidRDefault="00DA1DB0" w:rsidP="00DA1DB0" w:rsidR="00DA1DB0" w:rsidRPr="00573FE4">
      <w:pPr>
        <w:rPr>
          <w:rFonts w:hAnsi="Times New Roman" w:ascii="Times New Roman"/>
          <w:szCs w:val="24"/>
        </w:rPr>
      </w:pPr>
    </w:p>
    <w:p w:rsidRDefault="00DA1DB0" w:rsidP="00DA1DB0" w:rsidR="00DA1DB0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I.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Pr="0015095D">
        <w:rPr>
          <w:rFonts w:hAnsi="Times New Roman" w:ascii="Times New Roman"/>
          <w:szCs w:val="24"/>
        </w:rPr>
        <w:t>KULIĆ I SINOVI d.o.o., Zagreb, Zagorska 48, OIB: 89356426181</w:t>
      </w:r>
      <w:r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>
        <w:rPr>
          <w:rFonts w:hAnsi="Times New Roman" w:ascii="Times New Roman"/>
          <w:b/>
          <w:szCs w:val="24"/>
        </w:rPr>
        <w:t xml:space="preserve">16. travnja </w:t>
      </w:r>
      <w:r w:rsidRPr="0003281D">
        <w:rPr>
          <w:rFonts w:hAnsi="Times New Roman" w:ascii="Times New Roman"/>
          <w:b/>
          <w:szCs w:val="24"/>
        </w:rPr>
        <w:t>201</w:t>
      </w:r>
      <w:r>
        <w:rPr>
          <w:rFonts w:hAnsi="Times New Roman" w:ascii="Times New Roman"/>
          <w:b/>
          <w:szCs w:val="24"/>
        </w:rPr>
        <w:t>9. u 10,2</w:t>
      </w:r>
      <w:r w:rsidRPr="0003281D">
        <w:rPr>
          <w:rFonts w:hAnsi="Times New Roman" w:ascii="Times New Roman"/>
          <w:b/>
          <w:szCs w:val="24"/>
        </w:rPr>
        <w:t>0 sati</w:t>
      </w:r>
      <w:r>
        <w:rPr>
          <w:rFonts w:hAnsi="Times New Roman" w:ascii="Times New Roman"/>
          <w:b/>
          <w:szCs w:val="24"/>
        </w:rPr>
        <w:t xml:space="preserve"> </w:t>
      </w:r>
      <w:r w:rsidRPr="003F13C1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Pr="00AC3AA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DA1DB0" w:rsidP="00DA1DB0" w:rsidR="00DA1DB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DA1DB0" w:rsidP="00DA1DB0" w:rsidR="00DA1DB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zastupnik dužnika,</w:t>
      </w:r>
    </w:p>
    <w:p w:rsidRDefault="00DA1DB0" w:rsidP="00DA1DB0" w:rsidR="00DA1DB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upravitelj.</w:t>
      </w:r>
    </w:p>
    <w:p w:rsidRDefault="00DA1DB0" w:rsidP="00DA1DB0" w:rsidR="00DA1DB0">
      <w:pPr>
        <w:ind w:firstLine="720"/>
        <w:jc w:val="both"/>
        <w:rPr>
          <w:rFonts w:hAnsi="Times New Roman" w:ascii="Times New Roman"/>
          <w:szCs w:val="24"/>
        </w:rPr>
      </w:pPr>
    </w:p>
    <w:p w:rsidRDefault="00DA1DB0" w:rsidP="00DA1DB0" w:rsidR="00DA1DB0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 Osobe iz točke 1. ovog zaključka mogu se i pismeno izjasniti.</w:t>
      </w:r>
    </w:p>
    <w:p w:rsidRDefault="00DA1DB0" w:rsidP="00DA1DB0" w:rsidR="00DA1DB0" w:rsidRPr="007F17A7">
      <w:pPr>
        <w:jc w:val="both"/>
        <w:rPr>
          <w:rFonts w:hAnsi="Times New Roman" w:ascii="Times New Roman"/>
          <w:szCs w:val="24"/>
        </w:rPr>
      </w:pPr>
    </w:p>
    <w:p w:rsidRDefault="00DA1DB0" w:rsidP="00DA1DB0" w:rsidR="00DA1DB0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>
        <w:rPr>
          <w:rFonts w:hAnsi="Times New Roman" w:ascii="Times New Roman"/>
          <w:szCs w:val="24"/>
        </w:rPr>
        <w:t>8. ožujka 2019</w:t>
      </w:r>
      <w:r w:rsidRPr="007F17A7">
        <w:rPr>
          <w:rFonts w:hAnsi="Times New Roman" w:ascii="Times New Roman"/>
          <w:szCs w:val="24"/>
        </w:rPr>
        <w:t>.</w:t>
      </w:r>
    </w:p>
    <w:p w:rsidRDefault="00DA1DB0" w:rsidP="00DA1DB0" w:rsidR="00DA1DB0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DA1DB0" w:rsidP="00DA1DB0" w:rsidR="00DA1DB0" w:rsidRPr="007F17A7">
      <w:pPr>
        <w:jc w:val="both"/>
        <w:rPr>
          <w:rFonts w:hAnsi="Times New Roman" w:ascii="Times New Roman"/>
          <w:szCs w:val="24"/>
        </w:rPr>
      </w:pPr>
    </w:p>
    <w:p w:rsidRDefault="00DA1DB0" w:rsidP="00DA1DB0" w:rsidR="00DA1DB0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DA1DB0" w:rsidP="00DA1DB0" w:rsidR="00DA1DB0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A54507">
        <w:rPr>
          <w:rFonts w:hAnsi="Times New Roman" w:ascii="Times New Roman"/>
          <w:szCs w:val="24"/>
        </w:rPr>
        <w:t>, v.r.</w:t>
      </w:r>
    </w:p>
    <w:p w:rsidRDefault="00A54507" w:rsidP="00DA1DB0" w:rsidR="00A54507">
      <w:pPr>
        <w:ind w:firstLine="720"/>
        <w:jc w:val="right"/>
        <w:rPr>
          <w:rFonts w:hAnsi="Times New Roman" w:ascii="Times New Roman"/>
          <w:szCs w:val="24"/>
        </w:rPr>
      </w:pPr>
    </w:p>
    <w:p w:rsidRDefault="00A54507" w:rsidP="00C339BE" w:rsidR="00A54507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A54507" w:rsidP="00DA1DB0" w:rsidR="00A54507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DA1DB0" w:rsidP="00DA1DB0" w:rsidR="00DA1DB0" w:rsidRPr="007F17A7">
      <w:pPr>
        <w:jc w:val="both"/>
        <w:rPr>
          <w:rFonts w:hAnsi="Times New Roman" w:ascii="Times New Roman"/>
          <w:szCs w:val="24"/>
        </w:rPr>
      </w:pPr>
    </w:p>
    <w:p w:rsidRDefault="00DA1DB0" w:rsidP="00DA1DB0" w:rsidR="00DA1DB0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DA1DB0" w:rsidP="00DA1DB0" w:rsidR="00DA1DB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>
        <w:rPr>
          <w:rFonts w:hAnsi="Times New Roman" w:ascii="Times New Roman"/>
          <w:szCs w:val="24"/>
        </w:rPr>
        <w:t xml:space="preserve">zaključka nije dopuštena žalba. </w:t>
      </w:r>
    </w:p>
    <w:p w:rsidRDefault="00DA1DB0" w:rsidP="00DA1DB0" w:rsidR="00DA1DB0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DA1DB0" w:rsidR="00573FE4" w:rsidRPr="00573FE4">
      <w:pPr>
        <w:jc w:val="center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53AA3"/>
    <w:rsid w:val="00156E5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028A"/>
    <w:rsid w:val="003B2970"/>
    <w:rsid w:val="003B4639"/>
    <w:rsid w:val="003B5896"/>
    <w:rsid w:val="003B7D85"/>
    <w:rsid w:val="003C3341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3096"/>
    <w:rsid w:val="006B7F2D"/>
    <w:rsid w:val="006D46E4"/>
    <w:rsid w:val="006D4FFD"/>
    <w:rsid w:val="006D7D24"/>
    <w:rsid w:val="006F4919"/>
    <w:rsid w:val="007249A6"/>
    <w:rsid w:val="00737A4B"/>
    <w:rsid w:val="007462B8"/>
    <w:rsid w:val="00753348"/>
    <w:rsid w:val="00766390"/>
    <w:rsid w:val="00786234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721FD"/>
    <w:rsid w:val="00984F05"/>
    <w:rsid w:val="00986117"/>
    <w:rsid w:val="009A259C"/>
    <w:rsid w:val="009C2E2C"/>
    <w:rsid w:val="009C51CC"/>
    <w:rsid w:val="00A54507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A39F3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1DB0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149A"/>
    <w:rsid w:val="00E5253F"/>
    <w:rsid w:val="00E57739"/>
    <w:rsid w:val="00E65D8E"/>
    <w:rsid w:val="00E67493"/>
    <w:rsid w:val="00E74051"/>
    <w:rsid w:val="00E82422"/>
    <w:rsid w:val="00EC57A6"/>
    <w:rsid w:val="00EF36B8"/>
    <w:rsid w:val="00F1030C"/>
    <w:rsid w:val="00F22BC3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54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5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54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5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5073</izvorni_sadrzaj>
    <derivirana_varijabla naziv="DomainObject.Predmet.Broj_1">5073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St-5073/2016</izvorni_sadrzaj>
    <derivirana_varijabla naziv="DomainObject.Predmet.OznakaBroj_1">St-5073/2016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KULIĆ I SINOVI d.o.o.</izvorni_sadrzaj>
    <derivirana_varijabla naziv="DomainObject.Predmet.ProtustrankaFormated_1">  KULIĆ I SINOVI d.o.o.</derivirana_varijabla>
  </DomainObject.Predmet.ProtustrankaFormated>
  <DomainObject.Predmet.ProtustrankaFormatedOIB>
    <izvorni_sadrzaj>  KULIĆ I SINOVI d.o.o., OIB 89356426181</izvorni_sadrzaj>
    <derivirana_varijabla naziv="DomainObject.Predmet.ProtustrankaFormatedOIB_1">  KULIĆ I SINOVI d.o.o., OIB 89356426181</derivirana_varijabla>
  </DomainObject.Predmet.ProtustrankaFormatedOIB>
  <DomainObject.Predmet.ProtustrankaFormatedWithAdress>
    <izvorni_sadrzaj> KULIĆ I SINOVI d.o.o., Zagorska 48, 10000 Zagreb</izvorni_sadrzaj>
    <derivirana_varijabla naziv="DomainObject.Predmet.ProtustrankaFormatedWithAdress_1"> KULIĆ I SINOVI d.o.o., Zagorska 48, 10000 Zagreb</derivirana_varijabla>
  </DomainObject.Predmet.ProtustrankaFormatedWithAdress>
  <DomainObject.Predmet.ProtustrankaFormatedWithAdressOIB>
    <izvorni_sadrzaj> KULIĆ I SINOVI d.o.o., OIB 89356426181, Zagorska 48, 10000 Zagreb</izvorni_sadrzaj>
    <derivirana_varijabla naziv="DomainObject.Predmet.ProtustrankaFormatedWithAdressOIB_1"> KULIĆ I SINOVI d.o.o., OIB 89356426181, Zagorska 48, 10000 Zagreb</derivirana_varijabla>
  </DomainObject.Predmet.ProtustrankaFormatedWithAdressOIB>
  <DomainObject.Predmet.ProtustrankaWithAdress>
    <izvorni_sadrzaj>KULIĆ I SINOVI d.o.o. Zagorska 48, 10000 Zagreb</izvorni_sadrzaj>
    <derivirana_varijabla naziv="DomainObject.Predmet.ProtustrankaWithAdress_1">KULIĆ I SINOVI d.o.o. Zagorska 48, 10000 Zagreb</derivirana_varijabla>
  </DomainObject.Predmet.ProtustrankaWithAdress>
  <DomainObject.Predmet.ProtustrankaWithAdressOIB>
    <izvorni_sadrzaj>KULIĆ I SINOVI d.o.o., OIB 89356426181, Zagorska 48, 10000 Zagreb</izvorni_sadrzaj>
    <derivirana_varijabla naziv="DomainObject.Predmet.ProtustrankaWithAdressOIB_1">KULIĆ I SINOVI d.o.o., OIB 89356426181, Zagorska 48, 10000 Zagreb</derivirana_varijabla>
  </DomainObject.Predmet.ProtustrankaWithAdressOIB>
  <DomainObject.Predmet.ProtustrankaNazivFormated>
    <izvorni_sadrzaj>KULIĆ I SINOVI d.o.o.</izvorni_sadrzaj>
    <derivirana_varijabla naziv="DomainObject.Predmet.ProtustrankaNazivFormated_1">KULIĆ I SINOVI d.o.o.</derivirana_varijabla>
  </DomainObject.Predmet.ProtustrankaNazivFormated>
  <DomainObject.Predmet.ProtustrankaNazivFormatedOIB>
    <izvorni_sadrzaj>KULIĆ I SINOVI d.o.o., OIB 89356426181</izvorni_sadrzaj>
    <derivirana_varijabla naziv="DomainObject.Predmet.ProtustrankaNazivFormatedOIB_1">KULIĆ I SINOVI d.o.o., OIB 89356426181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Dinko Kulić</izvorni_sadrzaj>
    <derivirana_varijabla naziv="DomainObject.Predmet.StrankaFormated_1">  FINA Regionalni centar Zagreb; Dinko Kulić</derivirana_varijabla>
  </DomainObject.Predmet.StrankaFormated>
  <DomainObject.Predmet.StrankaFormatedOIB>
    <izvorni_sadrzaj>  FINA Regionalni centar Zagreb, OIB 85821130368; Dinko Kulić, OIB 93868347793</izvorni_sadrzaj>
    <derivirana_varijabla naziv="DomainObject.Predmet.StrankaFormatedOIB_1">  FINA Regionalni centar Zagreb, OIB 85821130368; Dinko Kulić, OIB 93868347793</derivirana_varijabla>
  </DomainObject.Predmet.StrankaFormatedOIB>
  <DomainObject.Predmet.StrankaFormatedWithAdress>
    <izvorni_sadrzaj> FINA Regionalni centar Zagreb, Trg svibanjskih žrtava 1995. br. 1, 10000 Zagreb; Dinko Kulić, Mladena Vodičke 5, 10000 Zagreb</izvorni_sadrzaj>
    <derivirana_varijabla naziv="DomainObject.Predmet.StrankaFormatedWithAdress_1"> FINA Regionalni centar Zagreb, Trg svibanjskih žrtava 1995. br. 1, 10000 Zagreb; Dinko Kulić, Mladena Vodičke 5, 10000 Zagreb</derivirana_varijabla>
  </DomainObject.Predmet.StrankaFormatedWithAdress>
  <DomainObject.Predmet.StrankaFormatedWithAdressOIB>
    <izvorni_sadrzaj> FINA Regionalni centar Zagreb, OIB 85821130368, Trg svibanjskih žrtava 1995. br. 1, 10000 Zagreb; Dinko Kulić, OIB 93868347793, Mladena Vodičke 5, 10000 Zagreb</izvorni_sadrzaj>
    <derivirana_varijabla naziv="DomainObject.Predmet.StrankaFormatedWithAdressOIB_1"> FINA Regionalni centar Zagreb, OIB 85821130368, Trg svibanjskih žrtava 1995. br. 1, 10000 Zagreb; Dinko Kulić, OIB 93868347793, Mladena Vodičke 5, 10000 Zagreb</derivirana_varijabla>
  </DomainObject.Predmet.StrankaFormatedWithAdressOIB>
  <DomainObject.Predmet.StrankaWithAdress>
    <izvorni_sadrzaj>FINA Regionalni centar Zagreb Trg svibanjskih žrtava 1995. br. 1,10000 Zagreb,Dinko Kulić Mladena Vodičke 5,10000 Zagreb</izvorni_sadrzaj>
    <derivirana_varijabla naziv="DomainObject.Predmet.StrankaWithAdress_1">FINA Regionalni centar Zagreb Trg svibanjskih žrtava 1995. br. 1,10000 Zagreb,Dinko Kulić Mladena Vodičke 5,10000 Zagreb</derivirana_varijabla>
  </DomainObject.Predmet.StrankaWithAdress>
  <DomainObject.Predmet.StrankaWithAdressOIB>
    <izvorni_sadrzaj>FINA Regionalni centar Zagreb, OIB 85821130368, Trg svibanjskih žrtava 1995. br. 1,10000 Zagreb,Dinko Kulić, OIB 93868347793, Mladena Vodičke 5,10000 Zagreb</izvorni_sadrzaj>
    <derivirana_varijabla naziv="DomainObject.Predmet.StrankaWithAdressOIB_1">FINA Regionalni centar Zagreb, OIB 85821130368, Trg svibanjskih žrtava 1995. br. 1,10000 Zagreb,Dinko Kulić, OIB 93868347793, Mladena Vodičke 5,10000 Zagreb</derivirana_varijabla>
  </DomainObject.Predmet.StrankaWithAdressOIB>
  <DomainObject.Predmet.StrankaNazivFormated>
    <izvorni_sadrzaj>FINA Regionalni centar Zagreb,Dinko Kulić</izvorni_sadrzaj>
    <derivirana_varijabla naziv="DomainObject.Predmet.StrankaNazivFormated_1">FINA Regionalni centar Zagreb,Dinko Kulić</derivirana_varijabla>
  </DomainObject.Predmet.StrankaNazivFormated>
  <DomainObject.Predmet.StrankaNazivFormatedOIB>
    <izvorni_sadrzaj>FINA Regionalni centar Zagreb, OIB 85821130368,Dinko Kulić, OIB 93868347793</izvorni_sadrzaj>
    <derivirana_varijabla naziv="DomainObject.Predmet.StrankaNazivFormatedOIB_1">FINA Regionalni centar Zagreb, OIB 85821130368,Dinko Kulić, OIB 93868347793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Dinko Kulić</item>
    </izvorni_sadrzaj>
    <derivirana_varijabla naziv="DomainObject.Predmet.StrankaListFormated_1">
      <item>FINA Regionalni centar Zagreb</item>
      <item>Dinko Kulić</item>
    </derivirana_varijabla>
  </DomainObject.Predmet.StrankaListFormated>
  <DomainObject.Predmet.StrankaListFormatedOIB>
    <izvorni_sadrzaj>
      <item>FINA Regionalni centar Zagreb, OIB 85821130368</item>
      <item>Dinko Kulić, OIB 93868347793</item>
    </izvorni_sadrzaj>
    <derivirana_varijabla naziv="DomainObject.Predmet.StrankaListFormatedOIB_1">
      <item>FINA Regionalni centar Zagreb, OIB 85821130368</item>
      <item>Dinko Kulić, OIB 93868347793</item>
    </derivirana_varijabla>
  </DomainObject.Predmet.StrankaListFormatedOIB>
  <DomainObject.Predmet.StrankaListFormatedWithAdress>
    <izvorni_sadrzaj>
      <item>FINA Regionalni centar Zagreb, Trg svibanjskih žrtava 1995. br. 1, 10000 Zagreb</item>
      <item>Dinko Kulić, Mladena Vodičke 5, 10000 Zagreb</item>
    </izvorni_sadrzaj>
    <derivirana_varijabla naziv="DomainObject.Predmet.StrankaListFormatedWithAdress_1">
      <item>FINA Regionalni centar Zagreb, Trg svibanjskih žrtava 1995. br. 1, 10000 Zagreb</item>
      <item>Dinko Kulić, Mladena Vodičke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Dinko Kulić, OIB 93868347793, Mladena Vodičke 5, 10000 Zagreb</item>
    </izvorni_sadrzaj>
    <derivirana_varijabla naziv="DomainObject.Predmet.StrankaListFormatedWithAdressOIB_1">
      <item>FINA Regionalni centar Zagreb, OIB 85821130368, Trg svibanjskih žrtava 1995. br. 1, 10000 Zagreb</item>
      <item>Dinko Kulić, OIB 93868347793, Mladena Vodičke 5, 10000 Zagreb</item>
    </derivirana_varijabla>
  </DomainObject.Predmet.StrankaListFormatedWithAdressOIB>
  <DomainObject.Predmet.StrankaListNazivFormated>
    <izvorni_sadrzaj>
      <item>FINA Regionalni centar Zagreb</item>
      <item>Dinko Kulić</item>
    </izvorni_sadrzaj>
    <derivirana_varijabla naziv="DomainObject.Predmet.StrankaListNazivFormated_1">
      <item>FINA Regionalni centar Zagreb</item>
      <item>Dinko Kulić</item>
    </derivirana_varijabla>
  </DomainObject.Predmet.StrankaListNazivFormated>
  <DomainObject.Predmet.StrankaListNazivFormatedOIB>
    <izvorni_sadrzaj>
      <item>FINA Regionalni centar Zagreb, OIB 85821130368</item>
      <item>Dinko Kulić, OIB 93868347793</item>
    </izvorni_sadrzaj>
    <derivirana_varijabla naziv="DomainObject.Predmet.StrankaListNazivFormatedOIB_1">
      <item>FINA Regionalni centar Zagreb, OIB 85821130368</item>
      <item>Dinko Kulić, OIB 93868347793</item>
    </derivirana_varijabla>
  </DomainObject.Predmet.StrankaListNazivFormatedOIB>
  <DomainObject.Predmet.ProtuStrankaListFormated>
    <izvorni_sadrzaj>
      <item>KULIĆ I SINOVI d.o.o.</item>
    </izvorni_sadrzaj>
    <derivirana_varijabla naziv="DomainObject.Predmet.ProtuStrankaListFormated_1">
      <item>KULIĆ I SINOVI d.o.o.</item>
    </derivirana_varijabla>
  </DomainObject.Predmet.ProtuStrankaListFormated>
  <DomainObject.Predmet.ProtuStrankaListFormatedOIB>
    <izvorni_sadrzaj>
      <item>KULIĆ I SINOVI d.o.o., OIB 89356426181</item>
    </izvorni_sadrzaj>
    <derivirana_varijabla naziv="DomainObject.Predmet.ProtuStrankaListFormatedOIB_1">
      <item>KULIĆ I SINOVI d.o.o., OIB 89356426181</item>
    </derivirana_varijabla>
  </DomainObject.Predmet.ProtuStrankaListFormatedOIB>
  <DomainObject.Predmet.ProtuStrankaListFormatedWithAdress>
    <izvorni_sadrzaj>
      <item>KULIĆ I SINOVI d.o.o., Zagorska 48, 10000 Zagreb</item>
    </izvorni_sadrzaj>
    <derivirana_varijabla naziv="DomainObject.Predmet.ProtuStrankaListFormatedWithAdress_1">
      <item>KULIĆ I SINOVI d.o.o., Zagorska 48, 10000 Zagreb</item>
    </derivirana_varijabla>
  </DomainObject.Predmet.ProtuStrankaListFormatedWithAdress>
  <DomainObject.Predmet.ProtuStrankaListFormatedWithAdressOIB>
    <izvorni_sadrzaj>
      <item>KULIĆ I SINOVI d.o.o., OIB 89356426181, Zagorska 48, 10000 Zagreb</item>
    </izvorni_sadrzaj>
    <derivirana_varijabla naziv="DomainObject.Predmet.ProtuStrankaListFormatedWithAdressOIB_1">
      <item>KULIĆ I SINOVI d.o.o., OIB 89356426181, Zagorska 48, 10000 Zagreb</item>
    </derivirana_varijabla>
  </DomainObject.Predmet.ProtuStrankaListFormatedWithAdressOIB>
  <DomainObject.Predmet.ProtuStrankaListNazivFormated>
    <izvorni_sadrzaj>
      <item>KULIĆ I SINOVI d.o.o.</item>
    </izvorni_sadrzaj>
    <derivirana_varijabla naziv="DomainObject.Predmet.ProtuStrankaListNazivFormated_1">
      <item>KULIĆ I SINOVI d.o.o.</item>
    </derivirana_varijabla>
  </DomainObject.Predmet.ProtuStrankaListNazivFormated>
  <DomainObject.Predmet.ProtuStrankaListNazivFormatedOIB>
    <izvorni_sadrzaj>
      <item>KULIĆ I SINOVI d.o.o., OIB 89356426181</item>
    </izvorni_sadrzaj>
    <derivirana_varijabla naziv="DomainObject.Predmet.ProtuStrankaListNazivFormatedOIB_1">
      <item>KULIĆ I SINOVI d.o.o., OIB 89356426181</item>
    </derivirana_varijabla>
  </DomainObject.Predmet.ProtuStrankaListNazivFormatedOIB>
  <DomainObject.Predmet.OstaliListFormated>
    <izvorni_sadrzaj>
      <item>Dinko Kulić</item>
    </izvorni_sadrzaj>
    <derivirana_varijabla naziv="DomainObject.Predmet.OstaliListFormated_1">
      <item>Dinko Kulić</item>
    </derivirana_varijabla>
  </DomainObject.Predmet.OstaliListFormated>
  <DomainObject.Predmet.OstaliListFormatedOIB>
    <izvorni_sadrzaj>
      <item>Dinko Kulić, OIB 93868347793</item>
    </izvorni_sadrzaj>
    <derivirana_varijabla naziv="DomainObject.Predmet.OstaliListFormatedOIB_1">
      <item>Dinko Kulić, OIB 93868347793</item>
    </derivirana_varijabla>
  </DomainObject.Predmet.OstaliListFormatedOIB>
  <DomainObject.Predmet.OstaliListFormatedWithAdress>
    <izvorni_sadrzaj>
      <item>Dinko Kulić, Mladena Vodičke 5, 10000 Zagreb</item>
    </izvorni_sadrzaj>
    <derivirana_varijabla naziv="DomainObject.Predmet.OstaliListFormatedWithAdress_1">
      <item>Dinko Kulić, Mladena Vodičke 5, 10000 Zagreb</item>
    </derivirana_varijabla>
  </DomainObject.Predmet.OstaliListFormatedWithAdress>
  <DomainObject.Predmet.OstaliListFormatedWithAdressOIB>
    <izvorni_sadrzaj>
      <item>Dinko Kulić, OIB 93868347793, Mladena Vodičke 5, 10000 Zagreb</item>
    </izvorni_sadrzaj>
    <derivirana_varijabla naziv="DomainObject.Predmet.OstaliListFormatedWithAdressOIB_1">
      <item>Dinko Kulić, OIB 93868347793, Mladena Vodičke 5, 10000 Zagreb</item>
    </derivirana_varijabla>
  </DomainObject.Predmet.OstaliListFormatedWithAdressOIB>
  <DomainObject.Predmet.OstaliListNazivFormated>
    <izvorni_sadrzaj>
      <item>Dinko Kulić</item>
    </izvorni_sadrzaj>
    <derivirana_varijabla naziv="DomainObject.Predmet.OstaliListNazivFormated_1">
      <item>Dinko Kulić</item>
    </derivirana_varijabla>
  </DomainObject.Predmet.OstaliListNazivFormated>
  <DomainObject.Predmet.OstaliListNazivFormatedOIB>
    <izvorni_sadrzaj>
      <item>Dinko Kulić, OIB 93868347793</item>
    </izvorni_sadrzaj>
    <derivirana_varijabla naziv="DomainObject.Predmet.OstaliListNazivFormatedOIB_1">
      <item>Dinko Kulić, OIB 93868347793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KULIĆ I SINOVI d.o.o.</izvorni_sadrzaj>
    <derivirana_varijabla naziv="DomainObject.Predmet.ProtustrankaIDrugi_1">KULIĆ I SINOVI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KULIĆ I SINOVI d.o.o., OIB 89356426181, Zagorska 48, 10000 Zagreb</izvorni_sadrzaj>
    <derivirana_varijabla naziv="DomainObject.Predmet.ProtustrankaIDrugiAdressOIB_1">KULIĆ I SINOVI d.o.o., OIB 89356426181, Zagorska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KULIĆ I SINOVI d.o.o.</item>
      <item>Dinko Kulić</item>
      <item>Dinko Kulić</item>
    </izvorni_sadrzaj>
    <derivirana_varijabla naziv="DomainObject.Predmet.SudioniciListNaziv_1">
      <item>FINA Regionalni centar Zagreb</item>
      <item>KULIĆ I SINOVI d.o.o.</item>
      <item>Dinko Kulić</item>
      <item>Dinko 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  <item>Dinko Kulić, OIB 93868347793, Mladena Vodičke 5,10000 Zagreb</item>
    </izvorni_sadrzaj>
    <derivirana_varijabla naziv="DomainObject.Predmet.SudioniciListAdressOIB_1"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  <item>Dinko Kulić, OIB 93868347793, Mladena Vodičke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89356426181</item>
      <item>, OIB 93868347793</item>
      <item>, OIB 93868347793</item>
    </izvorni_sadrzaj>
    <derivirana_varijabla naziv="DomainObject.Predmet.SudioniciListNazivOIB_1">
      <item>, OIB 85821130368</item>
      <item>, OIB 89356426181</item>
      <item>, OIB 93868347793</item>
      <item>, OIB 93868347793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St-5073/2016-27</izvorni_sadrzaj>
    <derivirana_varijabla naziv="DomainObject.PredzadnjaOdlukaIzPredmeta.Oznaka_1">St-5073/2016-27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40EA3-7AB4-4FBC-B112-E1E412B8F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204</properties:Words>
  <properties:Characters>1029</properties:Characters>
  <properties:Lines>40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2019-03-08T08:56:00Z</dcterms:created>
  <dc:creator>x</dc:creator>
  <cp:lastModifiedBy>Gordana Cvitković</cp:lastModifiedBy>
  <cp:lastPrinted>2019-03-08T09:12:00Z</cp:lastPrinted>
  <dcterms:modified xmlns:xsi="http://www.w3.org/2001/XMLSchema-instance" xsi:type="dcterms:W3CDTF">2019-03-08T09:12:00Z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(St-5073-16 -Zaključak-ročište.docx)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