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4ad9283" w14:textId="4ad9283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63363D">
        <w:rPr>
          <w:rFonts w:ascii="Arial" w:hAnsi="Arial" w:eastAsia="MS Mincho" w:cs="Arial"/>
          <w:sz w:val="24"/>
          <w:szCs w:val="24"/>
        </w:rPr>
        <w:t>195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417461">
        <w:rPr>
          <w:rFonts w:ascii="Arial" w:hAnsi="Arial" w:eastAsia="MS Mincho" w:cs="Arial"/>
          <w:sz w:val="24"/>
          <w:szCs w:val="24"/>
        </w:rPr>
        <w:t>2025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2E6152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AC1A72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(</w:t>
      </w:r>
      <w:r w:rsidRPr="00B84E94" w:rsidR="00F92F64">
        <w:rPr>
          <w:rFonts w:ascii="Arial" w:hAnsi="Arial" w:eastAsia="MS Mincho" w:cs="Arial"/>
          <w:sz w:val="24"/>
          <w:szCs w:val="24"/>
        </w:rPr>
        <w:t>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 w:rsidR="00F92F6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F53907">
        <w:rPr>
          <w:rFonts w:ascii="Arial" w:hAnsi="Arial" w:eastAsia="MS Mincho" w:cs="Arial"/>
          <w:sz w:val="24"/>
          <w:szCs w:val="24"/>
        </w:rPr>
        <w:t>28</w:t>
      </w:r>
      <w:r w:rsidR="0063363D">
        <w:rPr>
          <w:rFonts w:ascii="Arial" w:hAnsi="Arial" w:eastAsia="MS Mincho" w:cs="Arial"/>
          <w:sz w:val="24"/>
          <w:szCs w:val="24"/>
        </w:rPr>
        <w:t>.</w:t>
      </w:r>
      <w:r w:rsidR="00C145DA">
        <w:rPr>
          <w:rFonts w:ascii="Arial" w:hAnsi="Arial" w:eastAsia="MS Mincho" w:cs="Arial"/>
          <w:sz w:val="24"/>
          <w:szCs w:val="24"/>
        </w:rPr>
        <w:t xml:space="preserve"> svibnja</w:t>
      </w:r>
      <w:r w:rsidR="00417461">
        <w:rPr>
          <w:rFonts w:ascii="Arial" w:hAnsi="Arial" w:eastAsia="MS Mincho" w:cs="Arial"/>
          <w:sz w:val="24"/>
          <w:szCs w:val="24"/>
        </w:rPr>
        <w:t xml:space="preserve"> 2025.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F53907">
        <w:rPr>
          <w:rFonts w:ascii="Arial" w:hAnsi="Arial" w:eastAsia="MS Mincho" w:cs="Arial"/>
          <w:sz w:val="24"/>
          <w:szCs w:val="24"/>
        </w:rPr>
        <w:t xml:space="preserve"> </w:t>
      </w:r>
      <w:r w:rsidRPr="0063363D" w:rsidR="0063363D">
        <w:rPr>
          <w:rFonts w:ascii="Arial" w:hAnsi="Arial" w:eastAsia="MS Mincho" w:cs="Arial"/>
          <w:sz w:val="24"/>
          <w:szCs w:val="24"/>
        </w:rPr>
        <w:t xml:space="preserve">PRINCIPIJ </w:t>
      </w:r>
      <w:proofErr w:type="spellStart"/>
      <w:r w:rsidRPr="0063363D" w:rsidR="0063363D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63363D" w:rsidR="0063363D">
        <w:rPr>
          <w:rFonts w:ascii="Arial" w:hAnsi="Arial" w:eastAsia="MS Mincho" w:cs="Arial"/>
          <w:sz w:val="24"/>
          <w:szCs w:val="24"/>
        </w:rPr>
        <w:t xml:space="preserve">. KASTAV (Grad Kastav), </w:t>
      </w:r>
      <w:proofErr w:type="spellStart"/>
      <w:r w:rsidRPr="0063363D" w:rsidR="0063363D">
        <w:rPr>
          <w:rFonts w:ascii="Arial" w:hAnsi="Arial" w:eastAsia="MS Mincho" w:cs="Arial"/>
          <w:sz w:val="24"/>
          <w:szCs w:val="24"/>
        </w:rPr>
        <w:t>Ćikovići</w:t>
      </w:r>
      <w:proofErr w:type="spellEnd"/>
      <w:r w:rsidRPr="0063363D" w:rsidR="0063363D">
        <w:rPr>
          <w:rFonts w:ascii="Arial" w:hAnsi="Arial" w:eastAsia="MS Mincho" w:cs="Arial"/>
          <w:sz w:val="24"/>
          <w:szCs w:val="24"/>
        </w:rPr>
        <w:t xml:space="preserve"> (novo naselje) 177, OIB: 35223224379, MBS: 040326877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63363D">
        <w:rPr>
          <w:rFonts w:ascii="Arial" w:hAnsi="Arial" w:eastAsia="MS Mincho" w:cs="Arial"/>
          <w:sz w:val="24"/>
          <w:szCs w:val="24"/>
        </w:rPr>
        <w:t>20.989,64</w:t>
      </w:r>
      <w:r w:rsidR="007D0E6C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63363D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A576A1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A576A1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423B7D">
        <w:rPr>
          <w:rFonts w:ascii="Arial" w:hAnsi="Arial" w:eastAsia="MS Mincho" w:cs="Arial"/>
          <w:sz w:val="24"/>
          <w:szCs w:val="24"/>
        </w:rPr>
        <w:t>(</w:t>
      </w:r>
      <w:r w:rsidR="0063363D">
        <w:rPr>
          <w:rFonts w:ascii="Arial" w:hAnsi="Arial" w:eastAsia="MS Mincho" w:cs="Arial"/>
          <w:sz w:val="24"/>
          <w:szCs w:val="24"/>
        </w:rPr>
        <w:t xml:space="preserve">MARKO KAURIN, OIB: 21185848615, Kastav, </w:t>
      </w:r>
      <w:proofErr w:type="spellStart"/>
      <w:r w:rsidR="0063363D">
        <w:rPr>
          <w:rFonts w:ascii="Arial" w:hAnsi="Arial" w:eastAsia="MS Mincho" w:cs="Arial"/>
          <w:sz w:val="24"/>
          <w:szCs w:val="24"/>
        </w:rPr>
        <w:t>Ćikovići</w:t>
      </w:r>
      <w:proofErr w:type="spellEnd"/>
      <w:r w:rsidR="0063363D">
        <w:rPr>
          <w:rFonts w:ascii="Arial" w:hAnsi="Arial" w:eastAsia="MS Mincho" w:cs="Arial"/>
          <w:sz w:val="24"/>
          <w:szCs w:val="24"/>
        </w:rPr>
        <w:t xml:space="preserve"> 177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0575F0">
        <w:rPr>
          <w:rFonts w:ascii="Arial" w:hAnsi="Arial" w:eastAsia="MS Mincho" w:cs="Arial"/>
          <w:sz w:val="24"/>
          <w:szCs w:val="24"/>
        </w:rPr>
        <w:t>e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</w:t>
      </w:r>
      <w:proofErr w:type="spellStart"/>
      <w:r w:rsidR="00153BB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53BBB">
        <w:rPr>
          <w:rFonts w:ascii="Arial" w:hAnsi="Arial" w:eastAsia="MS Mincho" w:cs="Arial"/>
          <w:sz w:val="24"/>
          <w:szCs w:val="24"/>
        </w:rPr>
        <w:t xml:space="preserve">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63363D">
        <w:rPr>
          <w:rFonts w:ascii="Arial" w:hAnsi="Arial" w:eastAsia="MS Mincho" w:cs="Arial"/>
          <w:sz w:val="24"/>
          <w:szCs w:val="24"/>
        </w:rPr>
        <w:t>195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A576A1">
        <w:rPr>
          <w:rFonts w:ascii="Arial" w:hAnsi="Arial" w:eastAsia="MS Mincho" w:cs="Arial"/>
          <w:sz w:val="24"/>
          <w:szCs w:val="24"/>
        </w:rPr>
        <w:t>2025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A47E91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9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526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16CE"/>
    <w:rsid w:val="00007F82"/>
    <w:rsid w:val="000214EB"/>
    <w:rsid w:val="0003775E"/>
    <w:rsid w:val="00045892"/>
    <w:rsid w:val="000575F0"/>
    <w:rsid w:val="00060BFD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130F"/>
    <w:rsid w:val="00112371"/>
    <w:rsid w:val="00114337"/>
    <w:rsid w:val="00117542"/>
    <w:rsid w:val="00130714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46C5"/>
    <w:rsid w:val="003241C4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010BF"/>
    <w:rsid w:val="00411EA0"/>
    <w:rsid w:val="00417461"/>
    <w:rsid w:val="00423B7D"/>
    <w:rsid w:val="004259F8"/>
    <w:rsid w:val="00442E9C"/>
    <w:rsid w:val="00444B45"/>
    <w:rsid w:val="00445292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72017"/>
    <w:rsid w:val="005727B2"/>
    <w:rsid w:val="00572A36"/>
    <w:rsid w:val="00577661"/>
    <w:rsid w:val="005827C7"/>
    <w:rsid w:val="00592BD9"/>
    <w:rsid w:val="005C4BAD"/>
    <w:rsid w:val="005D5BCB"/>
    <w:rsid w:val="005D7BC8"/>
    <w:rsid w:val="005E1FA9"/>
    <w:rsid w:val="005E6100"/>
    <w:rsid w:val="006179F5"/>
    <w:rsid w:val="00617AD3"/>
    <w:rsid w:val="00620188"/>
    <w:rsid w:val="0063363D"/>
    <w:rsid w:val="00646124"/>
    <w:rsid w:val="00652165"/>
    <w:rsid w:val="006569A8"/>
    <w:rsid w:val="00661F48"/>
    <w:rsid w:val="00663AB5"/>
    <w:rsid w:val="006659B5"/>
    <w:rsid w:val="00674C60"/>
    <w:rsid w:val="006751D6"/>
    <w:rsid w:val="00683435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D0E6C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54785"/>
    <w:rsid w:val="00854C49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7C47"/>
    <w:rsid w:val="00A31682"/>
    <w:rsid w:val="00A33EFA"/>
    <w:rsid w:val="00A37610"/>
    <w:rsid w:val="00A45C88"/>
    <w:rsid w:val="00A47E91"/>
    <w:rsid w:val="00A560EE"/>
    <w:rsid w:val="00A576A1"/>
    <w:rsid w:val="00A621D8"/>
    <w:rsid w:val="00A66C39"/>
    <w:rsid w:val="00A75DB2"/>
    <w:rsid w:val="00A83C81"/>
    <w:rsid w:val="00A955CF"/>
    <w:rsid w:val="00AA141A"/>
    <w:rsid w:val="00AA7D40"/>
    <w:rsid w:val="00AC1A72"/>
    <w:rsid w:val="00AC76EA"/>
    <w:rsid w:val="00AD4C85"/>
    <w:rsid w:val="00AE6294"/>
    <w:rsid w:val="00AF6644"/>
    <w:rsid w:val="00AF75D8"/>
    <w:rsid w:val="00AF7D66"/>
    <w:rsid w:val="00B0431A"/>
    <w:rsid w:val="00B174B8"/>
    <w:rsid w:val="00B31A15"/>
    <w:rsid w:val="00B52765"/>
    <w:rsid w:val="00B541E0"/>
    <w:rsid w:val="00B66554"/>
    <w:rsid w:val="00B84E94"/>
    <w:rsid w:val="00B87146"/>
    <w:rsid w:val="00B905DF"/>
    <w:rsid w:val="00B92F49"/>
    <w:rsid w:val="00BA2250"/>
    <w:rsid w:val="00BB4ADD"/>
    <w:rsid w:val="00BC42C5"/>
    <w:rsid w:val="00BD78BB"/>
    <w:rsid w:val="00BE699C"/>
    <w:rsid w:val="00BE74B2"/>
    <w:rsid w:val="00BF17AF"/>
    <w:rsid w:val="00BF6A2D"/>
    <w:rsid w:val="00BF7CD3"/>
    <w:rsid w:val="00C01EB5"/>
    <w:rsid w:val="00C107DC"/>
    <w:rsid w:val="00C145DA"/>
    <w:rsid w:val="00C20DEA"/>
    <w:rsid w:val="00C21903"/>
    <w:rsid w:val="00C222B6"/>
    <w:rsid w:val="00C25006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B369A"/>
    <w:rsid w:val="00CB4055"/>
    <w:rsid w:val="00CC11D4"/>
    <w:rsid w:val="00CE0037"/>
    <w:rsid w:val="00CE06A5"/>
    <w:rsid w:val="00CE383C"/>
    <w:rsid w:val="00CE5D4A"/>
    <w:rsid w:val="00CF0FFC"/>
    <w:rsid w:val="00CF1000"/>
    <w:rsid w:val="00CF3F41"/>
    <w:rsid w:val="00D11A2E"/>
    <w:rsid w:val="00D332EA"/>
    <w:rsid w:val="00D54565"/>
    <w:rsid w:val="00D6048E"/>
    <w:rsid w:val="00D70C63"/>
    <w:rsid w:val="00D72B15"/>
    <w:rsid w:val="00D912BB"/>
    <w:rsid w:val="00D912E9"/>
    <w:rsid w:val="00DA1F49"/>
    <w:rsid w:val="00DA4336"/>
    <w:rsid w:val="00DB2DF3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C194A"/>
    <w:rsid w:val="00ED37B1"/>
    <w:rsid w:val="00ED5049"/>
    <w:rsid w:val="00ED53F6"/>
    <w:rsid w:val="00EE1809"/>
    <w:rsid w:val="00EF0E7E"/>
    <w:rsid w:val="00F149E7"/>
    <w:rsid w:val="00F274CD"/>
    <w:rsid w:val="00F322D5"/>
    <w:rsid w:val="00F34694"/>
    <w:rsid w:val="00F34D93"/>
    <w:rsid w:val="00F4256F"/>
    <w:rsid w:val="00F43465"/>
    <w:rsid w:val="00F52147"/>
    <w:rsid w:val="00F52919"/>
    <w:rsid w:val="00F53907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26337" v:ext="edit"/>
    <o:shapelayout v:ext="edit">
      <o:idmap data="1" v:ext="edit"/>
    </o:shapelayout>
  </w:shapeDefaults>
  <w:decimalSymbol w:val=","/>
  <w:listSeparator w:val=";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47E9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47E91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47E91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47E91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47E91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svibnja 2025.</izvorni_sadrzaj>
    <derivirana_varijabla naziv="DomainObject.DatumDonosenjaOdluke_1">28. svibnja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svibnja 2025.</izvorni_sadrzaj>
    <derivirana_varijabla naziv="DomainObject.Predmet.DatumIzradeOptuznogAkta_1">5. svibnja 2025.</derivirana_varijabla>
  </DomainObject.Predmet.DatumIzradeOptuznogAkta>
  <DomainObject.Predmet.DatumIzradeOptuznogAktaFormated>
    <izvorni_sadrzaj>5.5.2025.</izvorni_sadrzaj>
    <derivirana_varijabla naziv="DomainObject.Predmet.DatumIzradeOptuznogAktaFormated_1">5.5.2025.</derivirana_varijabla>
  </DomainObject.Predmet.DatumIzradeOptuznogAktaFormated>
  <DomainObject.Predmet.DatumOsnivanja>
    <izvorni_sadrzaj>7. svibnja 2025.</izvorni_sadrzaj>
    <derivirana_varijabla naziv="DomainObject.Predmet.DatumOsnivanja_1">7.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svibnja 2025.</izvorni_sadrzaj>
    <derivirana_varijabla naziv="DomainObject.Predmet.DatumPrimitkaOptuznogAkta_1">5.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St-195/2025</izvorni_sadrzaj>
    <derivirana_varijabla naziv="DomainObject.Predmet.OznakaBroj_1">St-195/2025</derivirana_varijabla>
  </DomainObject.Predmet.OznakaBroj>
  <DomainObject.Predmet.OznakaBrojOptuznogAkta>
    <izvorni_sadrzaj>04-06-25-1836</izvorni_sadrzaj>
    <derivirana_varijabla naziv="DomainObject.Predmet.OznakaBrojOptuznogAkta_1">04-06-25-1836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PRINCIPIJ j.d.o.o.  Kastav</izvorni_sadrzaj>
    <derivirana_varijabla naziv="DomainObject.Predmet.ProtustrankaFormated_1">  PRINCIPIJ j.d.o.o.  Kastav</derivirana_varijabla>
  </DomainObject.Predmet.ProtustrankaFormated>
  <DomainObject.Predmet.ProtustrankaFormatedOIB>
    <izvorni_sadrzaj>  PRINCIPIJ j.d.o.o.  Kastav, OIB 35223224379</izvorni_sadrzaj>
    <derivirana_varijabla naziv="DomainObject.Predmet.ProtustrankaFormatedOIB_1">  PRINCIPIJ j.d.o.o.  Kastav, OIB 35223224379</derivirana_varijabla>
  </DomainObject.Predmet.ProtustrankaFormatedOIB>
  <DomainObject.Predmet.ProtustrankaFormatedWithAdress>
    <izvorni_sadrzaj> PRINCIPIJ j.d.o.o.  Kastav, Ćikovići 177, 51215 Kastav</izvorni_sadrzaj>
    <derivirana_varijabla naziv="DomainObject.Predmet.ProtustrankaFormatedWithAdress_1"> PRINCIPIJ j.d.o.o.  Kastav, Ćikovići 177, 51215 Kastav</derivirana_varijabla>
  </DomainObject.Predmet.ProtustrankaFormatedWithAdress>
  <DomainObject.Predmet.ProtustrankaFormatedWithAdressOIB>
    <izvorni_sadrzaj> PRINCIPIJ j.d.o.o.  Kastav, OIB 35223224379, Ćikovići 177, 51215 Kastav</izvorni_sadrzaj>
    <derivirana_varijabla naziv="DomainObject.Predmet.ProtustrankaFormatedWithAdressOIB_1"> PRINCIPIJ j.d.o.o.  Kastav, OIB 35223224379, Ćikovići 177, 51215 Kastav</derivirana_varijabla>
  </DomainObject.Predmet.ProtustrankaFormatedWithAdressOIB>
  <DomainObject.Predmet.ProtustrankaWithAdress>
    <izvorni_sadrzaj>PRINCIPIJ j.d.o.o.  Kastav Ćikovići 177, 51215 Kastav</izvorni_sadrzaj>
    <derivirana_varijabla naziv="DomainObject.Predmet.ProtustrankaWithAdress_1">PRINCIPIJ j.d.o.o.  Kastav Ćikovići 177, 51215 Kastav</derivirana_varijabla>
  </DomainObject.Predmet.ProtustrankaWithAdress>
  <DomainObject.Predmet.ProtustrankaWithAdressOIB>
    <izvorni_sadrzaj>PRINCIPIJ j.d.o.o.  Kastav, OIB 35223224379, Ćikovići 177, 51215 Kastav</izvorni_sadrzaj>
    <derivirana_varijabla naziv="DomainObject.Predmet.ProtustrankaWithAdressOIB_1">PRINCIPIJ j.d.o.o.  Kastav, OIB 35223224379, Ćikovići 177, 51215 Kastav</derivirana_varijabla>
  </DomainObject.Predmet.ProtustrankaWithAdressOIB>
  <DomainObject.Predmet.ProtustrankaNazivFormated>
    <izvorni_sadrzaj>PRINCIPIJ j.d.o.o.  Kastav</izvorni_sadrzaj>
    <derivirana_varijabla naziv="DomainObject.Predmet.ProtustrankaNazivFormated_1">PRINCIPIJ j.d.o.o.  Kastav</derivirana_varijabla>
  </DomainObject.Predmet.ProtustrankaNazivFormated>
  <DomainObject.Predmet.ProtustrankaNazivFormatedOIB>
    <izvorni_sadrzaj>PRINCIPIJ j.d.o.o.  Kastav, OIB 35223224379</izvorni_sadrzaj>
    <derivirana_varijabla naziv="DomainObject.Predmet.ProtustrankaNazivFormatedOIB_1">PRINCIPIJ j.d.o.o.  Kastav, OIB 35223224379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PRINCIPIJ j.d.o.o.  Kastav</item>
    </izvorni_sadrzaj>
    <derivirana_varijabla naziv="DomainObject.Predmet.ProtuStrankaListFormated_1">
      <item>PRINCIPIJ j.d.o.o.  Kastav</item>
    </derivirana_varijabla>
  </DomainObject.Predmet.ProtuStrankaListFormated>
  <DomainObject.Predmet.ProtuStrankaListFormatedOIB>
    <izvorni_sadrzaj>
      <item>PRINCIPIJ j.d.o.o.  Kastav, OIB 35223224379</item>
    </izvorni_sadrzaj>
    <derivirana_varijabla naziv="DomainObject.Predmet.ProtuStrankaListFormatedOIB_1">
      <item>PRINCIPIJ j.d.o.o.  Kastav, OIB 35223224379</item>
    </derivirana_varijabla>
  </DomainObject.Predmet.ProtuStrankaListFormatedOIB>
  <DomainObject.Predmet.ProtuStrankaListFormatedWithAdress>
    <izvorni_sadrzaj>
      <item>PRINCIPIJ j.d.o.o.  Kastav, Ćikovići 177, 51215 Kastav</item>
    </izvorni_sadrzaj>
    <derivirana_varijabla naziv="DomainObject.Predmet.ProtuStrankaListFormatedWithAdress_1">
      <item>PRINCIPIJ j.d.o.o.  Kastav, Ćikovići 177, 51215 Kastav</item>
    </derivirana_varijabla>
  </DomainObject.Predmet.ProtuStrankaListFormatedWithAdress>
  <DomainObject.Predmet.ProtuStrankaListFormatedWithAdressOIB>
    <izvorni_sadrzaj>
      <item>PRINCIPIJ j.d.o.o.  Kastav, OIB 35223224379, Ćikovići 177, 51215 Kastav</item>
    </izvorni_sadrzaj>
    <derivirana_varijabla naziv="DomainObject.Predmet.ProtuStrankaListFormatedWithAdressOIB_1">
      <item>PRINCIPIJ j.d.o.o.  Kastav, OIB 35223224379, Ćikovići 177, 51215 Kastav</item>
    </derivirana_varijabla>
  </DomainObject.Predmet.ProtuStrankaListFormatedWithAdressOIB>
  <DomainObject.Predmet.ProtuStrankaListNazivFormated>
    <izvorni_sadrzaj>
      <item>PRINCIPIJ j.d.o.o.  Kastav</item>
    </izvorni_sadrzaj>
    <derivirana_varijabla naziv="DomainObject.Predmet.ProtuStrankaListNazivFormated_1">
      <item>PRINCIPIJ j.d.o.o.  Kastav</item>
    </derivirana_varijabla>
  </DomainObject.Predmet.ProtuStrankaListNazivFormated>
  <DomainObject.Predmet.ProtuStrankaListNazivFormatedOIB>
    <izvorni_sadrzaj>
      <item>PRINCIPIJ j.d.o.o.  Kastav, OIB 35223224379</item>
    </izvorni_sadrzaj>
    <derivirana_varijabla naziv="DomainObject.Predmet.ProtuStrankaListNazivFormatedOIB_1">
      <item>PRINCIPIJ j.d.o.o.  Kastav, OIB 35223224379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svibnja 2025.</izvorni_sadrzaj>
    <derivirana_varijabla naziv="DomainObject.Datum_1">28. svibnja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PRINCIPIJ j.d.o.o.  Kastav</izvorni_sadrzaj>
    <derivirana_varijabla naziv="DomainObject.Predmet.ProtustrankaIDrugi_1">PRINCIPIJ j.d.o.o.  Kastav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PRINCIPIJ j.d.o.o.  Kastav, OIB 35223224379, Ćikovići 177, 51215 Kastav</izvorni_sadrzaj>
    <derivirana_varijabla naziv="DomainObject.Predmet.ProtustrankaIDrugiAdressOIB_1">PRINCIPIJ j.d.o.o.  Kastav, OIB 35223224379, Ćikovići 177,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PRINCIPIJ j.d.o.o.  Kastav</item>
      <item>FINA  Rijeka</item>
    </izvorni_sadrzaj>
    <derivirana_varijabla naziv="DomainObject.Predmet.SudioniciListNaziv_1">
      <item>PRINCIPIJ j.d.o.o.  Kastav</item>
      <item>FINA  Rijeka</item>
    </derivirana_varijabla>
  </DomainObject.Predmet.SudioniciListNaziv>
  <DomainObject.Predmet.SudioniciListAdressOIB>
    <izvorni_sadrzaj>
      <item>PRINCIPIJ j.d.o.o.  Kastav, OIB 35223224379, Ćikovići 177,51215 Kastav</item>
      <item>FINA  Rijeka, OIB 85821130368, Frana Kurelca 3,51000 Rijeka</item>
    </izvorni_sadrzaj>
    <derivirana_varijabla naziv="DomainObject.Predmet.SudioniciListAdressOIB_1">
      <item>PRINCIPIJ j.d.o.o.  Kastav, OIB 35223224379, Ćikovići 177,51215 Kastav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35223224379</item>
      <item>, OIB 85821130368</item>
    </izvorni_sadrzaj>
    <derivirana_varijabla naziv="DomainObject.Predmet.SudioniciListNazivOIB_1">
      <item>, OIB 35223224379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svibnja 2025.</izvorni_sadrzaj>
    <derivirana_varijabla naziv="DomainObject.Predmet.DatumPocetkaProcesa_1">7.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248</properties:Words>
  <properties:Characters>1380</properties:Characters>
  <properties:Lines>35</properties:Lines>
  <properties:Paragraphs>11</properties:Paragraphs>
  <properties:TotalTime>1121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2025-05-28T09:24:00Z</cp:lastPrinted>
  <dcterms:modified xmlns:xsi="http://www.w3.org/2001/XMLSchema-instance" xsi:type="dcterms:W3CDTF">2025-05-28T09:25:00Z</dcterms:modified>
  <cp:revision>295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 195,25.docx)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