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474a" w14:paraId="ce3474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383C32">
        <w:t>1719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skraćenog stečajnog postupka  nad dužnikom </w:t>
      </w:r>
      <w:r w:rsidR="00383C32">
        <w:t>REUNION j.d.o.o. za trgovinu i usluge, Osijek, Hrvatske republike 19/c, MBS: 030161501</w:t>
      </w:r>
      <w:r w:rsidR="004A426C">
        <w:t xml:space="preserve">, OIB: </w:t>
      </w:r>
      <w:r w:rsidR="00383C32">
        <w:t>48186746904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383C32">
        <w:t>10</w:t>
      </w:r>
      <w:r w:rsidR="00224AFF">
        <w:t xml:space="preserve">. </w:t>
      </w:r>
      <w:r w:rsidR="00383C32">
        <w:t>siječnja</w:t>
      </w:r>
      <w:r w:rsidR="00224AFF">
        <w:t xml:space="preserve"> 201</w:t>
      </w:r>
      <w:r w:rsidR="00383C32">
        <w:t>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383C32">
        <w:t>REUNION j.d.o.o. za trgovinu i usluge, Osijek, Hrvatske republike 19/c, MBS: 030161501, OIB: 48186746904</w:t>
      </w:r>
      <w:r w:rsidR="006009EA">
        <w:t>,</w:t>
      </w:r>
      <w:r>
        <w:t xml:space="preserve"> iznosi </w:t>
      </w:r>
      <w:r w:rsidR="00383C32">
        <w:t>6.390,00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383C32">
        <w:t>Biljana Vodopija</w:t>
      </w:r>
      <w:r w:rsidR="004A426C">
        <w:t>,</w:t>
      </w:r>
      <w:r w:rsidR="00B16FF6">
        <w:t xml:space="preserve"> </w:t>
      </w:r>
      <w:r w:rsidR="00383C32">
        <w:t>Čepin</w:t>
      </w:r>
      <w:r w:rsidR="004A426C">
        <w:t xml:space="preserve">, </w:t>
      </w:r>
      <w:r w:rsidR="00383C32">
        <w:t>Andrije Kačića Miošića 27</w:t>
      </w:r>
      <w:r w:rsidR="00B16FF6">
        <w:t xml:space="preserve">, OIB: </w:t>
      </w:r>
      <w:r w:rsidR="00383C32">
        <w:t>67475627779</w:t>
      </w:r>
      <w:r w:rsidR="00226A5B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383C32">
        <w:t>1719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83C32">
        <w:t>10</w:t>
      </w:r>
      <w:r>
        <w:t xml:space="preserve">. </w:t>
      </w:r>
      <w:r w:rsidR="00383C32">
        <w:t>siječnj</w:t>
      </w:r>
      <w:r w:rsidR="00DF4531">
        <w:t xml:space="preserve">a </w:t>
      </w:r>
      <w:r>
        <w:t>201</w:t>
      </w:r>
      <w:r w:rsidR="00383C32">
        <w:t>8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83C32">
        <w:t>5/3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3C32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26813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426C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2BAE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16FF6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2742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07C56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B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B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B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REUNION j.d.o.o. za trgovinu i usluge</izvorni_sadrzaj>
    <derivirana_varijabla naziv="DomainObject.Predmet.ProtustrankaFormated_1">  REUNION j.d.o.o. za trgovinu i usluge</derivirana_varijabla>
  </DomainObject.Predmet.ProtustrankaFormated>
  <DomainObject.Predmet.ProtustrankaFormatedOIB>
    <izvorni_sadrzaj>  REUNION j.d.o.o. za trgovinu i usluge, OIB 48186746904</izvorni_sadrzaj>
    <derivirana_varijabla naziv="DomainObject.Predmet.ProtustrankaFormatedOIB_1">  REUNION j.d.o.o. za trgovinu i usluge, OIB 48186746904</derivirana_varijabla>
  </DomainObject.Predmet.ProtustrankaFormatedOIB>
  <DomainObject.Predmet.ProtustrankaFormatedWithAdress>
    <izvorni_sadrzaj> REUNION j.d.o.o. za trgovinu i usluge, Hrvatske republike 19c, 31000 Osijek</izvorni_sadrzaj>
    <derivirana_varijabla naziv="DomainObject.Predmet.ProtustrankaFormatedWithAdress_1"> REUNION j.d.o.o. za trgovinu i usluge, Hrvatske republike 19c, 31000 Osijek</derivirana_varijabla>
  </DomainObject.Predmet.ProtustrankaFormatedWithAdress>
  <DomainObject.Predmet.ProtustrankaFormatedWithAdressOIB>
    <izvorni_sadrzaj> REUNION j.d.o.o. za trgovinu i usluge, OIB 48186746904, Hrvatske republike 19c, 31000 Osijek</izvorni_sadrzaj>
    <derivirana_varijabla naziv="DomainObject.Predmet.ProtustrankaFormatedWithAdressOIB_1"> REUNION j.d.o.o. za trgovinu i usluge, OIB 48186746904, Hrvatske republike 19c, 31000 Osijek</derivirana_varijabla>
  </DomainObject.Predmet.ProtustrankaFormatedWithAdressOIB>
  <DomainObject.Predmet.ProtustrankaWithAdress>
    <izvorni_sadrzaj>REUNION j.d.o.o. za trgovinu i usluge Hrvatske republike 19c, 31000 Osijek</izvorni_sadrzaj>
    <derivirana_varijabla naziv="DomainObject.Predmet.ProtustrankaWithAdress_1">REUNION j.d.o.o. za trgovinu i usluge Hrvatske republike 19c, 31000 Osijek</derivirana_varijabla>
  </DomainObject.Predmet.ProtustrankaWithAdress>
  <DomainObject.Predmet.ProtustrankaWithAdressOIB>
    <izvorni_sadrzaj>REUNION j.d.o.o. za trgovinu i usluge, OIB 48186746904, Hrvatske republike 19c, 31000 Osijek</izvorni_sadrzaj>
    <derivirana_varijabla naziv="DomainObject.Predmet.ProtustrankaWithAdressOIB_1">REUNION j.d.o.o. za trgovinu i usluge, OIB 48186746904, Hrvatske republike 19c, 31000 Osijek</derivirana_varijabla>
  </DomainObject.Predmet.ProtustrankaWithAdressOIB>
  <DomainObject.Predmet.ProtustrankaNazivFormated>
    <izvorni_sadrzaj>REUNION j.d.o.o. za trgovinu i usluge</izvorni_sadrzaj>
    <derivirana_varijabla naziv="DomainObject.Predmet.ProtustrankaNazivFormated_1">REUNION j.d.o.o. za trgovinu i usluge</derivirana_varijabla>
  </DomainObject.Predmet.ProtustrankaNazivFormated>
  <DomainObject.Predmet.ProtustrankaNazivFormatedOIB>
    <izvorni_sadrzaj>REUNION j.d.o.o. za trgovinu i usluge, OIB 48186746904</izvorni_sadrzaj>
    <derivirana_varijabla naziv="DomainObject.Predmet.ProtustrankaNazivFormatedOIB_1">REUNION j.d.o.o. za trgovinu i usluge, OIB 48186746904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REUNION j.d.o.o. za trgovinu i usluge</item>
    </izvorni_sadrzaj>
    <derivirana_varijabla naziv="DomainObject.Predmet.ProtuStrankaListFormated_1">
      <item>REUNION j.d.o.o. za trgovinu i usluge</item>
    </derivirana_varijabla>
  </DomainObject.Predmet.ProtuStrankaListFormated>
  <DomainObject.Predmet.ProtuStrankaListFormatedOIB>
    <izvorni_sadrzaj>
      <item>REUNION j.d.o.o. za trgovinu i usluge, OIB 48186746904</item>
    </izvorni_sadrzaj>
    <derivirana_varijabla naziv="DomainObject.Predmet.ProtuStrankaListFormatedOIB_1">
      <item>REUNION j.d.o.o. za trgovinu i usluge, OIB 48186746904</item>
    </derivirana_varijabla>
  </DomainObject.Predmet.ProtuStrankaListFormatedOIB>
  <DomainObject.Predmet.ProtuStrankaListFormatedWithAdress>
    <izvorni_sadrzaj>
      <item>REUNION j.d.o.o. za trgovinu i usluge, Hrvatske republike 19c, 31000 Osijek</item>
    </izvorni_sadrzaj>
    <derivirana_varijabla naziv="DomainObject.Predmet.ProtuStrankaListFormatedWithAdress_1">
      <item>REUNION j.d.o.o. za trgovinu i usluge, Hrvatske republike 19c, 31000 Osijek</item>
    </derivirana_varijabla>
  </DomainObject.Predmet.ProtuStrankaListFormatedWithAdress>
  <DomainObject.Predmet.ProtuStrankaListFormatedWithAdressOIB>
    <izvorni_sadrzaj>
      <item>REUNION j.d.o.o. za trgovinu i usluge, OIB 48186746904, Hrvatske republike 19c, 31000 Osijek</item>
    </izvorni_sadrzaj>
    <derivirana_varijabla naziv="DomainObject.Predmet.ProtuStrankaListFormatedWithAdressOIB_1">
      <item>REUNION j.d.o.o. za trgovinu i usluge, OIB 48186746904, Hrvatske republike 19c, 31000 Osijek</item>
    </derivirana_varijabla>
  </DomainObject.Predmet.ProtuStrankaListFormatedWithAdressOIB>
  <DomainObject.Predmet.ProtuStrankaListNazivFormated>
    <izvorni_sadrzaj>
      <item>REUNION j.d.o.o. za trgovinu i usluge</item>
    </izvorni_sadrzaj>
    <derivirana_varijabla naziv="DomainObject.Predmet.ProtuStrankaListNazivFormated_1">
      <item>REUNION j.d.o.o. za trgovinu i usluge</item>
    </derivirana_varijabla>
  </DomainObject.Predmet.ProtuStrankaListNazivFormated>
  <DomainObject.Predmet.ProtuStrankaListNazivFormatedOIB>
    <izvorni_sadrzaj>
      <item>REUNION j.d.o.o. za trgovinu i usluge, OIB 48186746904</item>
    </izvorni_sadrzaj>
    <derivirana_varijabla naziv="DomainObject.Predmet.ProtuStrankaListNazivFormatedOIB_1">
      <item>REUNION j.d.o.o. za trgovinu i usluge, OIB 48186746904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REUNION j.d.o.o. za trgovinu i usluge</izvorni_sadrzaj>
    <derivirana_varijabla naziv="DomainObject.Predmet.ProtustrankaIDrugi_1">REUNION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REUNION j.d.o.o. za trgovinu i usluge, OIB 48186746904, Hrvatske republike 19c, 31000 Osijek</izvorni_sadrzaj>
    <derivirana_varijabla naziv="DomainObject.Predmet.ProtustrankaIDrugiAdressOIB_1">REUNION j.d.o.o. za trgovinu i usluge, OIB 48186746904, Hrvatske republike 19c,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REUNION j.d.o.o. za trgovinu i usluge</item>
    </izvorni_sadrzaj>
    <derivirana_varijabla naziv="DomainObject.Predmet.SudioniciListNaziv_1">
      <item>FINA RC OSIJEK</item>
      <item>REUNION j.d.o.o. za trgovinu i usluge</item>
    </derivirana_varijabla>
  </DomainObject.Predmet.SudioniciListNaziv>
  <DomainObject.Predmet.SudioniciListAdressOIB>
    <izvorni_sadrzaj>
      <item>FINA RC OSIJEK, OIB 85821130368</item>
      <item>REUNION j.d.o.o. za trgovinu i usluge, OIB 48186746904, Hrvatske republike 19c,31000 Osijek</item>
    </izvorni_sadrzaj>
    <derivirana_varijabla naziv="DomainObject.Predmet.SudioniciListAdressOIB_1">
      <item>FINA RC OSIJEK, OIB 85821130368</item>
      <item>REUNION j.d.o.o. za trgovinu i usluge, OIB 48186746904, Hrvatske republike 19c,31000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48186746904</item>
    </izvorni_sadrzaj>
    <derivirana_varijabla naziv="DomainObject.Predmet.SudioniciListNazivOIB_1">
      <item>, OIB 85821130368</item>
      <item>, OIB 48186746904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365</properties:Words>
  <properties:Characters>1935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2018-01-10T07:09:00Z</dcterms:created>
  <dc:creator>Korisnik</dc:creator>
  <cp:lastModifiedBy>Maja Videnović</cp:lastModifiedBy>
  <cp:lastPrinted>2017-03-29T10:10:00Z</cp:lastPrinted>
  <dcterms:modified xmlns:xsi="http://www.w3.org/2001/XMLSchema-instance" xsi:type="dcterms:W3CDTF">2018-01-10T07:11:00Z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