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fd88" w14:paraId="c2dfd88" w:rsidRDefault="00BD601F" w:rsidP="00BD601F" w:rsidR="00BD601F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601F" w:rsidP="00BD601F" w:rsidR="00BD601F">
      <w:pPr>
        <w:spacing w:after="0"/>
      </w:pPr>
      <w:r>
        <w:t xml:space="preserve">         REPUBLIKA HRVATSKA</w:t>
      </w:r>
    </w:p>
    <w:p w:rsidRDefault="00BD601F" w:rsidP="00BD601F" w:rsidR="00BD601F">
      <w:pPr>
        <w:spacing w:after="0"/>
      </w:pPr>
      <w:r>
        <w:t xml:space="preserve"> TRGOVAČKI SUD U VARAŽDINU</w:t>
      </w:r>
    </w:p>
    <w:p w:rsidRDefault="00BD601F" w:rsidP="00BD601F" w:rsidR="00BD601F">
      <w:pPr>
        <w:spacing w:after="0"/>
        <w:ind w:firstLine="720"/>
      </w:pPr>
      <w:r>
        <w:t xml:space="preserve">         B. Radić 2</w:t>
      </w:r>
    </w:p>
    <w:p w:rsidRDefault="00BD601F" w:rsidP="00BD601F" w:rsidR="00BD601F">
      <w:pPr>
        <w:spacing w:after="0"/>
        <w:jc w:val="center"/>
      </w:pPr>
    </w:p>
    <w:p w:rsidRDefault="00BD601F" w:rsidP="00BD601F" w:rsidR="00BD601F">
      <w:pPr>
        <w:spacing w:after="0"/>
        <w:jc w:val="center"/>
      </w:pPr>
    </w:p>
    <w:p w:rsidRDefault="00BD601F" w:rsidP="00BD601F" w:rsidR="00BD601F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GORA d.o.o., OIB: 61470722283, sa sjedištem u </w:t>
      </w:r>
      <w:proofErr w:type="spellStart"/>
      <w:r>
        <w:t>Prigorec</w:t>
      </w:r>
      <w:proofErr w:type="spellEnd"/>
      <w:r>
        <w:t xml:space="preserve"> 17, 42240 </w:t>
      </w:r>
      <w:proofErr w:type="spellStart"/>
      <w:r>
        <w:t>Prigorec</w:t>
      </w:r>
      <w:proofErr w:type="spellEnd"/>
      <w:r>
        <w:t>, dana 6. studenog 2015. godine, temeljem čl. 430. Stečajnog zakona ("Narodne novine" 71/15, u daljnjem tekstu SZ) objavljuje slijedeći</w:t>
      </w:r>
    </w:p>
    <w:p w:rsidRDefault="00BD601F" w:rsidP="00BD601F" w:rsidR="00BD601F">
      <w:pPr>
        <w:spacing w:after="0"/>
        <w:jc w:val="both"/>
      </w:pPr>
    </w:p>
    <w:p w:rsidRDefault="00BD601F" w:rsidP="00BD601F" w:rsidR="00BD601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D601F" w:rsidP="00BD601F" w:rsidR="00BD601F">
      <w:pPr>
        <w:spacing w:after="0"/>
        <w:jc w:val="both"/>
      </w:pPr>
    </w:p>
    <w:p w:rsidRDefault="00BD601F" w:rsidP="00BD601F" w:rsidR="00BD601F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GORA d.o.o., OIB: 61470722283, sa sjedištem u </w:t>
      </w:r>
      <w:proofErr w:type="spellStart"/>
      <w:r>
        <w:t>Prigorec</w:t>
      </w:r>
      <w:proofErr w:type="spellEnd"/>
      <w:r>
        <w:t xml:space="preserve"> 17, 42240 </w:t>
      </w:r>
      <w:proofErr w:type="spellStart"/>
      <w:r>
        <w:t>Prigorec</w:t>
      </w:r>
      <w:proofErr w:type="spellEnd"/>
      <w:r>
        <w:t>, iznosi 66.202,10 kn.</w:t>
      </w:r>
    </w:p>
    <w:p w:rsidRDefault="00BD601F" w:rsidP="00BD601F" w:rsidR="00BD601F">
      <w:pPr>
        <w:spacing w:after="0"/>
        <w:jc w:val="both"/>
      </w:pPr>
    </w:p>
    <w:p w:rsidRDefault="00BD601F" w:rsidP="00BD601F" w:rsidR="00BD601F">
      <w:pPr>
        <w:spacing w:after="0"/>
        <w:jc w:val="both"/>
      </w:pPr>
      <w:r>
        <w:tab/>
        <w:t xml:space="preserve">II/ Poziva se direktor dužnika Darinka Sever, OIB: 02631242628, </w:t>
      </w:r>
      <w:proofErr w:type="spellStart"/>
      <w:r>
        <w:t>Prigorec</w:t>
      </w:r>
      <w:proofErr w:type="spellEnd"/>
      <w:r>
        <w:t xml:space="preserve">, </w:t>
      </w:r>
      <w:proofErr w:type="spellStart"/>
      <w:r>
        <w:t>Prigorec</w:t>
      </w:r>
      <w:proofErr w:type="spellEnd"/>
      <w:r>
        <w:t xml:space="preserve"> 0,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D601F" w:rsidP="00BD601F" w:rsidR="00BD601F">
      <w:pPr>
        <w:spacing w:after="0"/>
        <w:jc w:val="both"/>
      </w:pPr>
    </w:p>
    <w:p w:rsidRDefault="00261243" w:rsidP="00BD601F" w:rsidR="00BD601F">
      <w:pPr>
        <w:spacing w:after="0"/>
        <w:jc w:val="both"/>
      </w:pPr>
      <w:r>
        <w:tab/>
        <w:t>III/ Upozorava se direktor</w:t>
      </w:r>
      <w:bookmarkStart w:name="_GoBack" w:id="0"/>
      <w:bookmarkEnd w:id="0"/>
      <w:r w:rsidR="00BD601F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="00BD601F">
        <w:t>prokazni</w:t>
      </w:r>
      <w:proofErr w:type="spellEnd"/>
      <w:r w:rsidR="00BD601F">
        <w:t xml:space="preserve"> popis imovine i obveza dužnika ili ako iz toga popisa proizlazi da dužnik ima imovinu koja ne bi bila dostatna ni za pokriće predvidivih troškova stečajnog postupka.</w:t>
      </w:r>
    </w:p>
    <w:p w:rsidRDefault="00BD601F" w:rsidP="00BD601F" w:rsidR="00BD601F">
      <w:pPr>
        <w:spacing w:after="0"/>
        <w:jc w:val="both"/>
      </w:pPr>
    </w:p>
    <w:p w:rsidRDefault="00BD601F" w:rsidP="00BD601F" w:rsidR="00BD601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D601F" w:rsidP="00BD601F" w:rsidR="00BD601F">
      <w:pPr>
        <w:spacing w:after="0"/>
        <w:ind w:firstLine="720"/>
        <w:jc w:val="both"/>
      </w:pPr>
    </w:p>
    <w:p w:rsidRDefault="00BD601F" w:rsidP="00BD601F" w:rsidR="00BD601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D601F" w:rsidP="00BD601F" w:rsidR="00BD601F">
      <w:pPr>
        <w:spacing w:after="0"/>
        <w:outlineLvl w:val="0"/>
      </w:pPr>
    </w:p>
    <w:p w:rsidRDefault="00BD601F" w:rsidP="00BD601F" w:rsidR="00BD601F">
      <w:pPr>
        <w:spacing w:after="0"/>
        <w:jc w:val="center"/>
        <w:outlineLvl w:val="0"/>
      </w:pPr>
    </w:p>
    <w:p w:rsidRDefault="00BD601F" w:rsidP="00BD601F" w:rsidR="00BD601F">
      <w:pPr>
        <w:spacing w:after="0"/>
        <w:jc w:val="center"/>
        <w:outlineLvl w:val="0"/>
      </w:pPr>
    </w:p>
    <w:p w:rsidRDefault="00BD601F" w:rsidP="00BD601F" w:rsidR="00BD601F">
      <w:pPr>
        <w:spacing w:after="0"/>
        <w:jc w:val="center"/>
        <w:outlineLvl w:val="0"/>
      </w:pPr>
    </w:p>
    <w:p w:rsidRDefault="00BD601F" w:rsidP="00BD601F" w:rsidR="00BD601F">
      <w:pPr>
        <w:spacing w:after="0"/>
        <w:jc w:val="center"/>
        <w:outlineLvl w:val="0"/>
      </w:pPr>
      <w:r>
        <w:lastRenderedPageBreak/>
        <w:t>Obrazloženje</w:t>
      </w:r>
    </w:p>
    <w:p w:rsidRDefault="00BD601F" w:rsidP="00BD601F" w:rsidR="00BD601F">
      <w:pPr>
        <w:spacing w:after="0"/>
        <w:outlineLvl w:val="0"/>
      </w:pPr>
    </w:p>
    <w:p w:rsidRDefault="00BD601F" w:rsidP="00BD601F" w:rsidR="00BD601F">
      <w:pPr>
        <w:spacing w:after="0"/>
        <w:jc w:val="both"/>
        <w:outlineLvl w:val="0"/>
      </w:pPr>
      <w:r>
        <w:tab/>
        <w:t xml:space="preserve">Dana 30. listopada 2015. godine, predlagatelj Financijska agencija, Regionalni centar Zagreb Podružnica Varaždin, podnio je prijedlog  za otvaranje stečajnog postupka nad dužnikom GORA d.o.o., OIB: 61470722283, sa sjedištem u </w:t>
      </w:r>
      <w:proofErr w:type="spellStart"/>
      <w:r>
        <w:t>Prigorec</w:t>
      </w:r>
      <w:proofErr w:type="spellEnd"/>
      <w:r>
        <w:t xml:space="preserve"> 17, 42240 </w:t>
      </w:r>
      <w:proofErr w:type="spellStart"/>
      <w:r>
        <w:t>Prigorec</w:t>
      </w:r>
      <w:proofErr w:type="spellEnd"/>
      <w:r>
        <w:t>, navodeći da dužnik na dan 1. rujna 2015. u Očevidniku redoslijeda osnova za plaćanje ima evidentirane neizvršene osnove za plaćanje u ukupnom iznosu od 66.202,10 kn te da dužnik nema zaposlenih.</w:t>
      </w:r>
    </w:p>
    <w:p w:rsidRDefault="00BD601F" w:rsidP="00BD601F" w:rsidR="00BD601F">
      <w:pPr>
        <w:spacing w:after="0"/>
        <w:jc w:val="both"/>
        <w:outlineLvl w:val="0"/>
      </w:pPr>
    </w:p>
    <w:p w:rsidRDefault="00BD601F" w:rsidP="00BD601F" w:rsidR="00BD601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D601F" w:rsidP="00BD601F" w:rsidR="00BD601F">
      <w:pPr>
        <w:spacing w:after="0"/>
        <w:jc w:val="both"/>
        <w:outlineLvl w:val="0"/>
      </w:pPr>
    </w:p>
    <w:p w:rsidRDefault="00BD601F" w:rsidP="00BD601F" w:rsidR="00BD601F">
      <w:pPr>
        <w:spacing w:after="0"/>
        <w:jc w:val="center"/>
        <w:outlineLvl w:val="0"/>
      </w:pPr>
    </w:p>
    <w:p w:rsidRDefault="00BD601F" w:rsidP="00BD601F" w:rsidR="00BD601F">
      <w:pPr>
        <w:spacing w:after="0"/>
        <w:jc w:val="center"/>
        <w:outlineLvl w:val="0"/>
      </w:pPr>
      <w:r>
        <w:t>U Varaždinu, 6. studenog 2015. godine</w:t>
      </w:r>
    </w:p>
    <w:p w:rsidRDefault="00BD601F" w:rsidP="00BD601F" w:rsidR="00BD601F">
      <w:pPr>
        <w:spacing w:after="0"/>
        <w:jc w:val="center"/>
        <w:outlineLvl w:val="0"/>
      </w:pPr>
    </w:p>
    <w:p w:rsidRDefault="00BD601F" w:rsidP="00BD601F" w:rsidR="00BD601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D601F" w:rsidP="00BD601F" w:rsidR="00BD601F">
      <w:pPr>
        <w:spacing w:after="0"/>
        <w:jc w:val="center"/>
        <w:outlineLvl w:val="0"/>
      </w:pPr>
    </w:p>
    <w:p w:rsidRDefault="00BD601F" w:rsidP="00BD601F" w:rsidR="00BD601F">
      <w:pPr>
        <w:spacing w:after="0"/>
        <w:ind w:firstLine="720" w:left="3600"/>
        <w:jc w:val="center"/>
        <w:outlineLvl w:val="0"/>
      </w:pPr>
      <w:r>
        <w:t>STEČAJNI SUDAC:</w:t>
      </w:r>
    </w:p>
    <w:p w:rsidRDefault="00BD601F" w:rsidP="00BD601F" w:rsidR="00BD601F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BD601F" w:rsidP="00BD601F" w:rsidR="00BD601F">
      <w:pPr>
        <w:spacing w:after="0"/>
        <w:ind w:firstLine="720" w:left="3600"/>
        <w:jc w:val="center"/>
        <w:outlineLvl w:val="0"/>
      </w:pPr>
    </w:p>
    <w:p w:rsidRDefault="00BD601F" w:rsidP="00BD601F" w:rsidR="00BD601F">
      <w:pPr>
        <w:spacing w:after="0"/>
        <w:outlineLvl w:val="0"/>
      </w:pPr>
    </w:p>
    <w:p w:rsidRDefault="00BD601F" w:rsidP="00BD601F" w:rsidR="00BD601F">
      <w:pPr>
        <w:spacing w:after="0"/>
        <w:outlineLvl w:val="0"/>
      </w:pPr>
    </w:p>
    <w:p w:rsidRDefault="00BD601F" w:rsidP="00BD601F" w:rsidR="00BD601F">
      <w:pPr>
        <w:spacing w:after="0"/>
        <w:outlineLvl w:val="0"/>
      </w:pPr>
    </w:p>
    <w:p w:rsidRDefault="00BD601F" w:rsidP="00BD601F" w:rsidR="00BD601F">
      <w:pPr>
        <w:spacing w:after="0"/>
        <w:outlineLvl w:val="0"/>
      </w:pPr>
    </w:p>
    <w:p w:rsidRDefault="00BD601F" w:rsidP="00BD601F" w:rsidR="00BD601F">
      <w:pPr>
        <w:spacing w:after="0"/>
        <w:outlineLvl w:val="0"/>
      </w:pPr>
      <w:r>
        <w:t>DNA:</w:t>
      </w:r>
    </w:p>
    <w:p w:rsidRDefault="00BD601F" w:rsidP="00BD601F" w:rsidR="00BD601F">
      <w:pPr>
        <w:spacing w:after="0"/>
        <w:outlineLvl w:val="0"/>
      </w:pPr>
      <w:r>
        <w:t>- e-Oglasna ploča suda</w:t>
      </w:r>
    </w:p>
    <w:p w:rsidRDefault="00E514E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D601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4E9" w:rsidP="00537B78" w:rsidR="00E514E9">
      <w:r>
        <w:separator/>
      </w:r>
    </w:p>
  </w:endnote>
  <w:endnote w:id="0" w:type="continuationSeparator">
    <w:p w:rsidRDefault="00E514E9" w:rsidP="00537B78" w:rsidR="00E5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4E9" w:rsidP="00537B78" w:rsidR="00E514E9">
      <w:r>
        <w:separator/>
      </w:r>
    </w:p>
  </w:footnote>
  <w:footnote w:id="0" w:type="continuationSeparator">
    <w:p w:rsidRDefault="00E514E9" w:rsidP="00537B78" w:rsidR="00E5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01F" w:rsidP="00BD601F" w:rsidR="008333A9">
    <w:pPr>
      <w:pStyle w:val="Zaglavlje"/>
      <w:tabs>
        <w:tab w:pos="4536" w:val="center"/>
      </w:tabs>
      <w:jc w:val="left"/>
    </w:pPr>
    <w:r>
      <w:tab/>
    </w:r>
    <w:sdt>
      <w:sdtPr>
        <w:id w:val="203252595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1243">
          <w:t>2</w:t>
        </w:r>
        <w:r>
          <w:fldChar w:fldCharType="end"/>
        </w:r>
      </w:sdtContent>
    </w:sdt>
    <w:r>
      <w:tab/>
      <w:t>Poslovni broj: 1 St-526/15-4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01F" w:rsidR="00BD601F">
    <w:pPr>
      <w:pStyle w:val="Zaglavlje"/>
    </w:pPr>
    <w:r>
      <w:t>Poslovni broj: 1 St-526/15-4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243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68D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01F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0EE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4E9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St-526/2015-4</izvorni_sadrzaj>
    <derivirana_varijabla naziv="DomainObject.Oznaka_1">St-526/2015-4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St-526/2015</izvorni_sadrzaj>
    <derivirana_varijabla naziv="DomainObject.Predmet.OznakaBroj_1">St-526/2015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 društvo s ograničenom odgovornošću za poljoprivredu, stočarstvo, turizam, usluge i trgovinu</izvorni_sadrzaj>
    <derivirana_varijabla naziv="DomainObject.Predmet.ProtustrankaFormated_1">  GORA društvo s ograničenom odgovornošću za poljoprivredu, stočarstvo, turizam, usluge i trgovinu</derivirana_varijabla>
  </DomainObject.Predmet.ProtustrankaFormated>
  <DomainObject.Predmet.ProtustrankaFormatedOIB>
    <izvorni_sadrzaj>  GORA društvo s ograničenom odgovornošću za poljoprivredu, stočarstvo, turizam, usluge i trgovinu, OIB 61470722283</izvorni_sadrzaj>
    <derivirana_varijabla naziv="DomainObject.Predmet.ProtustrankaFormatedOIB_1">  GORA društvo s ograničenom odgovornošću za poljoprivredu, stočarstvo, turizam, usluge i trgovinu, OIB 61470722283</derivirana_varijabla>
  </DomainObject.Predmet.ProtustrankaFormatedOIB>
  <DomainObject.Predmet.ProtustrankaFormatedWithAdress>
    <izvorni_sadrzaj> GORA društvo s ograničenom odgovornošću za poljoprivredu, stočarstvo, turizam, usluge i trgovinu, Prigorec 17, 42240 Prigorec</izvorni_sadrzaj>
    <derivirana_varijabla naziv="DomainObject.Predmet.ProtustrankaFormatedWithAdress_1"> GORA društvo s ograničenom odgovornošću za poljoprivredu, stočarstvo, turizam, usluge i trgovinu, Prigorec 17, 42240 Prigorec</derivirana_varijabla>
  </DomainObject.Predmet.ProtustrankaFormatedWithAdress>
  <DomainObject.Predmet.ProtustrankaFormatedWithAdressOIB>
    <izvorni_sadrzaj> GORA društvo s ograničenom odgovornošću za poljoprivredu, stočarstvo, turizam, usluge i trgovinu, OIB 61470722283, Prigorec 17, 42240 Prigorec</izvorni_sadrzaj>
    <derivirana_varijabla naziv="DomainObject.Predmet.ProtustrankaFormatedWithAdressOIB_1"> GORA društvo s ograničenom odgovornošću za poljoprivredu, stočarstvo, turizam, usluge i trgovinu, OIB 61470722283, Prigorec 17, 42240 Prigorec</derivirana_varijabla>
  </DomainObject.Predmet.ProtustrankaFormatedWithAdressOIB>
  <DomainObject.Predmet.ProtustrankaWithAdress>
    <izvorni_sadrzaj>GORA društvo s ograničenom odgovornošću za poljoprivredu, stočarstvo, turizam, usluge i trgovinu Prigorec 17, 42240 Prigorec</izvorni_sadrzaj>
    <derivirana_varijabla naziv="DomainObject.Predmet.ProtustrankaWithAdress_1">GORA društvo s ograničenom odgovornošću za poljoprivredu, stočarstvo, turizam, usluge i trgovinu Prigorec 17, 42240 Prigorec</derivirana_varijabla>
  </DomainObject.Predmet.ProtustrankaWithAdress>
  <DomainObject.Predmet.ProtustrankaWithAdressOIB>
    <izvorni_sadrzaj>GORA društvo s ograničenom odgovornošću za poljoprivredu, stočarstvo, turizam, usluge i trgovinu, OIB 61470722283, Prigorec 17, 42240 Prigorec</izvorni_sadrzaj>
    <derivirana_varijabla naziv="DomainObject.Predmet.ProtustrankaWithAdressOIB_1">GORA društvo s ograničenom odgovornošću za poljoprivredu, stočarstvo, turizam, usluge i trgovinu, OIB 61470722283, Prigorec 17, 42240 Prigorec</derivirana_varijabla>
  </DomainObject.Predmet.ProtustrankaWithAdressOIB>
  <DomainObject.Predmet.ProtustrankaNazivFormated>
    <izvorni_sadrzaj>GORA društvo s ograničenom odgovornošću za poljoprivredu, stočarstvo, turizam, usluge i trgovinu</izvorni_sadrzaj>
    <derivirana_varijabla naziv="DomainObject.Predmet.ProtustrankaNazivFormated_1">GORA društvo s ograničenom odgovornošću za poljoprivredu, stočarstvo, turizam, usluge i trgovinu</derivirana_varijabla>
  </DomainObject.Predmet.ProtustrankaNazivFormated>
  <DomainObject.Predmet.ProtustrankaNazivFormatedOIB>
    <izvorni_sadrzaj>GORA društvo s ograničenom odgovornošću za poljoprivredu, stočarstvo, turizam, usluge i trgovinu, OIB 61470722283</izvorni_sadrzaj>
    <derivirana_varijabla naziv="DomainObject.Predmet.ProtustrankaNazivFormatedOIB_1">GORA društvo s ograničenom odgovornošću za poljoprivredu, stočarstvo, turizam, usluge i trgovinu, OIB 61470722283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66202.10</izvorni_sadrzaj>
    <derivirana_varijabla naziv="DomainObject.Predmet.TrenutnaVrijednost_1">66202.10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GORA društvo s ograničenom odgovornošću za poljoprivredu, stočarstvo, turizam, usluge i trgovinu</item>
    </izvorni_sadrzaj>
    <derivirana_varijabla naziv="DomainObject.Predmet.ProtuStrankaListFormated_1">
      <item>GORA društvo s ograničenom odgovornošću za poljoprivredu, stočarstvo, turizam, usluge i trgovinu</item>
    </derivirana_varijabla>
  </DomainObject.Predmet.ProtuStrankaListFormated>
  <DomainObject.Predmet.ProtuStrankaListFormatedOIB>
    <izvorni_sadrzaj>
      <item>GORA društvo s ograničenom odgovornošću za poljoprivredu, stočarstvo, turizam, usluge i trgovinu, OIB 61470722283</item>
    </izvorni_sadrzaj>
    <derivirana_varijabla naziv="DomainObject.Predmet.ProtuStrankaListFormatedOIB_1">
      <item>GORA društvo s ograničenom odgovornošću za poljoprivredu, stočarstvo, turizam, usluge i trgovinu, OIB 61470722283</item>
    </derivirana_varijabla>
  </DomainObject.Predmet.ProtuStrankaListFormatedOIB>
  <DomainObject.Predmet.ProtuStrankaListFormatedWithAdress>
    <izvorni_sadrzaj>
      <item>GORA društvo s ograničenom odgovornošću za poljoprivredu, stočarstvo, turizam, usluge i trgovinu, Prigorec 17, 42240 Prigorec</item>
    </izvorni_sadrzaj>
    <derivirana_varijabla naziv="DomainObject.Predmet.ProtuStrankaListFormatedWithAdress_1">
      <item>GORA društvo s ograničenom odgovornošću za poljoprivredu, stočarstvo, turizam, usluge i trgovinu, Prigorec 17, 42240 Prigorec</item>
    </derivirana_varijabla>
  </DomainObject.Predmet.ProtuStrankaListFormatedWithAdress>
  <DomainObject.Predmet.ProtuStrankaListFormatedWithAdressOIB>
    <izvorni_sadrzaj>
      <item>GORA društvo s ograničenom odgovornošću za poljoprivredu, stočarstvo, turizam, usluge i trgovinu, OIB 61470722283, Prigorec 17, 42240 Prigorec</item>
    </izvorni_sadrzaj>
    <derivirana_varijabla naziv="DomainObject.Predmet.ProtuStrankaListFormatedWithAdressOIB_1">
      <item>GORA društvo s ograničenom odgovornošću za poljoprivredu, stočarstvo, turizam, usluge i trgovinu, OIB 61470722283, Prigorec 17, 42240 Prigorec</item>
    </derivirana_varijabla>
  </DomainObject.Predmet.ProtuStrankaListFormatedWithAdressOIB>
  <DomainObject.Predmet.ProtuStrankaListNazivFormated>
    <izvorni_sadrzaj>
      <item>GORA društvo s ograničenom odgovornošću za poljoprivredu, stočarstvo, turizam, usluge i trgovinu</item>
    </izvorni_sadrzaj>
    <derivirana_varijabla naziv="DomainObject.Predmet.ProtuStrankaListNazivFormated_1">
      <item>GORA društvo s ograničenom odgovornošću za poljoprivredu, stočarstvo, turizam, usluge i trgovinu</item>
    </derivirana_varijabla>
  </DomainObject.Predmet.ProtuStrankaListNazivFormated>
  <DomainObject.Predmet.ProtuStrankaListNazivFormatedOIB>
    <izvorni_sadrzaj>
      <item>GORA društvo s ograničenom odgovornošću za poljoprivredu, stočarstvo, turizam, usluge i trgovinu, OIB 61470722283</item>
    </izvorni_sadrzaj>
    <derivirana_varijabla naziv="DomainObject.Predmet.ProtuStrankaListNazivFormatedOIB_1">
      <item>GORA društvo s ograničenom odgovornošću za poljoprivredu, stočarstvo, turizam, usluge i trgovinu, OIB 61470722283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St-526/2015-4</izvorni_sadrzaj>
    <derivirana_varijabla naziv="DomainObject.PoslovniBrojDokumenta_1">St-526/2015-4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GORA društvo s ograničenom odgovornošću za poljoprivredu, stočarstvo, turizam, usluge i trgovinu</izvorni_sadrzaj>
    <derivirana_varijabla naziv="DomainObject.Predmet.ProtustrankaIDrugi_1">GORA društvo s ograničenom odgovornošću za poljoprivredu, stočarstvo, turizam,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GORA društvo s ograničenom odgovornošću za poljoprivredu, stočarstvo, turizam, usluge i trgovinu, OIB 61470722283, Prigorec 17, 42240 Prigorec</izvorni_sadrzaj>
    <derivirana_varijabla naziv="DomainObject.Predmet.ProtustrankaIDrugiAdressOIB_1">GORA društvo s ograničenom odgovornošću za poljoprivredu, stočarstvo, turizam, usluge i trgovinu, OIB 61470722283, Prigorec 17, 42240 Prigorec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GORA društvo s ograničenom odgovornošću za poljoprivredu, stočarstvo, turizam, usluge i trgovinu</item>
      <item>E-oglasna ploča</item>
      <item>Sudski registar, Trgovački sud u Varaždinu</item>
    </izvorni_sadrzaj>
    <derivirana_varijabla naziv="DomainObject.Predmet.SudioniciListNaziv_1">
      <item>Financijska agencija</item>
      <item>GORA društvo s ograničenom odgovornošću za poljoprivredu, stočarstvo, turizam,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GORA društvo s ograničenom odgovornošću za poljoprivredu, stočarstvo, turizam, usluge i trgovinu, OIB 61470722283, Prigorec 17,42240 Prigorec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GORA društvo s ograničenom odgovornošću za poljoprivredu, stočarstvo, turizam, usluge i trgovinu, OIB 61470722283, Prigorec 17,42240 Prigorec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78081-20AD-4B61-90AA-FF3419B0F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2469</properties:Characters>
  <properties:Lines>74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2015-11-06T13:41:00Z</cp:lastPrinted>
  <dcterms:modified xmlns:xsi="http://www.w3.org/2001/XMLSchema-instance" xsi:type="dcterms:W3CDTF">2015-11-06T13:49:00Z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