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7a15a" w14:paraId="f77a15a" w:rsidRDefault="007F26CB" w:rsidR="007F26CB">
      <w:pPr>
        <w15:collapsed w:val="false"/>
      </w:pPr>
      <w:bookmarkStart w:name="_GoBack" w:id="0"/>
      <w:bookmarkEnd w:id="0"/>
    </w:p>
    <w:p w:rsidRDefault="007F26CB" w:rsidR="007F26CB"/>
    <w:tbl>
      <w:tblPr>
        <w:tblW w:type="dxa" w:w="11511"/>
        <w:tblInd w:type="dxa" w:w="-555"/>
        <w:tblLayout w:type="fixed"/>
        <w:tblCellMar>
          <w:left w:type="dxa" w:w="0"/>
          <w:right w:type="dxa" w:w="0"/>
        </w:tblCellMar>
        <w:tblLook w:val="0000" w:noVBand="0" w:noHBand="0" w:lastColumn="0" w:firstColumn="0" w:lastRow="0" w:firstRow="0"/>
      </w:tblPr>
      <w:tblGrid>
        <w:gridCol w:w="4191"/>
        <w:gridCol w:w="1306"/>
        <w:gridCol w:w="460"/>
        <w:gridCol w:w="1307"/>
        <w:gridCol w:w="1470"/>
        <w:gridCol w:w="757"/>
        <w:gridCol w:w="550"/>
        <w:gridCol w:w="1470"/>
      </w:tblGrid>
      <w:tr w:rsidTr="00817C49" w:rsidR="007F597B" w:rsidRPr="00FC2B76">
        <w:trPr>
          <w:gridAfter w:val="1"/>
          <w:wAfter w:type="dxa" w:w="1470"/>
          <w:trHeight w:val="744"/>
        </w:trPr>
        <w:tc>
          <w:tcPr>
            <w:tcW w:type="dxa" w:w="549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FC2B76">
            <w:pPr>
              <w:rPr>
                <w:bCs/>
              </w:rPr>
            </w:pPr>
            <w:r w:rsidRPr="00FC2B76">
              <w:rPr>
                <w:bCs/>
              </w:rPr>
              <w:t xml:space="preserve">REPUBLIKA HRVATSKA </w:t>
            </w:r>
          </w:p>
          <w:p w:rsidRDefault="007F597B" w:rsidP="00536947" w:rsidR="007F597B" w:rsidRPr="00FC2B76">
            <w:pPr>
              <w:rPr>
                <w:bCs/>
              </w:rPr>
            </w:pPr>
            <w:r w:rsidRPr="00FC2B76">
              <w:rPr>
                <w:bCs/>
              </w:rPr>
              <w:t>TRGOVAČKI  SUD  SPLIT</w:t>
            </w:r>
          </w:p>
          <w:p w:rsidRDefault="007F597B" w:rsidP="00536947" w:rsidR="007F597B" w:rsidRPr="00FC2B76">
            <w:pPr>
              <w:rPr>
                <w:bCs/>
              </w:rPr>
            </w:pPr>
            <w:r w:rsidRPr="00FC2B76">
              <w:rPr>
                <w:bCs/>
              </w:rPr>
              <w:t>Split, Sukoišanska 6</w:t>
            </w:r>
          </w:p>
          <w:p w:rsidRDefault="007F597B" w:rsidP="00536947" w:rsidR="007F597B" w:rsidRPr="00FC2B76">
            <w:pPr>
              <w:rPr>
                <w:rFonts w:cs="Arial" w:eastAsia="Arial Unicode MS" w:hAnsi="Arial" w:ascii="Arial"/>
                <w:bCs/>
              </w:rPr>
            </w:pPr>
          </w:p>
        </w:tc>
        <w:tc>
          <w:tcPr>
            <w:tcW w:type="dxa" w:w="176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FC2B76">
            <w:pPr>
              <w:rPr>
                <w:rFonts w:cs="Arial" w:eastAsia="Arial Unicode MS" w:hAnsi="Arial" w:ascii="Arial"/>
                <w:sz w:val="20"/>
                <w:szCs w:val="20"/>
              </w:rPr>
            </w:pPr>
          </w:p>
        </w:tc>
        <w:tc>
          <w:tcPr>
            <w:tcW w:type="dxa" w:w="2777"/>
            <w:gridSpan w:val="3"/>
            <w:tcBorders>
              <w:top w:val="nil"/>
              <w:left w:val="nil"/>
              <w:bottom w:val="nil"/>
              <w:right w:val="nil"/>
            </w:tcBorders>
            <w:noWrap/>
            <w:tcMar>
              <w:top w:type="dxa" w:w="12"/>
              <w:left w:type="dxa" w:w="12"/>
              <w:bottom w:type="dxa" w:w="0"/>
              <w:right w:type="dxa" w:w="12"/>
            </w:tcMar>
            <w:vAlign w:val="bottom"/>
          </w:tcPr>
          <w:p w:rsidRDefault="007F597B" w:rsidP="00536947" w:rsidR="007F597B" w:rsidRPr="00FC2B76">
            <w:pPr>
              <w:rPr>
                <w:rFonts w:cs="Arial" w:eastAsia="Arial Unicode MS" w:hAnsi="Arial" w:ascii="Arial"/>
                <w:sz w:val="20"/>
                <w:szCs w:val="20"/>
              </w:rPr>
            </w:pPr>
          </w:p>
        </w:tc>
      </w:tr>
      <w:tr w:rsidTr="00817C49" w:rsidR="007F597B" w:rsidRPr="0089628B">
        <w:trPr>
          <w:trHeight w:val="408"/>
        </w:trPr>
        <w:tc>
          <w:tcPr>
            <w:tcW w:type="dxa" w:w="4191"/>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eastAsia="Arial Unicode MS"/>
                <w:bCs/>
              </w:rPr>
            </w:pPr>
          </w:p>
        </w:tc>
        <w:tc>
          <w:tcPr>
            <w:tcW w:type="dxa" w:w="1766"/>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eastAsia="Arial Unicode MS"/>
                <w:bCs/>
              </w:rPr>
            </w:pPr>
          </w:p>
        </w:tc>
        <w:tc>
          <w:tcPr>
            <w:tcW w:type="dxa" w:w="277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eastAsia="Arial Unicode MS"/>
              </w:rPr>
            </w:pPr>
          </w:p>
        </w:tc>
        <w:tc>
          <w:tcPr>
            <w:tcW w:type="dxa" w:w="2777"/>
            <w:gridSpan w:val="3"/>
            <w:tcBorders>
              <w:top w:val="nil"/>
              <w:left w:val="nil"/>
              <w:bottom w:val="nil"/>
              <w:right w:val="nil"/>
            </w:tcBorders>
            <w:noWrap/>
            <w:tcMar>
              <w:top w:type="dxa" w:w="12"/>
              <w:left w:type="dxa" w:w="12"/>
              <w:bottom w:type="dxa" w:w="0"/>
              <w:right w:type="dxa" w:w="12"/>
            </w:tcMar>
            <w:vAlign w:val="bottom"/>
          </w:tcPr>
          <w:p w:rsidRDefault="007F597B" w:rsidP="00DE3EDA" w:rsidR="007F597B" w:rsidRPr="0089628B">
            <w:pPr>
              <w:rPr>
                <w:rFonts w:eastAsia="Arial Unicode MS"/>
                <w:bCs/>
              </w:rPr>
            </w:pPr>
            <w:r w:rsidRPr="00817C49">
              <w:rPr>
                <w:bCs/>
              </w:rPr>
              <w:t xml:space="preserve">  </w:t>
            </w:r>
          </w:p>
        </w:tc>
      </w:tr>
      <w:tr w:rsidTr="00817C49" w:rsidR="007F597B" w:rsidRPr="0089628B">
        <w:trPr>
          <w:gridAfter w:val="2"/>
          <w:wAfter w:type="dxa" w:w="2020"/>
          <w:trHeight w:val="468"/>
        </w:trPr>
        <w:tc>
          <w:tcPr>
            <w:tcW w:type="dxa" w:w="8734"/>
            <w:gridSpan w:val="5"/>
            <w:tcBorders>
              <w:top w:val="nil"/>
              <w:left w:val="nil"/>
              <w:bottom w:val="nil"/>
              <w:right w:val="nil"/>
            </w:tcBorders>
            <w:noWrap/>
            <w:tcMar>
              <w:top w:type="dxa" w:w="12"/>
              <w:left w:type="dxa" w:w="12"/>
              <w:bottom w:type="dxa" w:w="0"/>
              <w:right w:type="dxa" w:w="12"/>
            </w:tcMar>
            <w:vAlign w:val="bottom"/>
          </w:tcPr>
          <w:p w:rsidRDefault="003C0724" w:rsidP="00817C49" w:rsidR="003C0724">
            <w:pPr>
              <w:jc w:val="center"/>
            </w:pPr>
          </w:p>
          <w:p w:rsidRDefault="007F26CB" w:rsidP="00536947" w:rsidR="007F597B" w:rsidRPr="0089628B">
            <w:pPr>
              <w:jc w:val="center"/>
              <w:rPr>
                <w:rFonts w:eastAsia="Arial Unicode MS"/>
                <w:bCs/>
              </w:rPr>
            </w:pPr>
            <w:r>
              <w:t>AUTOSERVIS JAJO d.o.o. u stečaju,</w:t>
            </w:r>
            <w:r w:rsidRPr="00082A8F">
              <w:t xml:space="preserve"> Filipa Grabovca bb, Sinj, OIB: 78839593182</w:t>
            </w:r>
          </w:p>
        </w:tc>
        <w:tc>
          <w:tcPr>
            <w:tcW w:type="dxa" w:w="757"/>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eastAsia="Arial Unicode MS"/>
              </w:rPr>
            </w:pPr>
          </w:p>
        </w:tc>
      </w:tr>
      <w:tr w:rsidTr="00817C49" w:rsidR="007F597B" w:rsidRPr="0089628B">
        <w:trPr>
          <w:gridAfter w:val="2"/>
          <w:wAfter w:type="dxa" w:w="2020"/>
          <w:trHeight w:val="132"/>
        </w:trPr>
        <w:tc>
          <w:tcPr>
            <w:tcW w:type="dxa" w:w="4191"/>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bCs/>
                <w:sz w:val="20"/>
                <w:szCs w:val="20"/>
              </w:rPr>
            </w:pPr>
          </w:p>
        </w:tc>
        <w:tc>
          <w:tcPr>
            <w:tcW w:type="dxa" w:w="1766"/>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bCs/>
                <w:sz w:val="20"/>
                <w:szCs w:val="20"/>
              </w:rPr>
            </w:pPr>
          </w:p>
        </w:tc>
        <w:tc>
          <w:tcPr>
            <w:tcW w:type="dxa" w:w="277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sz w:val="20"/>
                <w:szCs w:val="20"/>
              </w:rPr>
            </w:pPr>
          </w:p>
        </w:tc>
        <w:tc>
          <w:tcPr>
            <w:tcW w:type="dxa" w:w="757"/>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sz w:val="20"/>
                <w:szCs w:val="20"/>
              </w:rPr>
            </w:pPr>
          </w:p>
        </w:tc>
      </w:tr>
      <w:tr w:rsidTr="00817C49" w:rsidR="007F597B" w:rsidRPr="0089628B">
        <w:trPr>
          <w:gridAfter w:val="2"/>
          <w:wAfter w:type="dxa" w:w="2020"/>
          <w:trHeight w:val="528"/>
        </w:trPr>
        <w:tc>
          <w:tcPr>
            <w:tcW w:type="dxa" w:w="9491"/>
            <w:gridSpan w:val="6"/>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jc w:val="center"/>
              <w:rPr>
                <w:bCs/>
              </w:rPr>
            </w:pPr>
            <w:r w:rsidRPr="0089628B">
              <w:rPr>
                <w:bCs/>
              </w:rPr>
              <w:t xml:space="preserve">Tablica  ispitanih  tražbina  stečajnih vjerovnika  </w:t>
            </w:r>
          </w:p>
          <w:p w:rsidRDefault="007F597B" w:rsidP="0089628B" w:rsidR="0089628B">
            <w:pPr>
              <w:jc w:val="center"/>
              <w:rPr>
                <w:bCs/>
              </w:rPr>
            </w:pPr>
            <w:r w:rsidRPr="0089628B">
              <w:rPr>
                <w:bCs/>
              </w:rPr>
              <w:t xml:space="preserve"> Ispitno ročište od </w:t>
            </w:r>
            <w:r w:rsidR="007F26CB">
              <w:rPr>
                <w:bCs/>
              </w:rPr>
              <w:t>17. rujna 2015</w:t>
            </w:r>
            <w:r w:rsidR="009870B2">
              <w:rPr>
                <w:bCs/>
              </w:rPr>
              <w:t xml:space="preserve">. godine </w:t>
            </w:r>
          </w:p>
          <w:p w:rsidRDefault="0089628B" w:rsidP="0089628B" w:rsidR="0089628B">
            <w:pPr>
              <w:rPr>
                <w:bCs/>
              </w:rPr>
            </w:pPr>
          </w:p>
          <w:p w:rsidRDefault="007F597B" w:rsidP="0089628B" w:rsidR="007F597B" w:rsidRPr="0089628B">
            <w:pPr>
              <w:jc w:val="center"/>
              <w:rPr>
                <w:rFonts w:eastAsia="Arial Unicode MS"/>
                <w:bCs/>
                <w:sz w:val="22"/>
                <w:szCs w:val="22"/>
              </w:rPr>
            </w:pPr>
            <w:r w:rsidRPr="0089628B">
              <w:rPr>
                <w:bCs/>
              </w:rPr>
              <w:t xml:space="preserve"> </w:t>
            </w:r>
          </w:p>
        </w:tc>
      </w:tr>
    </w:tbl>
    <w:p w:rsidRDefault="0066203A" w:rsidP="0066203A" w:rsidR="009870B2" w:rsidRPr="0066203A">
      <w:pPr>
        <w:pStyle w:val="Odlomakpopisa"/>
        <w:numPr>
          <w:ilvl w:val="0"/>
          <w:numId w:val="3"/>
        </w:numPr>
        <w:rPr>
          <w:bCs/>
        </w:rPr>
      </w:pPr>
      <w:r w:rsidRPr="0066203A">
        <w:rPr>
          <w:bCs/>
        </w:rPr>
        <w:t>Prvi – viši isplatni red</w:t>
      </w:r>
    </w:p>
    <w:p w:rsidRDefault="00DE3EDA" w:rsidP="0010088C" w:rsidR="00DE3EDA" w:rsidRPr="0004502B">
      <w:pPr>
        <w:jc w:val="both"/>
        <w:rPr>
          <w:bCs/>
        </w:rPr>
      </w:pPr>
    </w:p>
    <w:tbl>
      <w:tblPr>
        <w:tblW w:type="dxa" w:w="9900"/>
        <w:tblInd w:type="dxa" w:w="12"/>
        <w:tblLayout w:type="fixed"/>
        <w:tblCellMar>
          <w:left w:type="dxa" w:w="0"/>
          <w:right w:type="dxa" w:w="0"/>
        </w:tblCellMar>
        <w:tblLook w:val="0000" w:noVBand="0" w:noHBand="0" w:lastColumn="0" w:firstColumn="0" w:lastRow="0" w:firstRow="0"/>
      </w:tblPr>
      <w:tblGrid>
        <w:gridCol w:w="540"/>
        <w:gridCol w:w="2880"/>
        <w:gridCol w:w="1440"/>
        <w:gridCol w:w="1440"/>
        <w:gridCol w:w="1071"/>
        <w:gridCol w:w="993"/>
        <w:gridCol w:w="1536"/>
      </w:tblGrid>
      <w:tr w:rsidTr="002302C9" w:rsidR="00DE3EDA" w:rsidRPr="00A13F8C">
        <w:trPr>
          <w:trHeight w:val="561"/>
        </w:trPr>
        <w:tc>
          <w:tcPr>
            <w:tcW w:type="dxa" w:w="5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DE3EDA" w:rsidP="002302C9" w:rsidR="00DE3EDA" w:rsidRPr="00A13F8C">
            <w:pPr>
              <w:rPr>
                <w:rFonts w:cs="Arial" w:eastAsia="Arial Unicode MS" w:hAnsi="Arial" w:ascii="Arial"/>
                <w:bCs/>
                <w:sz w:val="20"/>
                <w:szCs w:val="20"/>
              </w:rPr>
            </w:pPr>
            <w:r w:rsidRPr="00A13F8C">
              <w:rPr>
                <w:rFonts w:cs="Arial" w:hAnsi="Arial" w:ascii="Arial"/>
                <w:bCs/>
                <w:sz w:val="20"/>
                <w:szCs w:val="20"/>
              </w:rPr>
              <w:t xml:space="preserve">Broj </w:t>
            </w:r>
            <w:r w:rsidRPr="00A13F8C">
              <w:rPr>
                <w:rFonts w:cs="Arial" w:hAnsi="Arial" w:ascii="Arial"/>
                <w:bCs/>
                <w:sz w:val="20"/>
                <w:szCs w:val="20"/>
              </w:rPr>
              <w:br/>
              <w:t>traž.</w:t>
            </w:r>
          </w:p>
        </w:tc>
        <w:tc>
          <w:tcPr>
            <w:tcW w:type="dxa" w:w="288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E3EDA" w:rsidP="002302C9" w:rsidR="00DE3EDA" w:rsidRPr="00A13F8C">
            <w:pPr>
              <w:jc w:val="center"/>
              <w:rPr>
                <w:rFonts w:cs="Arial" w:eastAsia="Arial Unicode MS" w:hAnsi="Arial" w:ascii="Arial"/>
                <w:bCs/>
                <w:sz w:val="20"/>
                <w:szCs w:val="20"/>
              </w:rPr>
            </w:pPr>
            <w:r w:rsidRPr="00A13F8C">
              <w:rPr>
                <w:rFonts w:cs="Arial" w:hAnsi="Arial" w:ascii="Arial"/>
                <w:bCs/>
                <w:sz w:val="20"/>
                <w:szCs w:val="20"/>
              </w:rPr>
              <w:t>VJEROVNIK</w:t>
            </w:r>
          </w:p>
        </w:tc>
        <w:tc>
          <w:tcPr>
            <w:tcW w:type="dxa" w:w="1440"/>
            <w:tcBorders>
              <w:top w:space="0" w:sz="4" w:color="auto" w:val="single"/>
              <w:left w:val="nil"/>
              <w:bottom w:space="0" w:sz="4" w:color="auto" w:val="single"/>
              <w:right w:val="nil"/>
            </w:tcBorders>
            <w:tcMar>
              <w:top w:type="dxa" w:w="12"/>
              <w:left w:type="dxa" w:w="12"/>
              <w:bottom w:type="dxa" w:w="0"/>
              <w:right w:type="dxa" w:w="12"/>
            </w:tcMar>
            <w:vAlign w:val="bottom"/>
          </w:tcPr>
          <w:p w:rsidRDefault="00DE3EDA" w:rsidP="002302C9" w:rsidR="00DE3EDA" w:rsidRPr="00A13F8C">
            <w:pPr>
              <w:jc w:val="center"/>
              <w:rPr>
                <w:rFonts w:cs="Arial" w:eastAsia="Arial Unicode MS" w:hAnsi="Arial" w:ascii="Arial"/>
                <w:bCs/>
                <w:sz w:val="20"/>
                <w:szCs w:val="20"/>
              </w:rPr>
            </w:pPr>
            <w:r w:rsidRPr="00A13F8C">
              <w:rPr>
                <w:rFonts w:cs="Arial" w:hAnsi="Arial" w:ascii="Arial"/>
                <w:bCs/>
                <w:sz w:val="20"/>
                <w:szCs w:val="20"/>
              </w:rPr>
              <w:t xml:space="preserve">Iznos  prijavljene  </w:t>
            </w:r>
            <w:r w:rsidRPr="00A13F8C">
              <w:rPr>
                <w:rFonts w:cs="Arial" w:hAnsi="Arial" w:ascii="Arial"/>
                <w:bCs/>
                <w:sz w:val="20"/>
                <w:szCs w:val="20"/>
              </w:rPr>
              <w:br/>
              <w:t xml:space="preserve">tražbine u kn </w:t>
            </w:r>
          </w:p>
        </w:tc>
        <w:tc>
          <w:tcPr>
            <w:tcW w:type="dxa" w:w="14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DE3EDA" w:rsidP="002302C9" w:rsidR="00DE3EDA" w:rsidRPr="00A13F8C">
            <w:pPr>
              <w:jc w:val="center"/>
              <w:rPr>
                <w:rFonts w:cs="Arial" w:eastAsia="Arial Unicode MS" w:hAnsi="Arial" w:ascii="Arial"/>
                <w:bCs/>
                <w:sz w:val="20"/>
                <w:szCs w:val="20"/>
              </w:rPr>
            </w:pPr>
            <w:r w:rsidRPr="00A13F8C">
              <w:rPr>
                <w:rFonts w:cs="Arial" w:hAnsi="Arial" w:ascii="Arial"/>
                <w:bCs/>
                <w:sz w:val="20"/>
                <w:szCs w:val="20"/>
              </w:rPr>
              <w:t>Iznos  priznate</w:t>
            </w:r>
            <w:r w:rsidRPr="00A13F8C">
              <w:rPr>
                <w:rFonts w:cs="Arial" w:hAnsi="Arial" w:ascii="Arial"/>
                <w:bCs/>
                <w:sz w:val="20"/>
                <w:szCs w:val="20"/>
              </w:rPr>
              <w:br/>
              <w:t xml:space="preserve">tražbine u kn </w:t>
            </w:r>
          </w:p>
        </w:tc>
        <w:tc>
          <w:tcPr>
            <w:tcW w:type="dxa" w:w="107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E3EDA" w:rsidP="002302C9" w:rsidR="00DE3EDA" w:rsidRPr="00A13F8C">
            <w:pPr>
              <w:jc w:val="center"/>
              <w:rPr>
                <w:rFonts w:cs="Arial" w:eastAsia="Arial Unicode MS" w:hAnsi="Arial" w:ascii="Arial"/>
                <w:bCs/>
                <w:sz w:val="20"/>
                <w:szCs w:val="20"/>
              </w:rPr>
            </w:pPr>
            <w:r w:rsidRPr="00A13F8C">
              <w:rPr>
                <w:rFonts w:cs="Arial" w:hAnsi="Arial" w:ascii="Arial"/>
                <w:bCs/>
                <w:sz w:val="20"/>
                <w:szCs w:val="20"/>
              </w:rPr>
              <w:t>iznos  osporene</w:t>
            </w:r>
            <w:r w:rsidRPr="00A13F8C">
              <w:rPr>
                <w:rFonts w:cs="Arial" w:hAnsi="Arial" w:ascii="Arial"/>
                <w:bCs/>
                <w:sz w:val="20"/>
                <w:szCs w:val="20"/>
              </w:rPr>
              <w:br/>
              <w:t xml:space="preserve">tražbine u kn </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E3EDA" w:rsidP="002302C9" w:rsidR="00DE3EDA" w:rsidRPr="00A13F8C">
            <w:pPr>
              <w:jc w:val="center"/>
              <w:rPr>
                <w:rFonts w:cs="Arial" w:eastAsia="Arial Unicode MS" w:hAnsi="Arial" w:ascii="Arial"/>
                <w:bCs/>
                <w:sz w:val="20"/>
                <w:szCs w:val="20"/>
              </w:rPr>
            </w:pPr>
            <w:r w:rsidRPr="00A13F8C">
              <w:rPr>
                <w:rFonts w:cs="Arial" w:hAnsi="Arial" w:ascii="Arial"/>
                <w:bCs/>
                <w:sz w:val="20"/>
                <w:szCs w:val="20"/>
              </w:rPr>
              <w:t>Naziv  osporav.</w:t>
            </w:r>
          </w:p>
        </w:tc>
        <w:tc>
          <w:tcPr>
            <w:tcW w:type="dxa" w:w="1536"/>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E3EDA" w:rsidP="002302C9" w:rsidR="00DE3EDA" w:rsidRPr="00A13F8C">
            <w:pPr>
              <w:jc w:val="center"/>
              <w:rPr>
                <w:rFonts w:cs="Arial" w:eastAsia="Arial Unicode MS" w:hAnsi="Arial" w:ascii="Arial"/>
                <w:bCs/>
                <w:sz w:val="20"/>
                <w:szCs w:val="20"/>
              </w:rPr>
            </w:pPr>
            <w:r w:rsidRPr="00A13F8C">
              <w:rPr>
                <w:rFonts w:cs="Arial" w:hAnsi="Arial" w:ascii="Arial"/>
                <w:bCs/>
                <w:sz w:val="20"/>
                <w:szCs w:val="20"/>
              </w:rPr>
              <w:t xml:space="preserve">Iznos  utvrđene  </w:t>
            </w:r>
            <w:r w:rsidRPr="00A13F8C">
              <w:rPr>
                <w:rFonts w:cs="Arial" w:hAnsi="Arial" w:ascii="Arial"/>
                <w:bCs/>
                <w:sz w:val="20"/>
                <w:szCs w:val="20"/>
              </w:rPr>
              <w:br/>
              <w:t xml:space="preserve">tražbine u kn </w:t>
            </w:r>
          </w:p>
        </w:tc>
      </w:tr>
      <w:tr w:rsidTr="002302C9" w:rsidR="00DE3EDA"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E3EDA" w:rsidP="002302C9" w:rsidR="00DE3EDA" w:rsidRPr="00A13F8C">
            <w:pPr>
              <w:jc w:val="center"/>
              <w:rPr>
                <w:rFonts w:eastAsia="Arial Unicode MS"/>
                <w:bCs/>
                <w:sz w:val="22"/>
                <w:szCs w:val="22"/>
              </w:rPr>
            </w:pPr>
            <w:r>
              <w:rPr>
                <w:rFonts w:eastAsia="Arial Unicode MS"/>
                <w:bCs/>
                <w:sz w:val="22"/>
                <w:szCs w:val="22"/>
              </w:rPr>
              <w:t>1</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66203A" w:rsidP="002302C9" w:rsidR="00DE3EDA">
            <w:pPr>
              <w:rPr>
                <w:rFonts w:eastAsia="Arial Unicode MS"/>
                <w:sz w:val="22"/>
                <w:szCs w:val="22"/>
              </w:rPr>
            </w:pPr>
            <w:r>
              <w:rPr>
                <w:rFonts w:eastAsia="Arial Unicode MS"/>
                <w:sz w:val="22"/>
                <w:szCs w:val="22"/>
              </w:rPr>
              <w:t>RH,MF, Porezna uprava zastupana po Županijskom državnom odvjetništvu u Splitu, Građansko-upravni odjel</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F26CB" w:rsidP="002302C9" w:rsidR="00DE3EDA">
            <w:pPr>
              <w:jc w:val="right"/>
              <w:rPr>
                <w:rFonts w:eastAsia="Arial Unicode MS"/>
                <w:sz w:val="22"/>
                <w:szCs w:val="22"/>
              </w:rPr>
            </w:pPr>
            <w:r>
              <w:rPr>
                <w:rFonts w:eastAsia="Arial Unicode MS"/>
                <w:sz w:val="22"/>
                <w:szCs w:val="22"/>
              </w:rPr>
              <w:t>12.775,78</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F26CB" w:rsidP="002302C9" w:rsidR="00DE3EDA">
            <w:pPr>
              <w:jc w:val="right"/>
              <w:rPr>
                <w:rFonts w:eastAsia="Arial Unicode MS"/>
                <w:sz w:val="22"/>
                <w:szCs w:val="22"/>
              </w:rPr>
            </w:pPr>
            <w:r>
              <w:rPr>
                <w:rFonts w:eastAsia="Arial Unicode MS"/>
                <w:sz w:val="22"/>
                <w:szCs w:val="22"/>
              </w:rPr>
              <w:t>12.775,78</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E3EDA" w:rsidP="002302C9" w:rsidR="00DE3EDA" w:rsidRPr="00A13F8C">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E3EDA" w:rsidP="002302C9" w:rsidR="00DE3EDA" w:rsidRPr="00A13F8C">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2302C9" w:rsidR="00DE3EDA">
            <w:pPr>
              <w:jc w:val="right"/>
              <w:rPr>
                <w:rFonts w:eastAsia="Arial Unicode MS"/>
                <w:sz w:val="22"/>
                <w:szCs w:val="22"/>
              </w:rPr>
            </w:pPr>
            <w:r>
              <w:rPr>
                <w:rFonts w:eastAsia="Arial Unicode MS"/>
                <w:sz w:val="22"/>
                <w:szCs w:val="22"/>
              </w:rPr>
              <w:t>12.775,78</w:t>
            </w:r>
          </w:p>
        </w:tc>
      </w:tr>
    </w:tbl>
    <w:p w:rsidRDefault="009870B2" w:rsidP="0010088C" w:rsidR="009870B2">
      <w:pPr>
        <w:jc w:val="both"/>
        <w:rPr>
          <w:bCs/>
        </w:rPr>
      </w:pPr>
    </w:p>
    <w:p w:rsidRDefault="0066203A" w:rsidP="0010088C" w:rsidR="0066203A">
      <w:pPr>
        <w:jc w:val="both"/>
        <w:rPr>
          <w:bCs/>
        </w:rPr>
      </w:pPr>
    </w:p>
    <w:p w:rsidRDefault="0066203A" w:rsidP="0066203A" w:rsidR="0066203A">
      <w:pPr>
        <w:pStyle w:val="Odlomakpopisa"/>
        <w:numPr>
          <w:ilvl w:val="0"/>
          <w:numId w:val="3"/>
        </w:numPr>
        <w:jc w:val="both"/>
        <w:rPr>
          <w:bCs/>
        </w:rPr>
      </w:pPr>
      <w:r>
        <w:rPr>
          <w:bCs/>
        </w:rPr>
        <w:t>Drugi – opći isplatni red:</w:t>
      </w:r>
    </w:p>
    <w:p w:rsidRDefault="0066203A" w:rsidP="0066203A" w:rsidR="0066203A">
      <w:pPr>
        <w:jc w:val="both"/>
        <w:rPr>
          <w:bCs/>
        </w:rPr>
      </w:pPr>
    </w:p>
    <w:p w:rsidRDefault="0066203A" w:rsidP="0066203A" w:rsidR="0066203A" w:rsidRPr="0066203A">
      <w:pPr>
        <w:jc w:val="both"/>
        <w:rPr>
          <w:bCs/>
        </w:rPr>
      </w:pPr>
    </w:p>
    <w:tbl>
      <w:tblPr>
        <w:tblW w:type="dxa" w:w="10065"/>
        <w:tblInd w:type="dxa" w:w="-130"/>
        <w:tblLayout w:type="fixed"/>
        <w:tblCellMar>
          <w:left w:type="dxa" w:w="0"/>
          <w:right w:type="dxa" w:w="0"/>
        </w:tblCellMar>
        <w:tblLook w:val="0000" w:noVBand="0" w:noHBand="0" w:lastColumn="0" w:firstColumn="0" w:lastRow="0" w:firstRow="0"/>
      </w:tblPr>
      <w:tblGrid>
        <w:gridCol w:w="568"/>
        <w:gridCol w:w="2409"/>
        <w:gridCol w:w="1560"/>
        <w:gridCol w:w="1559"/>
        <w:gridCol w:w="1417"/>
        <w:gridCol w:w="851"/>
        <w:gridCol w:w="1701"/>
      </w:tblGrid>
      <w:tr w:rsidTr="00477134" w:rsidR="007F26CB"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7F26CB" w:rsidP="00477134" w:rsidR="007F26CB" w:rsidRPr="007574CC">
            <w:pPr>
              <w:rPr>
                <w:rFonts w:eastAsia="Arial Unicode MS"/>
                <w:bCs/>
              </w:rPr>
            </w:pPr>
            <w:r w:rsidRPr="007574CC">
              <w:rPr>
                <w:bCs/>
              </w:rPr>
              <w:t xml:space="preserve">Broj </w:t>
            </w:r>
            <w:r w:rsidRPr="007574CC">
              <w:rPr>
                <w:bCs/>
              </w:rPr>
              <w:br/>
              <w:t>traž.</w:t>
            </w:r>
          </w:p>
        </w:tc>
        <w:tc>
          <w:tcPr>
            <w:tcW w:type="dxa" w:w="240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7574CC">
            <w:pPr>
              <w:jc w:val="center"/>
              <w:rPr>
                <w:rFonts w:eastAsia="Arial Unicode MS"/>
                <w:bCs/>
              </w:rPr>
            </w:pPr>
            <w:r w:rsidRPr="007574CC">
              <w:rPr>
                <w:bCs/>
              </w:rPr>
              <w:t>VJEROVNIK</w:t>
            </w:r>
          </w:p>
        </w:tc>
        <w:tc>
          <w:tcPr>
            <w:tcW w:type="dxa" w:w="1560"/>
            <w:tcBorders>
              <w:top w:space="0" w:sz="4" w:color="auto" w:val="single"/>
              <w:left w:val="nil"/>
              <w:bottom w:space="0" w:sz="4" w:color="auto" w:val="single"/>
              <w:right w:val="nil"/>
            </w:tcBorders>
            <w:tcMar>
              <w:top w:type="dxa" w:w="12"/>
              <w:left w:type="dxa" w:w="12"/>
              <w:bottom w:type="dxa" w:w="0"/>
              <w:right w:type="dxa" w:w="12"/>
            </w:tcMar>
            <w:vAlign w:val="bottom"/>
          </w:tcPr>
          <w:p w:rsidRDefault="007F26CB" w:rsidP="00477134" w:rsidR="007F26CB" w:rsidRPr="007574CC">
            <w:pPr>
              <w:jc w:val="center"/>
              <w:rPr>
                <w:rFonts w:eastAsia="Arial Unicode MS"/>
                <w:bCs/>
              </w:rPr>
            </w:pPr>
            <w:r w:rsidRPr="007574CC">
              <w:rPr>
                <w:bCs/>
              </w:rPr>
              <w:t xml:space="preserve">Iznos  prijavljene  </w:t>
            </w:r>
            <w:r w:rsidRPr="007574CC">
              <w:rPr>
                <w:bCs/>
              </w:rPr>
              <w:br/>
              <w:t xml:space="preserve">tražbine u kn </w:t>
            </w:r>
          </w:p>
        </w:tc>
        <w:tc>
          <w:tcPr>
            <w:tcW w:type="dxa" w:w="1559"/>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7F26CB" w:rsidP="00477134" w:rsidR="007F26CB" w:rsidRPr="007574CC">
            <w:pPr>
              <w:jc w:val="center"/>
              <w:rPr>
                <w:rFonts w:eastAsia="Arial Unicode MS"/>
                <w:bCs/>
              </w:rPr>
            </w:pPr>
            <w:r w:rsidRPr="007574CC">
              <w:rPr>
                <w:bCs/>
              </w:rPr>
              <w:t>Iznos  priznate</w:t>
            </w:r>
            <w:r w:rsidRPr="007574CC">
              <w:rPr>
                <w:bCs/>
              </w:rPr>
              <w:br/>
              <w:t xml:space="preserve">tražbine u kn </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F26CB" w:rsidP="00477134" w:rsidR="007F26CB" w:rsidRPr="007574CC">
            <w:pPr>
              <w:jc w:val="center"/>
              <w:rPr>
                <w:rFonts w:eastAsia="Arial Unicode MS"/>
                <w:bCs/>
              </w:rPr>
            </w:pPr>
            <w:r w:rsidRPr="007574CC">
              <w:rPr>
                <w:bCs/>
              </w:rPr>
              <w:t xml:space="preserve">iznos  osp.tražb. u kn </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7574CC">
            <w:pPr>
              <w:jc w:val="center"/>
              <w:rPr>
                <w:rFonts w:eastAsia="Arial Unicode MS"/>
                <w:bCs/>
              </w:rPr>
            </w:pPr>
            <w:r w:rsidRPr="007574CC">
              <w:rPr>
                <w:bCs/>
              </w:rPr>
              <w:t>Naziv  osporav.</w:t>
            </w:r>
          </w:p>
        </w:tc>
        <w:tc>
          <w:tcPr>
            <w:tcW w:type="dxa" w:w="170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F26CB" w:rsidP="00477134" w:rsidR="007F26CB" w:rsidRPr="007574CC">
            <w:pPr>
              <w:jc w:val="center"/>
              <w:rPr>
                <w:rFonts w:eastAsia="Arial Unicode MS"/>
                <w:bCs/>
              </w:rPr>
            </w:pPr>
            <w:r w:rsidRPr="007574CC">
              <w:rPr>
                <w:bCs/>
              </w:rPr>
              <w:t xml:space="preserve">Iznos  utvrđene  </w:t>
            </w:r>
            <w:r w:rsidRPr="007574CC">
              <w:rPr>
                <w:bCs/>
              </w:rPr>
              <w:br/>
              <w:t xml:space="preserve">tražbine u kn </w:t>
            </w:r>
          </w:p>
        </w:tc>
      </w:tr>
      <w:tr w:rsidTr="00477134" w:rsidR="007F26CB"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7574CC">
            <w:pPr>
              <w:jc w:val="center"/>
              <w:rPr>
                <w:rFonts w:eastAsia="Arial Unicode MS"/>
                <w:bCs/>
              </w:rPr>
            </w:pPr>
            <w:r>
              <w:rPr>
                <w:rFonts w:eastAsia="Arial Unicode MS"/>
                <w:bCs/>
              </w:rPr>
              <w:t>1</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F26CB" w:rsidP="00477134" w:rsidR="007F26CB" w:rsidRPr="007574CC">
            <w:pPr>
              <w:rPr>
                <w:rFonts w:eastAsia="Arial Unicode MS"/>
              </w:rPr>
            </w:pPr>
            <w:r>
              <w:t xml:space="preserve">HRVATSKE ŠUME, LJ.F. Vukotinovića 2, Zagreb, OIB: </w:t>
            </w:r>
            <w:r w:rsidRPr="00082A8F">
              <w:t>69693144506</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F26CB" w:rsidP="00477134" w:rsidR="007F26CB" w:rsidRPr="007574CC">
            <w:pPr>
              <w:jc w:val="right"/>
              <w:rPr>
                <w:rFonts w:eastAsia="Arial Unicode MS"/>
              </w:rPr>
            </w:pPr>
            <w:r>
              <w:t>3.509,33</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F26CB" w:rsidP="00477134" w:rsidR="007F26CB" w:rsidRPr="007574CC">
            <w:pPr>
              <w:jc w:val="right"/>
              <w:rPr>
                <w:rFonts w:eastAsia="Arial Unicode MS"/>
              </w:rPr>
            </w:pPr>
            <w:r>
              <w:t>3.509,33</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7574CC">
            <w:pPr>
              <w:jc w:val="center"/>
              <w:rPr>
                <w:rFonts w:eastAsia="Arial Unicode MS"/>
              </w:rPr>
            </w:pPr>
            <w: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7574CC">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7574CC">
            <w:pPr>
              <w:jc w:val="right"/>
              <w:rPr>
                <w:rFonts w:eastAsia="Arial Unicode MS"/>
              </w:rPr>
            </w:pPr>
            <w:r>
              <w:t>3.509,33</w:t>
            </w:r>
          </w:p>
        </w:tc>
      </w:tr>
      <w:tr w:rsidTr="00477134" w:rsidR="007F26CB"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7574CC">
            <w:pPr>
              <w:jc w:val="center"/>
              <w:rPr>
                <w:rFonts w:eastAsia="Arial Unicode MS"/>
                <w:bCs/>
              </w:rPr>
            </w:pPr>
            <w:r>
              <w:rPr>
                <w:rFonts w:eastAsia="Arial Unicode MS"/>
                <w:bCs/>
              </w:rPr>
              <w:t>2</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F26CB" w:rsidP="00477134" w:rsidR="007F26CB" w:rsidRPr="007574CC">
            <w:pPr>
              <w:rPr>
                <w:rFonts w:eastAsia="Arial Unicode MS"/>
              </w:rPr>
            </w:pPr>
            <w:r>
              <w:t>VITEŠKO ALKARSKO DRUŠTVO, SINJ, Šetalište A. Stepinca 2, OIB: 15656934984</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F26CB" w:rsidP="00477134" w:rsidR="007F26CB" w:rsidRPr="007574CC">
            <w:pPr>
              <w:jc w:val="right"/>
              <w:rPr>
                <w:rFonts w:eastAsia="Arial Unicode MS"/>
              </w:rPr>
            </w:pPr>
            <w:r>
              <w:t>291.129,30</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F26CB" w:rsidP="00477134" w:rsidR="007F26CB" w:rsidRPr="007574CC">
            <w:pPr>
              <w:jc w:val="right"/>
              <w:rPr>
                <w:rFonts w:eastAsia="Arial Unicode MS"/>
              </w:rPr>
            </w:pPr>
            <w:r>
              <w:t>291.129,30</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7574CC">
            <w:pPr>
              <w:jc w:val="center"/>
              <w:rPr>
                <w:rFonts w:eastAsia="Arial Unicode MS"/>
              </w:rPr>
            </w:pPr>
            <w: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7574CC">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7574CC">
            <w:pPr>
              <w:jc w:val="right"/>
              <w:rPr>
                <w:rFonts w:eastAsia="Arial Unicode MS"/>
              </w:rPr>
            </w:pPr>
            <w:r>
              <w:t>291.129,30</w:t>
            </w:r>
          </w:p>
        </w:tc>
      </w:tr>
      <w:tr w:rsidTr="00477134" w:rsidR="007F26CB"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center"/>
              <w:rPr>
                <w:rFonts w:eastAsia="Arial Unicode MS"/>
                <w:bCs/>
              </w:rPr>
            </w:pPr>
            <w:r>
              <w:rPr>
                <w:rFonts w:eastAsia="Arial Unicode MS"/>
                <w:bCs/>
              </w:rPr>
              <w:t>3</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F26CB" w:rsidP="00477134" w:rsidR="007F26CB">
            <w:r>
              <w:t xml:space="preserve">GRAD SINJ, Dragašev prolaz 10, Sinj, OIB: </w:t>
            </w:r>
            <w:r w:rsidRPr="00BB6C6A">
              <w:t>03210055420</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F26CB" w:rsidP="00477134" w:rsidR="007F26CB">
            <w:pPr>
              <w:jc w:val="right"/>
            </w:pPr>
            <w:r>
              <w:t>12.240,08</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F26CB" w:rsidP="00477134" w:rsidR="007F26CB">
            <w:pPr>
              <w:jc w:val="right"/>
            </w:pPr>
            <w:r>
              <w:t>12.240,08</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center"/>
            </w:pPr>
            <w: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right"/>
            </w:pPr>
            <w:r>
              <w:t>12.240,08</w:t>
            </w:r>
          </w:p>
        </w:tc>
      </w:tr>
      <w:tr w:rsidTr="00477134" w:rsidR="007F26CB"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center"/>
              <w:rPr>
                <w:rFonts w:eastAsia="Arial Unicode MS"/>
                <w:bCs/>
              </w:rPr>
            </w:pPr>
            <w:r>
              <w:rPr>
                <w:rFonts w:eastAsia="Arial Unicode MS"/>
                <w:bCs/>
              </w:rPr>
              <w:t>4</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F26CB" w:rsidP="00477134" w:rsidR="007F26CB">
            <w:r>
              <w:t xml:space="preserve">ALLIANZ ZAGREB d.d., Heinzelova 70, OIB: </w:t>
            </w:r>
            <w:r w:rsidRPr="00BB6C6A">
              <w:t>23759810849</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F26CB" w:rsidP="00477134" w:rsidR="007F26CB">
            <w:pPr>
              <w:jc w:val="right"/>
            </w:pPr>
            <w:r>
              <w:t>4.852,30</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F26CB" w:rsidP="00477134" w:rsidR="007F26CB">
            <w:pPr>
              <w:jc w:val="right"/>
            </w:pPr>
            <w:r>
              <w:t>4.852,30</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center"/>
            </w:pPr>
            <w: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right"/>
            </w:pPr>
            <w:r>
              <w:t>4.852,30</w:t>
            </w:r>
          </w:p>
        </w:tc>
      </w:tr>
      <w:tr w:rsidTr="00477134" w:rsidR="007F26CB"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center"/>
              <w:rPr>
                <w:rFonts w:eastAsia="Arial Unicode MS"/>
                <w:bCs/>
              </w:rPr>
            </w:pPr>
            <w:r>
              <w:rPr>
                <w:rFonts w:eastAsia="Arial Unicode MS"/>
                <w:bCs/>
              </w:rPr>
              <w:t>5</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F26CB" w:rsidP="00477134" w:rsidR="007F26CB">
            <w:r>
              <w:t xml:space="preserve">FINA ZAGREB, Ulica grada Vukovara 70, OIB: </w:t>
            </w:r>
            <w:r w:rsidRPr="00BB6C6A">
              <w:t>85821130368</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F26CB" w:rsidP="00477134" w:rsidR="007F26CB">
            <w:pPr>
              <w:jc w:val="right"/>
            </w:pPr>
            <w:r>
              <w:t>3.236,95</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F26CB" w:rsidP="00477134" w:rsidR="007F26CB">
            <w:pPr>
              <w:jc w:val="right"/>
            </w:pPr>
            <w:r>
              <w:t>3.236,95</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center"/>
            </w:pPr>
            <w: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right"/>
            </w:pPr>
            <w:r>
              <w:t>3.236,95</w:t>
            </w:r>
          </w:p>
        </w:tc>
      </w:tr>
      <w:tr w:rsidTr="00477134" w:rsidR="007F26CB"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center"/>
              <w:rPr>
                <w:rFonts w:eastAsia="Arial Unicode MS"/>
                <w:bCs/>
              </w:rPr>
            </w:pPr>
            <w:r>
              <w:rPr>
                <w:rFonts w:eastAsia="Arial Unicode MS"/>
                <w:bCs/>
              </w:rPr>
              <w:lastRenderedPageBreak/>
              <w:t>6</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F26CB" w:rsidP="00477134" w:rsidR="007F26CB">
            <w:r>
              <w:t xml:space="preserve">HRVATSKE VODE, VODNOGOSPODARSKI ODJEL ZA SLIVOVE JUŽNOG JADRANA, Ulica grada Vukovara 220, OIB: </w:t>
            </w:r>
            <w:r w:rsidRPr="00BB6C6A">
              <w:t>28921383001</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F26CB" w:rsidP="00477134" w:rsidR="007F26CB" w:rsidRPr="0066215C">
            <w:pPr>
              <w:jc w:val="right"/>
            </w:pPr>
            <w:r w:rsidRPr="0066215C">
              <w:t>28.059,87</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F26CB" w:rsidP="00477134" w:rsidR="007F26CB" w:rsidRPr="0066215C">
            <w:pPr>
              <w:jc w:val="right"/>
            </w:pPr>
            <w:r w:rsidRPr="0066215C">
              <w:t>28.059,87</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66215C">
            <w:pPr>
              <w:jc w:val="center"/>
            </w:pPr>
            <w:r w:rsidRPr="0066215C">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66215C">
            <w:pPr>
              <w:jc w:val="center"/>
              <w:rPr>
                <w:rFonts w:eastAsia="Arial Unicode MS"/>
              </w:rPr>
            </w:pPr>
            <w:r w:rsidRPr="0066215C">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66215C">
            <w:pPr>
              <w:jc w:val="right"/>
            </w:pPr>
            <w:r w:rsidRPr="0066215C">
              <w:t>28.059,87</w:t>
            </w:r>
          </w:p>
        </w:tc>
      </w:tr>
      <w:tr w:rsidTr="00477134" w:rsidR="007F26CB"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center"/>
              <w:rPr>
                <w:rFonts w:eastAsia="Arial Unicode MS"/>
                <w:bCs/>
              </w:rPr>
            </w:pPr>
            <w:r>
              <w:rPr>
                <w:rFonts w:eastAsia="Arial Unicode MS"/>
                <w:bCs/>
              </w:rPr>
              <w:t>7</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F26CB" w:rsidP="00477134" w:rsidR="007F26CB">
            <w:r>
              <w:t xml:space="preserve">HP-HRVATSKA POŠTA d.d., Jurišićeva 13, Zagreb, OIB: </w:t>
            </w:r>
            <w:r w:rsidRPr="00BB6C6A">
              <w:t>87311810356</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F26CB" w:rsidP="00477134" w:rsidR="007F26CB" w:rsidRPr="00A838D9">
            <w:pPr>
              <w:jc w:val="right"/>
              <w:rPr>
                <w:color w:val="FF0000"/>
              </w:rPr>
            </w:pPr>
            <w:r w:rsidRPr="00A838D9">
              <w:t>5.867,48</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F26CB" w:rsidP="00477134" w:rsidR="007F26CB" w:rsidRPr="00A838D9">
            <w:pPr>
              <w:jc w:val="right"/>
              <w:rPr>
                <w:color w:val="FF0000"/>
              </w:rPr>
            </w:pPr>
            <w:r w:rsidRPr="00A838D9">
              <w:t>5.867,48</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A838D9">
            <w:pPr>
              <w:jc w:val="center"/>
            </w:pPr>
            <w:r w:rsidRPr="00A838D9">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A838D9">
            <w:pPr>
              <w:jc w:val="center"/>
              <w:rPr>
                <w:rFonts w:eastAsia="Arial Unicode MS"/>
              </w:rPr>
            </w:pPr>
            <w:r w:rsidRPr="00A838D9">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A838D9">
            <w:pPr>
              <w:jc w:val="right"/>
              <w:rPr>
                <w:color w:val="FF0000"/>
              </w:rPr>
            </w:pPr>
            <w:r w:rsidRPr="00A838D9">
              <w:t>5.867,48</w:t>
            </w:r>
          </w:p>
        </w:tc>
      </w:tr>
      <w:tr w:rsidTr="00477134" w:rsidR="007F26CB"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center"/>
              <w:rPr>
                <w:rFonts w:eastAsia="Arial Unicode MS"/>
                <w:bCs/>
              </w:rPr>
            </w:pPr>
            <w:r>
              <w:rPr>
                <w:rFonts w:eastAsia="Arial Unicode MS"/>
                <w:bCs/>
              </w:rPr>
              <w:t>8</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F26CB" w:rsidP="00477134" w:rsidR="007F26CB">
            <w:r>
              <w:t xml:space="preserve">HRVATSKI TELEKOM d.d., R.F. Mihanovića 9, OIB: </w:t>
            </w:r>
            <w:r w:rsidRPr="00BB6C6A">
              <w:t>81793146560</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F26CB" w:rsidP="00477134" w:rsidR="007F26CB" w:rsidRPr="00A838D9">
            <w:pPr>
              <w:jc w:val="right"/>
            </w:pPr>
            <w:r>
              <w:t>9.462,72</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F26CB" w:rsidP="00477134" w:rsidR="007F26CB" w:rsidRPr="00A838D9">
            <w:pPr>
              <w:jc w:val="right"/>
            </w:pPr>
            <w:r>
              <w:t>9.462,72</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A838D9">
            <w:pPr>
              <w:jc w:val="center"/>
            </w:pPr>
            <w:r w:rsidRPr="00A838D9">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A838D9">
            <w:pPr>
              <w:jc w:val="center"/>
              <w:rPr>
                <w:rFonts w:eastAsia="Arial Unicode MS"/>
              </w:rPr>
            </w:pPr>
            <w:r w:rsidRPr="00A838D9">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A838D9">
            <w:pPr>
              <w:jc w:val="right"/>
            </w:pPr>
            <w:r>
              <w:t>9.462,72</w:t>
            </w:r>
          </w:p>
        </w:tc>
      </w:tr>
      <w:tr w:rsidTr="00477134" w:rsidR="007F26CB"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center"/>
              <w:rPr>
                <w:rFonts w:eastAsia="Arial Unicode MS"/>
                <w:bCs/>
              </w:rPr>
            </w:pPr>
            <w:r>
              <w:rPr>
                <w:rFonts w:eastAsia="Arial Unicode MS"/>
                <w:bCs/>
              </w:rPr>
              <w:t>9</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F26CB" w:rsidP="00477134" w:rsidR="007F26CB">
            <w:r>
              <w:t xml:space="preserve">ORYX GRUPA d.o.o., Ljudevita Posavskog 7/a, Sesvete, OIB: </w:t>
            </w:r>
            <w:r w:rsidRPr="00BB6C6A">
              <w:t>82333208898</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F26CB" w:rsidP="00477134" w:rsidR="007F26CB">
            <w:pPr>
              <w:jc w:val="right"/>
            </w:pPr>
            <w:r>
              <w:t>1.276,17</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F26CB" w:rsidP="00477134" w:rsidR="007F26CB">
            <w:pPr>
              <w:jc w:val="right"/>
            </w:pPr>
            <w:r>
              <w:t>1.276,17</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A838D9">
            <w:pPr>
              <w:jc w:val="center"/>
            </w:pPr>
            <w:r w:rsidRPr="00A838D9">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A838D9">
            <w:pPr>
              <w:jc w:val="center"/>
              <w:rPr>
                <w:rFonts w:eastAsia="Arial Unicode MS"/>
              </w:rPr>
            </w:pPr>
            <w:r w:rsidRPr="00A838D9">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right"/>
            </w:pPr>
            <w:r>
              <w:t>1.276,17</w:t>
            </w:r>
          </w:p>
        </w:tc>
      </w:tr>
      <w:tr w:rsidTr="00477134" w:rsidR="007F26CB"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center"/>
              <w:rPr>
                <w:rFonts w:eastAsia="Arial Unicode MS"/>
                <w:bCs/>
              </w:rPr>
            </w:pPr>
            <w:r>
              <w:rPr>
                <w:rFonts w:eastAsia="Arial Unicode MS"/>
                <w:bCs/>
              </w:rPr>
              <w:t>10</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F26CB" w:rsidP="00477134" w:rsidR="007F26CB">
            <w:r>
              <w:t xml:space="preserve">SG SPLITSKA BANKA d.d., R. Boškovića 16, Split, OIB: </w:t>
            </w:r>
            <w:r w:rsidRPr="00BB6C6A">
              <w:t>69326397242</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F26CB" w:rsidP="0066215C" w:rsidR="007F26CB" w:rsidRPr="0066215C">
            <w:pPr>
              <w:jc w:val="right"/>
            </w:pPr>
            <w:r w:rsidRPr="0066215C">
              <w:t>6.078.</w:t>
            </w:r>
            <w:r w:rsidR="0066215C" w:rsidRPr="0066215C">
              <w:t>510,55</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66215C" w:rsidP="00477134" w:rsidR="007F26CB" w:rsidRPr="0066215C">
            <w:pPr>
              <w:jc w:val="right"/>
            </w:pPr>
            <w:r w:rsidRPr="0066215C">
              <w:t>6.078.510,55</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66215C">
            <w:pPr>
              <w:jc w:val="center"/>
            </w:pPr>
            <w:r w:rsidRPr="0066215C">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66215C">
            <w:pPr>
              <w:jc w:val="center"/>
              <w:rPr>
                <w:rFonts w:eastAsia="Arial Unicode MS"/>
              </w:rPr>
            </w:pPr>
            <w:r w:rsidRPr="0066215C">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6215C" w:rsidP="00477134" w:rsidR="007F26CB" w:rsidRPr="00A838D9">
            <w:pPr>
              <w:jc w:val="right"/>
              <w:rPr>
                <w:color w:val="FF0000"/>
              </w:rPr>
            </w:pPr>
            <w:r w:rsidRPr="0066215C">
              <w:t>6.078.510,55</w:t>
            </w:r>
          </w:p>
        </w:tc>
      </w:tr>
      <w:tr w:rsidTr="00477134" w:rsidR="007F26CB"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center"/>
              <w:rPr>
                <w:rFonts w:eastAsia="Arial Unicode MS"/>
                <w:bCs/>
              </w:rPr>
            </w:pPr>
            <w:r>
              <w:rPr>
                <w:rFonts w:eastAsia="Arial Unicode MS"/>
                <w:bCs/>
              </w:rPr>
              <w:t>11</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F26CB" w:rsidP="00477134" w:rsidR="007F26CB">
            <w:r>
              <w:t xml:space="preserve">PORCHE CROATIA d.o.o., Zagrebačka 117, Velika Gorica, OIB: </w:t>
            </w:r>
            <w:r w:rsidRPr="00BB6C6A">
              <w:t>56007827423</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F26CB" w:rsidP="00477134" w:rsidR="007F26CB" w:rsidRPr="00A838D9">
            <w:pPr>
              <w:jc w:val="right"/>
            </w:pPr>
            <w:r w:rsidRPr="00A838D9">
              <w:t>2.801.456,08</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F26CB" w:rsidP="00477134" w:rsidR="007F26CB" w:rsidRPr="00A838D9">
            <w:pPr>
              <w:jc w:val="right"/>
            </w:pPr>
            <w:r w:rsidRPr="00A838D9">
              <w:t>2.801.456,08</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66215C">
            <w:pPr>
              <w:jc w:val="center"/>
            </w:pPr>
            <w:r w:rsidRPr="0066215C">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66215C">
            <w:pPr>
              <w:jc w:val="center"/>
              <w:rPr>
                <w:rFonts w:eastAsia="Arial Unicode MS"/>
              </w:rPr>
            </w:pPr>
            <w:r w:rsidRPr="0066215C">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A838D9">
            <w:pPr>
              <w:jc w:val="right"/>
              <w:rPr>
                <w:color w:val="FF0000"/>
              </w:rPr>
            </w:pPr>
            <w:r w:rsidRPr="00A838D9">
              <w:t>2.801.456,08</w:t>
            </w:r>
          </w:p>
        </w:tc>
      </w:tr>
      <w:tr w:rsidTr="00477134" w:rsidR="007F26CB"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pPr>
              <w:jc w:val="center"/>
              <w:rPr>
                <w:rFonts w:eastAsia="Arial Unicode MS"/>
                <w:bCs/>
              </w:rPr>
            </w:pPr>
            <w:r>
              <w:rPr>
                <w:rFonts w:eastAsia="Arial Unicode MS"/>
                <w:bCs/>
              </w:rPr>
              <w:t>12</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7F26CB" w:rsidP="00477134" w:rsidR="007F26CB">
            <w:r>
              <w:t>RH MINISTARSTVO FINANCIJA POREZNA UPRAVA, Područni ured Split</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7F26CB" w:rsidP="00477134" w:rsidR="007F26CB" w:rsidRPr="00A838D9">
            <w:pPr>
              <w:jc w:val="right"/>
            </w:pPr>
            <w:r>
              <w:t>38.265,46</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7F26CB" w:rsidP="00477134" w:rsidR="007F26CB" w:rsidRPr="00A838D9">
            <w:pPr>
              <w:jc w:val="right"/>
            </w:pPr>
            <w:r>
              <w:t>38.265,46</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AD7C60">
            <w:pPr>
              <w:jc w:val="center"/>
            </w:pPr>
            <w:r w:rsidRPr="00AD7C60">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AD7C60">
            <w:pPr>
              <w:jc w:val="center"/>
              <w:rPr>
                <w:rFonts w:eastAsia="Arial Unicode MS"/>
              </w:rPr>
            </w:pPr>
            <w:r w:rsidRPr="00AD7C60">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7F26CB" w:rsidP="00477134" w:rsidR="007F26CB" w:rsidRPr="00A838D9">
            <w:pPr>
              <w:jc w:val="right"/>
            </w:pPr>
            <w:r>
              <w:t>38.265,46</w:t>
            </w:r>
          </w:p>
        </w:tc>
      </w:tr>
    </w:tbl>
    <w:p w:rsidRDefault="007F26CB" w:rsidP="007F26CB" w:rsidR="007F26CB" w:rsidRPr="007574CC">
      <w:pPr>
        <w:tabs>
          <w:tab w:pos="9072" w:val="right"/>
        </w:tabs>
      </w:pPr>
    </w:p>
    <w:p w:rsidRDefault="007F597B" w:rsidP="007F597B" w:rsidR="007F597B"/>
    <w:p w:rsidRDefault="007F597B" w:rsidP="007F26CB" w:rsidR="002352CE" w:rsidRPr="0010088C">
      <w:pPr>
        <w:jc w:val="center"/>
        <w:rPr>
          <w:b/>
        </w:rPr>
      </w:pPr>
      <w:r w:rsidRPr="002352CE">
        <w:t xml:space="preserve">U Splitu, </w:t>
      </w:r>
      <w:r w:rsidR="007F26CB">
        <w:t>17. rujna 2015</w:t>
      </w:r>
      <w:r w:rsidR="006D5C4E">
        <w:t>. godine</w:t>
      </w:r>
    </w:p>
    <w:p w:rsidRDefault="002352CE" w:rsidP="007F597B" w:rsidR="002352CE"/>
    <w:p w:rsidRDefault="002352CE" w:rsidP="007F26CB" w:rsidR="007F597B">
      <w:pPr>
        <w:jc w:val="right"/>
      </w:pPr>
      <w:r>
        <w:t xml:space="preserve">                                                                                                           </w:t>
      </w:r>
      <w:r w:rsidR="007F26CB">
        <w:t xml:space="preserve">SUDAC </w:t>
      </w:r>
    </w:p>
    <w:p w:rsidRDefault="007F26CB" w:rsidP="007F26CB" w:rsidR="007F26CB">
      <w:pPr>
        <w:jc w:val="right"/>
      </w:pPr>
    </w:p>
    <w:p w:rsidRDefault="0066215C" w:rsidP="007F26CB" w:rsidR="0066215C">
      <w:pPr>
        <w:jc w:val="right"/>
      </w:pPr>
    </w:p>
    <w:p w:rsidRDefault="007F26CB" w:rsidP="007F26CB" w:rsidR="007F26CB" w:rsidRPr="002352CE">
      <w:pPr>
        <w:jc w:val="right"/>
      </w:pPr>
      <w:r>
        <w:t>Katarina Mikulić</w:t>
      </w:r>
    </w:p>
    <w:p w:rsidRDefault="007F597B" w:rsidR="007F597B" w:rsidRPr="002352CE"/>
    <w:sectPr w:rsidSect="00FC2B76" w:rsidR="007F597B" w:rsidRPr="002352CE">
      <w:headerReference w:type="default" r:id="rId9"/>
      <w:headerReference w:type="first" r:id="rId10"/>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AE9" w:rsidP="007F597B" w:rsidR="00007AE9">
      <w:r>
        <w:separator/>
      </w:r>
    </w:p>
  </w:endnote>
  <w:endnote w:id="0" w:type="continuationSeparator">
    <w:p w:rsidRDefault="00007AE9" w:rsidP="007F597B" w:rsidR="00007A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AE9" w:rsidP="007F597B" w:rsidR="00007AE9">
      <w:r>
        <w:separator/>
      </w:r>
    </w:p>
  </w:footnote>
  <w:footnote w:id="0" w:type="continuationSeparator">
    <w:p w:rsidRDefault="00007AE9" w:rsidP="007F597B" w:rsidR="00007A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1328668"/>
      <w:docPartObj>
        <w:docPartGallery w:val="Page Numbers (Top of Page)"/>
        <w:docPartUnique/>
      </w:docPartObj>
    </w:sdtPr>
    <w:sdtEndPr/>
    <w:sdtContent>
      <w:p w:rsidRDefault="007F597B" w:rsidR="007F597B">
        <w:pPr>
          <w:pStyle w:val="Zaglavlje"/>
          <w:jc w:val="center"/>
        </w:pPr>
        <w:r>
          <w:fldChar w:fldCharType="begin"/>
        </w:r>
        <w:r>
          <w:instrText>PAGE   \* MERGEFORMAT</w:instrText>
        </w:r>
        <w:r>
          <w:fldChar w:fldCharType="separate"/>
        </w:r>
        <w:r w:rsidR="00DE3019">
          <w:rPr>
            <w:noProof/>
          </w:rPr>
          <w:t>2</w:t>
        </w:r>
        <w:r>
          <w:fldChar w:fldCharType="end"/>
        </w:r>
      </w:p>
    </w:sdtContent>
  </w:sdt>
  <w:p w:rsidRDefault="007F597B" w:rsidR="007F597B">
    <w:pPr>
      <w:pStyle w:val="Zaglavlje"/>
    </w:pPr>
    <w:r>
      <w:tab/>
    </w:r>
    <w:r>
      <w:tab/>
      <w:t>4. St-</w:t>
    </w:r>
    <w:r w:rsidR="007F26CB">
      <w:t>20/2015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26CB" w:rsidP="00DE3EDA" w:rsidR="00DE3EDA">
    <w:pPr>
      <w:pStyle w:val="Zaglavlje"/>
      <w:jc w:val="right"/>
    </w:pPr>
    <w:r>
      <w:t xml:space="preserve">4. </w:t>
    </w:r>
    <w:r w:rsidR="00DE3EDA">
      <w:t>St-</w:t>
    </w:r>
    <w:r>
      <w:t>20/2015</w:t>
    </w:r>
  </w:p>
  <w:p w:rsidRDefault="00DE3EDA" w:rsidR="00DE3E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432C16"/>
    <w:multiLevelType w:val="hybridMultilevel"/>
    <w:tmpl w:val="4268DB20"/>
    <w:lvl w:tplc="F9FE1296"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44103A9"/>
    <w:multiLevelType w:val="hybridMultilevel"/>
    <w:tmpl w:val="93C0CEB4"/>
    <w:lvl w:tplc="0E20471C" w:ilvl="0">
      <w:start w:val="1"/>
      <w:numFmt w:val="upperLetter"/>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2">
    <w:nsid w:val="75383FA8"/>
    <w:multiLevelType w:val="hybridMultilevel"/>
    <w:tmpl w:val="112C1570"/>
    <w:lvl w:tplc="4F9EB86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597B"/>
    <w:rsid w:val="00007AE9"/>
    <w:rsid w:val="00063050"/>
    <w:rsid w:val="00086A32"/>
    <w:rsid w:val="000B1579"/>
    <w:rsid w:val="0010088C"/>
    <w:rsid w:val="00130FCD"/>
    <w:rsid w:val="001336C1"/>
    <w:rsid w:val="001428AF"/>
    <w:rsid w:val="002352CE"/>
    <w:rsid w:val="003C0724"/>
    <w:rsid w:val="00565323"/>
    <w:rsid w:val="0066203A"/>
    <w:rsid w:val="0066215C"/>
    <w:rsid w:val="006D5C4E"/>
    <w:rsid w:val="007A37B7"/>
    <w:rsid w:val="007E417A"/>
    <w:rsid w:val="007F26CB"/>
    <w:rsid w:val="007F597B"/>
    <w:rsid w:val="00815A44"/>
    <w:rsid w:val="00817C49"/>
    <w:rsid w:val="0089628B"/>
    <w:rsid w:val="008A0104"/>
    <w:rsid w:val="009870B2"/>
    <w:rsid w:val="00B16DFD"/>
    <w:rsid w:val="00BE1240"/>
    <w:rsid w:val="00C21706"/>
    <w:rsid w:val="00C80FFB"/>
    <w:rsid w:val="00D20482"/>
    <w:rsid w:val="00DA50BF"/>
    <w:rsid w:val="00DE3019"/>
    <w:rsid w:val="00DE3EDA"/>
    <w:rsid w:val="00F32B1E"/>
    <w:rsid w:val="00F95A26"/>
    <w:rsid w:val="00FB4DB4"/>
    <w:rsid w:val="00FC2B76"/>
    <w:rsid w:val="00FC5C75"/>
    <w:rsid w:val="00FF2E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59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F597B"/>
    <w:pPr>
      <w:tabs>
        <w:tab w:pos="4536" w:val="center"/>
        <w:tab w:pos="9072" w:val="right"/>
      </w:tabs>
    </w:pPr>
  </w:style>
  <w:style w:customStyle="true" w:styleId="ZaglavljeChar" w:type="character">
    <w:name w:val="Zaglavlje Char"/>
    <w:basedOn w:val="Zadanifontodlomka"/>
    <w:link w:val="Zaglavlje"/>
    <w:uiPriority w:val="99"/>
    <w:rsid w:val="007F597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F597B"/>
    <w:pPr>
      <w:tabs>
        <w:tab w:pos="4536" w:val="center"/>
        <w:tab w:pos="9072" w:val="right"/>
      </w:tabs>
    </w:pPr>
  </w:style>
  <w:style w:customStyle="true" w:styleId="PodnojeChar" w:type="character">
    <w:name w:val="Podnožje Char"/>
    <w:basedOn w:val="Zadanifontodlomka"/>
    <w:link w:val="Podnoje"/>
    <w:uiPriority w:val="99"/>
    <w:rsid w:val="007F597B"/>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0B15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1579"/>
    <w:rPr>
      <w:rFonts w:cs="Tahoma" w:eastAsia="Times New Roman" w:hAnsi="Tahoma" w:ascii="Tahoma"/>
      <w:sz w:val="16"/>
      <w:szCs w:val="16"/>
      <w:lang w:eastAsia="hr-HR"/>
    </w:rPr>
  </w:style>
  <w:style w:styleId="Odlomakpopisa" w:type="paragraph">
    <w:name w:val="List Paragraph"/>
    <w:basedOn w:val="Normal"/>
    <w:uiPriority w:val="34"/>
    <w:qFormat/>
    <w:rsid w:val="006D5C4E"/>
    <w:pPr>
      <w:ind w:left="720"/>
      <w:contextualSpacing/>
    </w:pPr>
  </w:style>
  <w:style w:styleId="Tekstrezerviranogmjesta" w:type="character">
    <w:name w:val="Placeholder Text"/>
    <w:basedOn w:val="Zadanifontodlomka"/>
    <w:uiPriority w:val="99"/>
    <w:semiHidden/>
    <w:rsid w:val="00DE3019"/>
    <w:rPr>
      <w:color w:val="808080"/>
      <w:bdr w:space="0" w:sz="0" w:color="auto" w:val="none"/>
      <w:shd w:fill="auto" w:color="auto" w:val="clear"/>
    </w:rPr>
  </w:style>
  <w:style w:customStyle="true" w:styleId="eSPISCCParagraphDefaultFont" w:type="character">
    <w:name w:val="eSPIS_CC_Paragraph Default Font"/>
    <w:basedOn w:val="Zadanifontodlomka"/>
    <w:rsid w:val="00DE30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3019"/>
    <w:rPr>
      <w:bdr w:space="0" w:sz="0" w:color="auto" w:val="none"/>
      <w:shd w:fill="FFFFCC" w:color="auto" w:val="clear"/>
      <w:lang w:val="hr-HR"/>
    </w:rPr>
  </w:style>
  <w:style w:customStyle="true" w:styleId="PozadinaSvijetloCrvena" w:type="character">
    <w:name w:val="Pozadina_SvijetloCrvena"/>
    <w:basedOn w:val="eSPISCCParagraphDefaultFont"/>
    <w:rsid w:val="00DE30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30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59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F597B"/>
    <w:pPr>
      <w:tabs>
        <w:tab w:pos="4536" w:val="center"/>
        <w:tab w:pos="9072" w:val="right"/>
      </w:tabs>
    </w:pPr>
  </w:style>
  <w:style w:customStyle="1" w:styleId="ZaglavljeChar" w:type="character">
    <w:name w:val="Zaglavlje Char"/>
    <w:basedOn w:val="Zadanifontodlomka"/>
    <w:link w:val="Zaglavlje"/>
    <w:uiPriority w:val="99"/>
    <w:rsid w:val="007F597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F597B"/>
    <w:pPr>
      <w:tabs>
        <w:tab w:pos="4536" w:val="center"/>
        <w:tab w:pos="9072" w:val="right"/>
      </w:tabs>
    </w:pPr>
  </w:style>
  <w:style w:customStyle="1" w:styleId="PodnojeChar" w:type="character">
    <w:name w:val="Podnožje Char"/>
    <w:basedOn w:val="Zadanifontodlomka"/>
    <w:link w:val="Podnoje"/>
    <w:uiPriority w:val="99"/>
    <w:rsid w:val="007F597B"/>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0B1579"/>
    <w:rPr>
      <w:rFonts w:ascii="Tahoma" w:cs="Tahoma" w:hAnsi="Tahoma"/>
      <w:sz w:val="16"/>
      <w:szCs w:val="16"/>
    </w:rPr>
  </w:style>
  <w:style w:customStyle="1" w:styleId="TekstbaloniaChar" w:type="character">
    <w:name w:val="Tekst balončića Char"/>
    <w:basedOn w:val="Zadanifontodlomka"/>
    <w:link w:val="Tekstbalonia"/>
    <w:uiPriority w:val="99"/>
    <w:semiHidden/>
    <w:rsid w:val="000B1579"/>
    <w:rPr>
      <w:rFonts w:ascii="Tahoma" w:cs="Tahoma" w:eastAsia="Times New Roman" w:hAnsi="Tahoma"/>
      <w:sz w:val="16"/>
      <w:szCs w:val="16"/>
      <w:lang w:eastAsia="hr-HR"/>
    </w:rPr>
  </w:style>
  <w:style w:styleId="Odlomakpopisa" w:type="paragraph">
    <w:name w:val="List Paragraph"/>
    <w:basedOn w:val="Normal"/>
    <w:uiPriority w:val="34"/>
    <w:qFormat/>
    <w:rsid w:val="006D5C4E"/>
    <w:pPr>
      <w:ind w:left="720"/>
      <w:contextualSpacing/>
    </w:pPr>
  </w:style>
  <w:style w:styleId="Tekstrezerviranogmjesta" w:type="character">
    <w:name w:val="Placeholder Text"/>
    <w:basedOn w:val="Zadanifontodlomka"/>
    <w:uiPriority w:val="99"/>
    <w:semiHidden/>
    <w:rsid w:val="00DE3019"/>
    <w:rPr>
      <w:color w:val="808080"/>
      <w:bdr w:color="auto" w:space="0" w:sz="0" w:val="none"/>
      <w:shd w:color="auto" w:fill="auto" w:val="clear"/>
    </w:rPr>
  </w:style>
  <w:style w:customStyle="1" w:styleId="eSPISCCParagraphDefaultFont" w:type="character">
    <w:name w:val="eSPIS_CC_Paragraph Default Font"/>
    <w:basedOn w:val="Zadanifontodlomka"/>
    <w:rsid w:val="00DE30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3019"/>
    <w:rPr>
      <w:bdr w:color="auto" w:space="0" w:sz="0" w:val="none"/>
      <w:shd w:color="auto" w:fill="FFFFCC" w:val="clear"/>
      <w:lang w:val="hr-HR"/>
    </w:rPr>
  </w:style>
  <w:style w:customStyle="1" w:styleId="PozadinaSvijetloCrvena" w:type="character">
    <w:name w:val="Pozadina_SvijetloCrvena"/>
    <w:basedOn w:val="eSPISCCParagraphDefaultFont"/>
    <w:rsid w:val="00DE30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30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2015.</izvorni_sadrzaj>
    <derivirana_varijabla naziv="DomainObject.Predmet.DatumOsnivanja_1">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AUTOSERVIS JAJO d.o.o. za popravak i održavanje vozila, trgovinu, ugostiteljstvo i usluge prijevoza u cestovnom prometu</izvorni_sadrzaj>
    <derivirana_varijabla naziv="DomainObject.Predmet.ProtustrankaFormated_1">  AUTOSERVIS JAJO d.o.o. za popravak i održavanje vozila, trgovinu, ugostiteljstvo i usluge prijevoza u cestovnom prometu</derivirana_varijabla>
  </DomainObject.Predmet.ProtustrankaFormated>
  <DomainObject.Predmet.ProtustrankaFormatedOIB>
    <izvorni_sadrzaj>  AUTOSERVIS JAJO d.o.o. za popravak i održavanje vozila, trgovinu, ugostiteljstvo i usluge prijevoza u cestovnom prometu, OIB 78839593182</izvorni_sadrzaj>
    <derivirana_varijabla naziv="DomainObject.Predmet.ProtustrankaFormatedOIB_1">  AUTOSERVIS JAJO d.o.o. za popravak i održavanje vozila, trgovinu, ugostiteljstvo i usluge prijevoza u cestovnom prometu, OIB 78839593182</derivirana_varijabla>
  </DomainObject.Predmet.ProtustrankaFormatedOIB>
  <DomainObject.Predmet.ProtustrankaFormatedWithAdress>
    <izvorni_sadrzaj> AUTOSERVIS JAJO d.o.o. za popravak i održavanje vozila, trgovinu, ugostiteljstvo i usluge prijevoza u cestovnom prometu, Filipa Grabovca/bb, 21230 Sinj</izvorni_sadrzaj>
    <derivirana_varijabla naziv="DomainObject.Predmet.ProtustrankaFormatedWithAdress_1"> AUTOSERVIS JAJO d.o.o. za popravak i održavanje vozila, trgovinu, ugostiteljstvo i usluge prijevoza u cestovnom prometu, Filipa Grabovca/bb, 21230 Sinj</derivirana_varijabla>
  </DomainObject.Predmet.ProtustrankaFormatedWithAdress>
  <DomainObject.Predmet.ProtustrankaFormatedWithAdressOIB>
    <izvorni_sadrzaj> AUTOSERVIS JAJO d.o.o. za popravak i održavanje vozila, trgovinu, ugostiteljstvo i usluge prijevoza u cestovnom prometu, OIB 78839593182, Filipa Grabovca/bb, 21230 Sinj</izvorni_sadrzaj>
    <derivirana_varijabla naziv="DomainObject.Predmet.ProtustrankaFormatedWithAdressOIB_1"> AUTOSERVIS JAJO d.o.o. za popravak i održavanje vozila, trgovinu, ugostiteljstvo i usluge prijevoza u cestovnom prometu, OIB 78839593182, Filipa Grabovca/bb, 21230 Sinj</derivirana_varijabla>
  </DomainObject.Predmet.ProtustrankaFormatedWithAdressOIB>
  <DomainObject.Predmet.ProtustrankaWithAdress>
    <izvorni_sadrzaj>AUTOSERVIS JAJO d.o.o. za popravak i održavanje vozila, trgovinu, ugostiteljstvo i usluge prijevoza u cestovnom prometu Filipa Grabovca/bb, 21230 Sinj</izvorni_sadrzaj>
    <derivirana_varijabla naziv="DomainObject.Predmet.ProtustrankaWithAdress_1">AUTOSERVIS JAJO d.o.o. za popravak i održavanje vozila, trgovinu, ugostiteljstvo i usluge prijevoza u cestovnom prometu Filipa Grabovca/bb, 21230 Sinj</derivirana_varijabla>
  </DomainObject.Predmet.ProtustrankaWithAdress>
  <DomainObject.Predmet.ProtustrankaWithAdressOIB>
    <izvorni_sadrzaj>AUTOSERVIS JAJO d.o.o. za popravak i održavanje vozila, trgovinu, ugostiteljstvo i usluge prijevoza u cestovnom prometu, OIB 78839593182, Filipa Grabovca/bb, 21230 Sinj</izvorni_sadrzaj>
    <derivirana_varijabla naziv="DomainObject.Predmet.ProtustrankaWithAdressOIB_1">AUTOSERVIS JAJO d.o.o. za popravak i održavanje vozila, trgovinu, ugostiteljstvo i usluge prijevoza u cestovnom prometu, OIB 78839593182, Filipa Grabovca/bb, 21230 Sinj</derivirana_varijabla>
  </DomainObject.Predmet.ProtustrankaWithAdressOIB>
  <DomainObject.Predmet.ProtustrankaNazivFormated>
    <izvorni_sadrzaj>AUTOSERVIS JAJO d.o.o. za popravak i održavanje vozila, trgovinu, ugostiteljstvo i usluge prijevoza u cestovnom prometu</izvorni_sadrzaj>
    <derivirana_varijabla naziv="DomainObject.Predmet.ProtustrankaNazivFormated_1">AUTOSERVIS JAJO d.o.o. za popravak i održavanje vozila, trgovinu, ugostiteljstvo i usluge prijevoza u cestovnom prometu</derivirana_varijabla>
  </DomainObject.Predmet.ProtustrankaNazivFormated>
  <DomainObject.Predmet.ProtustrankaNazivFormatedOIB>
    <izvorni_sadrzaj>AUTOSERVIS JAJO d.o.o. za popravak i održavanje vozila, trgovinu, ugostiteljstvo i usluge prijevoza u cestovnom prometu, OIB 78839593182</izvorni_sadrzaj>
    <derivirana_varijabla naziv="DomainObject.Predmet.ProtustrankaNazivFormatedOIB_1">AUTOSERVIS JAJO d.o.o. za popravak i održavanje vozila, trgovinu, ugostiteljstvo i usluge prijevoza u cestovnom prometu, OIB 78839593182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izvorni_sadrzaj>
    <derivirana_varijabla naziv="DomainObject.Predmet.StrankaFormated_1">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derivirana_varijabla>
  </DomainObject.Predmet.StrankaFormated>
  <DomainObject.Predmet.StrankaFormatedOIB>
    <izvorni_sadrzaj>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izvorni_sadrzaj>
    <derivirana_varijabla naziv="DomainObject.Predmet.StrankaFormatedOIB_1">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derivirana_varijabla>
  </DomainObject.Predmet.StrankaFormatedOIB>
  <DomainObject.Predmet.StrankaFormatedWithAdress>
    <izvorni_sadrzaj>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izvorni_sadrzaj>
    <derivirana_varijabla naziv="DomainObject.Predmet.StrankaFormatedWithAdress_1">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derivirana_varijabla>
  </DomainObject.Predmet.StrankaFormatedWithAdress>
  <DomainObject.Predmet.StrankaFormatedWithAdressOIB>
    <izvorni_sadrzaj>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izvorni_sadrzaj>
    <derivirana_varijabla naziv="DomainObject.Predmet.StrankaFormatedWithAdressOIB_1">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derivirana_varijabla>
  </DomainObject.Predmet.StrankaFormatedWithAdressOIB>
  <DomainObject.Predmet.StrankaWithAdress>
    <izvorni_sadrzaj>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izvorni_sadrzaj>
    <derivirana_varijabla naziv="DomainObject.Predmet.StrankaWithAdress_1">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derivirana_varijabla>
  </DomainObject.Predmet.StrankaWithAdress>
  <DomainObject.Predmet.StrankaWithAdressOIB>
    <izvorni_sadrzaj>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izvorni_sadrzaj>
    <derivirana_varijabla naziv="DomainObject.Predmet.StrankaWithAdressOIB_1">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derivirana_varijabla>
  </DomainObject.Predmet.StrankaWithAdressOIB>
  <DomainObject.Predmet.StrankaNazivFormated>
    <izvorni_sadrzaj>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izvorni_sadrzaj>
    <derivirana_varijabla naziv="DomainObject.Predmet.StrankaNazivFormated_1">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derivirana_varijabla>
  </DomainObject.Predmet.StrankaNazivFormated>
  <DomainObject.Predmet.StrankaNazivFormatedOIB>
    <izvorni_sadrzaj>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izvorni_sadrzaj>
    <derivirana_varijabla naziv="DomainObject.Predmet.StrankaNazivFormatedOIB_1">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item>
    </izvorni_sadrzaj>
    <derivirana_varijabla naziv="DomainObject.Predmet.StrankaListFormated_1">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item>
    </derivirana_varijabla>
  </DomainObject.Predmet.StrankaListFormated>
  <DomainObject.Predmet.StrankaListFormatedOIB>
    <izvorni_sadrzaj>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item>
    </izvorni_sadrzaj>
    <derivirana_varijabla naziv="DomainObject.Predmet.StrankaListFormatedOIB_1">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item>
    </derivirana_varijabla>
  </DomainObject.Predmet.StrankaListFormatedOIB>
  <DomainObject.Predmet.StrankaListFormatedWithAdress>
    <izvorni_sadrzaj>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item>
    </izvorni_sadrzaj>
    <derivirana_varijabla naziv="DomainObject.Predmet.StrankaListFormatedWithAdress_1">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item>
    </derivirana_varijabla>
  </DomainObject.Predmet.StrankaListFormatedWithAdress>
  <DomainObject.Predmet.StrankaListFormatedWithAdressOIB>
    <izvorni_sadrzaj>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item>
    </izvorni_sadrzaj>
    <derivirana_varijabla naziv="DomainObject.Predmet.StrankaListFormatedWithAdressOIB_1">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item>
    </derivirana_varijabla>
  </DomainObject.Predmet.StrankaListFormatedWithAdressOIB>
  <DomainObject.Predmet.StrankaListNazivFormated>
    <izvorni_sadrzaj>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zvorni_sadrzaj>
    <derivirana_varijabla naziv="DomainObject.Predmet.StrankaListNazivFormated_1">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derivirana_varijabla>
  </DomainObject.Predmet.StrankaListNazivFormated>
  <DomainObject.Predmet.StrankaListNazivFormatedOIB>
    <izvorni_sadrzaj>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zvorni_sadrzaj>
    <derivirana_varijabla naziv="DomainObject.Predmet.StrankaListNazivFormatedOIB_1">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derivirana_varijabla>
  </DomainObject.Predmet.StrankaListNazivFormatedOIB>
  <DomainObject.Predmet.ProtuStrankaListFormated>
    <izvorni_sadrzaj>
      <item>AUTOSERVIS JAJO d.o.o. za popravak i održavanje vozila, trgovinu, ugostiteljstvo i usluge prijevoza u cestovnom prometu</item>
    </izvorni_sadrzaj>
    <derivirana_varijabla naziv="DomainObject.Predmet.ProtuStrankaListFormated_1">
      <item>AUTOSERVIS JAJO d.o.o. za popravak i održavanje vozila, trgovinu, ugostiteljstvo i usluge prijevoza u cestovnom prometu</item>
    </derivirana_varijabla>
  </DomainObject.Predmet.ProtuStrankaListFormated>
  <DomainObject.Predmet.ProtuStrankaListFormatedOIB>
    <izvorni_sadrzaj>
      <item>AUTOSERVIS JAJO d.o.o. za popravak i održavanje vozila, trgovinu, ugostiteljstvo i usluge prijevoza u cestovnom prometu, OIB 78839593182</item>
    </izvorni_sadrzaj>
    <derivirana_varijabla naziv="DomainObject.Predmet.ProtuStrankaListFormatedOIB_1">
      <item>AUTOSERVIS JAJO d.o.o. za popravak i održavanje vozila, trgovinu, ugostiteljstvo i usluge prijevoza u cestovnom prometu, OIB 78839593182</item>
    </derivirana_varijabla>
  </DomainObject.Predmet.ProtuStrankaListFormatedOIB>
  <DomainObject.Predmet.ProtuStrankaListFormatedWithAdress>
    <izvorni_sadrzaj>
      <item>AUTOSERVIS JAJO d.o.o. za popravak i održavanje vozila, trgovinu, ugostiteljstvo i usluge prijevoza u cestovnom prometu, Filipa Grabovca/bb, 21230 Sinj</item>
    </izvorni_sadrzaj>
    <derivirana_varijabla naziv="DomainObject.Predmet.ProtuStrankaListFormatedWithAdress_1">
      <item>AUTOSERVIS JAJO d.o.o. za popravak i održavanje vozila, trgovinu, ugostiteljstvo i usluge prijevoza u cestovnom prometu, Filipa Grabovca/bb, 21230 Sinj</item>
    </derivirana_varijabla>
  </DomainObject.Predmet.ProtuStrankaListFormatedWithAdress>
  <DomainObject.Predmet.ProtuStrankaListFormatedWithAdressOIB>
    <izvorni_sadrzaj>
      <item>AUTOSERVIS JAJO d.o.o. za popravak i održavanje vozila, trgovinu, ugostiteljstvo i usluge prijevoza u cestovnom prometu, OIB 78839593182, Filipa Grabovca/bb, 21230 Sinj</item>
    </izvorni_sadrzaj>
    <derivirana_varijabla naziv="DomainObject.Predmet.ProtuStrankaListFormatedWithAdressOIB_1">
      <item>AUTOSERVIS JAJO d.o.o. za popravak i održavanje vozila, trgovinu, ugostiteljstvo i usluge prijevoza u cestovnom prometu, OIB 78839593182, Filipa Grabovca/bb, 21230 Sinj</item>
    </derivirana_varijabla>
  </DomainObject.Predmet.ProtuStrankaListFormatedWithAdressOIB>
  <DomainObject.Predmet.ProtuStrankaListNazivFormated>
    <izvorni_sadrzaj>
      <item>AUTOSERVIS JAJO d.o.o. za popravak i održavanje vozila, trgovinu, ugostiteljstvo i usluge prijevoza u cestovnom prometu</item>
    </izvorni_sadrzaj>
    <derivirana_varijabla naziv="DomainObject.Predmet.ProtuStrankaListNazivFormated_1">
      <item>AUTOSERVIS JAJO d.o.o. za popravak i održavanje vozila, trgovinu, ugostiteljstvo i usluge prijevoza u cestovnom prometu</item>
    </derivirana_varijabla>
  </DomainObject.Predmet.ProtuStrankaListNazivFormated>
  <DomainObject.Predmet.ProtuStrankaListNazivFormatedOIB>
    <izvorni_sadrzaj>
      <item>AUTOSERVIS JAJO d.o.o. za popravak i održavanje vozila, trgovinu, ugostiteljstvo i usluge prijevoza u cestovnom prometu, OIB 78839593182</item>
    </izvorni_sadrzaj>
    <derivirana_varijabla naziv="DomainObject.Predmet.ProtuStrankaListNazivFormatedOIB_1">
      <item>AUTOSERVIS JAJO d.o.o. za popravak i održavanje vozila, trgovinu, ugostiteljstvo i usluge prijevoza u cestovnom prometu, OIB 78839593182</item>
    </derivirana_varijabla>
  </DomainObject.Predmet.ProtuStrankaListNazivFormatedOIB>
  <DomainObject.Predmet.OstaliListFormated>
    <izvorni_sadrzaj>
      <item>Ivana Sladoja</item>
      <item>Berislav Bušelić</item>
      <item>Odvjetničko društvo Borić &amp; partneri društvo s ograničenom odgovornošću punomoćnik sudionika u postupku PORSCHE CROATIA društvo s ograničenom odgovornošću za trgovinu na veliko i malo</item>
      <item>Odvjetničko društvo KLIŠANIN &amp; PARTNERI društvo s ograničenom odgovornošću punomoćnik sudionika u postupku HRVATSKE ŠUME društvo s ograničenom odgovornošću</item>
      <item>Zvonko Maras punomoćnik sudionika u postupku VITEŠKO ALKARSKO DRUŠTVO SINJ</item>
      <item>OD HANŽEKOVIĆ I PARTNERI punomoćnik sudionika u postupku ALLIANZ ZAGREB dioničko društvo za osiguranje</item>
    </izvorni_sadrzaj>
    <derivirana_varijabla naziv="DomainObject.Predmet.OstaliListFormated_1">
      <item>Ivana Sladoja</item>
      <item>Berislav Bušelić</item>
      <item>Odvjetničko društvo Borić &amp; partneri društvo s ograničenom odgovornošću punomoćnik sudionika u postupku PORSCHE CROATIA društvo s ograničenom odgovornošću za trgovinu na veliko i malo</item>
      <item>Odvjetničko društvo KLIŠANIN &amp; PARTNERI društvo s ograničenom odgovornošću punomoćnik sudionika u postupku HRVATSKE ŠUME društvo s ograničenom odgovornošću</item>
      <item>Zvonko Maras punomoćnik sudionika u postupku VITEŠKO ALKARSKO DRUŠTVO SINJ</item>
      <item>OD HANŽEKOVIĆ I PARTNERI punomoćnik sudionika u postupku ALLIANZ ZAGREB dioničko društvo za osiguranje</item>
    </derivirana_varijabla>
  </DomainObject.Predmet.OstaliListFormated>
  <DomainObject.Predmet.OstaliListFormatedOIB>
    <izvorni_sadrzaj>
      <item>Ivana Sladoja</item>
      <item>Berislav Bušelić, OIB 93274685765</item>
      <item>Odvjetničko društvo Borić &amp; partneri društvo s ograničenom odgovornošću, OIB 75819777315 punomoćnik sudionika u postupku PORSCHE CROATIA društvo s ograničenom odgovornošću za trgovinu na veliko i malo</item>
      <item>Odvjetničko društvo KLIŠANIN &amp; PARTNERI društvo s ograničenom odgovornošću, OIB 06259076695 punomoćnik sudionika u postupku HRVATSKE ŠUME društvo s ograničenom odgovornošću</item>
      <item>Zvonko Maras, OIB 23206723863 punomoćnik sudionika u postupku VITEŠKO ALKARSKO DRUŠTVO SINJ</item>
      <item>OD HANŽEKOVIĆ I PARTNERI punomoćnik sudionika u postupku ALLIANZ ZAGREB dioničko društvo za osiguranje</item>
    </izvorni_sadrzaj>
    <derivirana_varijabla naziv="DomainObject.Predmet.OstaliListFormatedOIB_1">
      <item>Ivana Sladoja</item>
      <item>Berislav Bušelić, OIB 93274685765</item>
      <item>Odvjetničko društvo Borić &amp; partneri društvo s ograničenom odgovornošću, OIB 75819777315 punomoćnik sudionika u postupku PORSCHE CROATIA društvo s ograničenom odgovornošću za trgovinu na veliko i malo</item>
      <item>Odvjetničko društvo KLIŠANIN &amp; PARTNERI društvo s ograničenom odgovornošću, OIB 06259076695 punomoćnik sudionika u postupku HRVATSKE ŠUME društvo s ograničenom odgovornošću</item>
      <item>Zvonko Maras, OIB 23206723863 punomoćnik sudionika u postupku VITEŠKO ALKARSKO DRUŠTVO SINJ</item>
      <item>OD HANŽEKOVIĆ I PARTNERI punomoćnik sudionika u postupku ALLIANZ ZAGREB dioničko društvo za osiguranje</item>
    </derivirana_varijabla>
  </DomainObject.Predmet.OstaliListFormatedOIB>
  <DomainObject.Predmet.OstaliListFormatedWithAdress>
    <izvorni_sadrzaj>
      <item>Ivana Sladoja, Lučane 19, 21230 Sinj</item>
      <item>Berislav Bušelić, A. Starčevića 21, 21210 Mravince</item>
      <item>Odvjetničko društvo Borić &amp; partneri društvo s ograničenom odgovornošću, Josipa Marohnića 1, Zagreb punomoćnik sudionika u postupku PORSCHE CROATIA društvo s ograničenom odgovornošću za trgovinu na veliko i malo</item>
      <item>Odvjetničko društvo KLIŠANIN &amp; PARTNERI društvo s ograničenom odgovornošću, Zelinska 2/I, Zagreb punomoćnik sudionika u postupku HRVATSKE ŠUME društvo s ograničenom odgovornošću</item>
      <item>Zvonko Maras, Vrlička 15/I, 21230 Sinj punomoćnik sudionika u postupku VITEŠKO ALKARSKO DRUŠTVO SINJ</item>
      <item>OD HANŽEKOVIĆ I PARTNERI, Radnička cesta 22, 10000 Zagreb punomoćnik sudionika u postupku ALLIANZ ZAGREB dioničko društvo za osiguranje</item>
    </izvorni_sadrzaj>
    <derivirana_varijabla naziv="DomainObject.Predmet.OstaliListFormatedWithAdress_1">
      <item>Ivana Sladoja, Lučane 19, 21230 Sinj</item>
      <item>Berislav Bušelić, A. Starčevića 21, 21210 Mravince</item>
      <item>Odvjetničko društvo Borić &amp; partneri društvo s ograničenom odgovornošću, Josipa Marohnića 1, Zagreb punomoćnik sudionika u postupku PORSCHE CROATIA društvo s ograničenom odgovornošću za trgovinu na veliko i malo</item>
      <item>Odvjetničko društvo KLIŠANIN &amp; PARTNERI društvo s ograničenom odgovornošću, Zelinska 2/I, Zagreb punomoćnik sudionika u postupku HRVATSKE ŠUME društvo s ograničenom odgovornošću</item>
      <item>Zvonko Maras, Vrlička 15/I, 21230 Sinj punomoćnik sudionika u postupku VITEŠKO ALKARSKO DRUŠTVO SINJ</item>
      <item>OD HANŽEKOVIĆ I PARTNERI, Radnička cesta 22, 10000 Zagreb punomoćnik sudionika u postupku ALLIANZ ZAGREB dioničko društvo za osiguranje</item>
    </derivirana_varijabla>
  </DomainObject.Predmet.OstaliListFormatedWithAdress>
  <DomainObject.Predmet.OstaliListFormatedWithAdressOIB>
    <izvorni_sadrzaj>
      <item>Ivana Sladoja, Lučane 19, 21230 Sinj</item>
      <item>Berislav Bušelić, OIB 93274685765, A. Starčevića 21, 21210 Mravince</item>
      <item>Odvjetničko društvo Borić &amp; partneri društvo s ograničenom odgovornošću, OIB 75819777315, Josipa Marohnića 1, Zagreb punomoćnik sudionika u postupku PORSCHE CROATIA društvo s ograničenom odgovornošću za trgovinu na veliko i malo</item>
      <item>Odvjetničko društvo KLIŠANIN &amp; PARTNERI društvo s ograničenom odgovornošću, OIB 06259076695, Zelinska 2/I, Zagreb punomoćnik sudionika u postupku HRVATSKE ŠUME društvo s ograničenom odgovornošću</item>
      <item>Zvonko Maras, OIB 23206723863, Vrlička 15/I, 21230 Sinj punomoćnik sudionika u postupku VITEŠKO ALKARSKO DRUŠTVO SINJ</item>
      <item>OD HANŽEKOVIĆ I PARTNERI, Radnička cesta 22, 10000 Zagreb punomoćnik sudionika u postupku ALLIANZ ZAGREB dioničko društvo za osiguranje</item>
    </izvorni_sadrzaj>
    <derivirana_varijabla naziv="DomainObject.Predmet.OstaliListFormatedWithAdressOIB_1">
      <item>Ivana Sladoja, Lučane 19, 21230 Sinj</item>
      <item>Berislav Bušelić, OIB 93274685765, A. Starčevića 21, 21210 Mravince</item>
      <item>Odvjetničko društvo Borić &amp; partneri društvo s ograničenom odgovornošću, OIB 75819777315, Josipa Marohnića 1, Zagreb punomoćnik sudionika u postupku PORSCHE CROATIA društvo s ograničenom odgovornošću za trgovinu na veliko i malo</item>
      <item>Odvjetničko društvo KLIŠANIN &amp; PARTNERI društvo s ograničenom odgovornošću, OIB 06259076695, Zelinska 2/I, Zagreb punomoćnik sudionika u postupku HRVATSKE ŠUME društvo s ograničenom odgovornošću</item>
      <item>Zvonko Maras, OIB 23206723863, Vrlička 15/I, 21230 Sinj punomoćnik sudionika u postupku VITEŠKO ALKARSKO DRUŠTVO SINJ</item>
      <item>OD HANŽEKOVIĆ I PARTNERI, Radnička cesta 22, 10000 Zagreb punomoćnik sudionika u postupku ALLIANZ ZAGREB dioničko društvo za osiguranje</item>
    </derivirana_varijabla>
  </DomainObject.Predmet.OstaliListFormatedWithAdressOIB>
  <DomainObject.Predmet.OstaliListNazivFormated>
    <izvorni_sadrzaj>
      <item>Ivana Sladoja</item>
      <item>Berislav Bušelić</item>
      <item>Odvjetničko društvo Borić &amp; partneri društvo s ograničenom odgovornošću</item>
      <item>Odvjetničko društvo KLIŠANIN &amp; PARTNERI društvo s ograničenom odgovornošću</item>
      <item>Zvonko Maras</item>
      <item>OD HANŽEKOVIĆ I PARTNERI</item>
    </izvorni_sadrzaj>
    <derivirana_varijabla naziv="DomainObject.Predmet.OstaliListNazivFormated_1">
      <item>Ivana Sladoja</item>
      <item>Berislav Bušelić</item>
      <item>Odvjetničko društvo Borić &amp; partneri društvo s ograničenom odgovornošću</item>
      <item>Odvjetničko društvo KLIŠANIN &amp; PARTNERI društvo s ograničenom odgovornošću</item>
      <item>Zvonko Maras</item>
      <item>OD HANŽEKOVIĆ I PARTNERI</item>
    </derivirana_varijabla>
  </DomainObject.Predmet.OstaliListNazivFormated>
  <DomainObject.Predmet.OstaliListNazivFormatedOIB>
    <izvorni_sadrzaj>
      <item>Ivana Sladoja</item>
      <item>Berislav Bušelić, OIB 93274685765</item>
      <item>Odvjetničko društvo Borić &amp; partneri društvo s ograničenom odgovornošću, OIB 75819777315</item>
      <item>Odvjetničko društvo KLIŠANIN &amp; PARTNERI društvo s ograničenom odgovornošću, OIB 06259076695</item>
      <item>Zvonko Maras, OIB 23206723863</item>
      <item>OD HANŽEKOVIĆ I PARTNERI</item>
    </izvorni_sadrzaj>
    <derivirana_varijabla naziv="DomainObject.Predmet.OstaliListNazivFormatedOIB_1">
      <item>Ivana Sladoja</item>
      <item>Berislav Bušelić, OIB 93274685765</item>
      <item>Odvjetničko društvo Borić &amp; partneri društvo s ograničenom odgovornošću, OIB 75819777315</item>
      <item>Odvjetničko društvo KLIŠANIN &amp; PARTNERI društvo s ograničenom odgovornošću, OIB 06259076695</item>
      <item>Zvonko Maras, OIB 23206723863</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AUTOSERVIS JAJO d.o.o. za popravak i održavanje vozila, trgovinu, ugostiteljstvo i usluge prijevoza u cestovnom prometu</izvorni_sadrzaj>
    <derivirana_varijabla naziv="DomainObject.Predmet.ProtustrankaIDrugi_1">AUTOSERVIS JAJO d.o.o. za popravak i održavanje vozila, trgovinu, ugostiteljstvo i usluge prijevoza u cestovnom prometu</derivirana_varijabla>
  </DomainObject.Predmet.ProtustrankaIDrugi>
  <DomainObject.Predmet.StrankaIDrugiAdressOIB>
    <izvorni_sadrzaj>FINA SPLIT, OIB 85821130368, Mažuranićevo šetalište 24b, 21000 Split i dr.</izvorni_sadrzaj>
    <derivirana_varijabla naziv="DomainObject.Predmet.StrankaIDrugiAdressOIB_1">FINA SPLIT, OIB 85821130368, Mažuranićevo šetalište 24b, 21000 Split i dr.</derivirana_varijabla>
  </DomainObject.Predmet.StrankaIDrugiAdressOIB>
  <DomainObject.Predmet.ProtustrankaIDrugiAdressOIB>
    <izvorni_sadrzaj>AUTOSERVIS JAJO d.o.o. za popravak i održavanje vozila, trgovinu, ugostiteljstvo i usluge prijevoza u cestovnom prometu, OIB 78839593182, Filipa Grabovca/bb, 21230 Sinj</izvorni_sadrzaj>
    <derivirana_varijabla naziv="DomainObject.Predmet.ProtustrankaIDrugiAdressOIB_1">AUTOSERVIS JAJO d.o.o. za popravak i održavanje vozila, trgovinu, ugostiteljstvo i usluge prijevoza u cestovnom prometu, OIB 78839593182, Filipa Grabovca/bb,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AUTOSERVIS JAJO d.o.o. za popravak i održavanje vozila, trgovinu, ugostiteljstvo i usluge prijevoza u cestovnom prometu</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Ivana Sladoja</item>
      <item>Berislav Bušelić</item>
      <item>Odvjetničko društvo Borić &amp; partneri društvo s ograničenom odgovornošću</item>
      <item>Odvjetničko društvo KLIŠANIN &amp; PARTNERI društvo s ograničenom odgovornošću</item>
      <item>Zvonko Maras</item>
      <item>OD HANŽEKOVIĆ I PARTNERI</item>
    </izvorni_sadrzaj>
    <derivirana_varijabla naziv="DomainObject.Predmet.SudioniciListNaziv_1">
      <item>FINA SPLIT</item>
      <item>AUTOSERVIS JAJO d.o.o. za popravak i održavanje vozila, trgovinu, ugostiteljstvo i usluge prijevoza u cestovnom prometu</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Ivana Sladoja</item>
      <item>Berislav Bušelić</item>
      <item>Odvjetničko društvo Borić &amp; partneri društvo s ograničenom odgovornošću</item>
      <item>Odvjetničko društvo KLIŠANIN &amp; PARTNERI društvo s ograničenom odgovornošću</item>
      <item>Zvonko Maras</item>
      <item>OD HANŽEKOVIĆ I PARTNERI</item>
    </derivirana_varijabla>
  </DomainObject.Predmet.SudioniciListNaziv>
  <DomainObject.Predmet.SudioniciListAdressOIB>
    <izvorni_sadrzaj>
      <item>FINA SPLIT, OIB 85821130368, Mažuranićevo šetalište 24b,21000 Split</item>
      <item>AUTOSERVIS JAJO d.o.o. za popravak i održavanje vozila, trgovinu, ugostiteljstvo i usluge prijevoza u cestovnom prometu, OIB 78839593182, Filipa Grabovca/bb,21230 Sinj</item>
      <item>HRVATSKE ŠUME društvo s ograničenom odgovornošću, OIB 69693144506, Ul.Ljudevita Farkaša Vukotinovića 2,Zagreb</item>
      <item>VITEŠKO ALKARSKO DRUŠTVO SINJ, OIB 15656934984, Šetalište Alojzija Stepinca 2,21230 Sinj</item>
      <item>GRAD SINJ, OIB 03210055420, Dragašev prolaz 10,21230 Sinj</item>
      <item>ALLIANZ ZAGREB dioničko društvo za osiguranje, OIB 23759810849, Heinzelova 70,Zagreb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Ministarstvo financija RH, OIB 18683136487, Katančićeva 5,10000 Zagreb</item>
      <item>Ivana Sladoja, Lučane 19,21230 Sinj</item>
      <item>Berislav Bušelić, OIB 93274685765, A. Starčevića 21,21210 Mravince</item>
      <item>Odvjetničko društvo Borić &amp; partneri društvo s ograničenom odgovornošću, OIB 75819777315, Josipa Marohnića 1,Zagreb</item>
      <item>Odvjetničko društvo KLIŠANIN &amp; PARTNERI društvo s ograničenom odgovornošću, OIB 06259076695, Zelinska 2/I,Zagreb</item>
      <item>Zvonko Maras, OIB 23206723863, Vrlička 15/I,21230 Sinj</item>
      <item>OD HANŽEKOVIĆ I PARTNERI, Radnička cesta 22,10000 Zagreb</item>
    </izvorni_sadrzaj>
    <derivirana_varijabla naziv="DomainObject.Predmet.SudioniciListAdressOIB_1">
      <item>FINA SPLIT, OIB 85821130368, Mažuranićevo šetalište 24b,21000 Split</item>
      <item>AUTOSERVIS JAJO d.o.o. za popravak i održavanje vozila, trgovinu, ugostiteljstvo i usluge prijevoza u cestovnom prometu, OIB 78839593182, Filipa Grabovca/bb,21230 Sinj</item>
      <item>HRVATSKE ŠUME društvo s ograničenom odgovornošću, OIB 69693144506, Ul.Ljudevita Farkaša Vukotinovića 2,Zagreb</item>
      <item>VITEŠKO ALKARSKO DRUŠTVO SINJ, OIB 15656934984, Šetalište Alojzija Stepinca 2,21230 Sinj</item>
      <item>GRAD SINJ, OIB 03210055420, Dragašev prolaz 10,21230 Sinj</item>
      <item>ALLIANZ ZAGREB dioničko društvo za osiguranje, OIB 23759810849, Heinzelova 70,Zagreb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Ministarstvo financija RH, OIB 18683136487, Katančićeva 5,10000 Zagreb</item>
      <item>Ivana Sladoja, Lučane 19,21230 Sinj</item>
      <item>Berislav Bušelić, OIB 93274685765, A. Starčevića 21,21210 Mravince</item>
      <item>Odvjetničko društvo Borić &amp; partneri društvo s ograničenom odgovornošću, OIB 75819777315, Josipa Marohnića 1,Zagreb</item>
      <item>Odvjetničko društvo KLIŠANIN &amp; PARTNERI društvo s ograničenom odgovornošću, OIB 06259076695, Zelinska 2/I,Zagreb</item>
      <item>Zvonko Maras, OIB 23206723863, Vrlička 15/I,21230 Sinj</item>
      <item>OD HANŽEKOVIĆ I 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78839593182</item>
      <item>, OIB 69693144506</item>
      <item>, OIB 15656934984</item>
      <item>, OIB 03210055420</item>
      <item>, OIB 23759810849</item>
      <item>, OIB 85821130368</item>
      <item>, OIB 28921383001</item>
      <item>, OIB 87311810356</item>
      <item>, OIB 81793146560</item>
      <item>, OIB 82333208898</item>
      <item>, OIB 69326397242</item>
      <item>, OIB 56007827423</item>
      <item>, OIB 18683136487</item>
      <item>, OIB null</item>
      <item>, OIB 93274685765</item>
      <item>, OIB 75819777315</item>
      <item>, OIB 06259076695</item>
      <item>, OIB 23206723863</item>
      <item>, OIB null</item>
    </izvorni_sadrzaj>
    <derivirana_varijabla naziv="DomainObject.Predmet.SudioniciListNazivOIB_1">
      <item>, OIB 85821130368</item>
      <item>, OIB 78839593182</item>
      <item>, OIB 69693144506</item>
      <item>, OIB 15656934984</item>
      <item>, OIB 03210055420</item>
      <item>, OIB 23759810849</item>
      <item>, OIB 85821130368</item>
      <item>, OIB 28921383001</item>
      <item>, OIB 87311810356</item>
      <item>, OIB 81793146560</item>
      <item>, OIB 82333208898</item>
      <item>, OIB 69326397242</item>
      <item>, OIB 56007827423</item>
      <item>, OIB 18683136487</item>
      <item>, OIB null</item>
      <item>, OIB 93274685765</item>
      <item>, OIB 75819777315</item>
      <item>, OIB 06259076695</item>
      <item>, OIB 23206723863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296</properties:Words>
  <properties:Characters>1720</properties:Characters>
  <properties:Lines>200</properties:Lines>
  <properties:Paragraphs>116</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2013-10-14T11:38:00Z</dcterms:created>
  <dc:creator>wsadmin</dc:creator>
  <cp:lastModifiedBy>Katarina Mikulić</cp:lastModifiedBy>
  <cp:lastPrinted>2014-05-29T08:25:00Z</cp:lastPrinted>
  <dcterms:modified xmlns:xsi="http://www.w3.org/2001/XMLSchema-instance" xsi:type="dcterms:W3CDTF">2015-09-17T10:04:00Z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