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438c" w14:paraId="5c8438c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BD2A1F">
        <w:rPr>
          <w:rFonts w:hAnsi="Times New Roman" w:ascii="Times New Roman"/>
          <w:sz w:val="24"/>
          <w:szCs w:val="24"/>
        </w:rPr>
        <w:t>577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BD2A1F">
        <w:rPr>
          <w:rFonts w:hAnsi="Times New Roman" w:ascii="Times New Roman"/>
          <w:sz w:val="24"/>
          <w:szCs w:val="24"/>
        </w:rPr>
        <w:t>88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BD2A1F" w:rsidRPr="00BD2A1F">
        <w:rPr>
          <w:rFonts w:hAnsi="Times New Roman" w:ascii="Times New Roman"/>
          <w:sz w:val="24"/>
          <w:szCs w:val="24"/>
        </w:rPr>
        <w:t>ANORTI ADRIA d.o.o. u stečaju Biograd na Moru, Zadarska 16, OIB: 668801834341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BD2A1F">
        <w:rPr>
          <w:rFonts w:hAnsi="Times New Roman" w:ascii="Times New Roman"/>
          <w:sz w:val="24"/>
          <w:szCs w:val="24"/>
        </w:rPr>
        <w:t>Jozi Jelaviću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BE2591">
        <w:rPr>
          <w:rFonts w:hAnsi="Times New Roman" w:ascii="Times New Roman"/>
          <w:sz w:val="24"/>
          <w:szCs w:val="24"/>
        </w:rPr>
        <w:t>28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2B1B">
        <w:rPr>
          <w:rFonts w:hAnsi="Times New Roman" w:ascii="Times New Roman"/>
          <w:sz w:val="24"/>
          <w:szCs w:val="24"/>
        </w:rPr>
        <w:t>veljače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BD2A1F">
        <w:rPr>
          <w:rFonts w:hAnsi="Times New Roman" w:ascii="Times New Roman"/>
          <w:sz w:val="24"/>
          <w:szCs w:val="24"/>
        </w:rPr>
        <w:t>577</w:t>
      </w:r>
      <w:r w:rsidR="005806BB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BD2A1F">
        <w:rPr>
          <w:rFonts w:hAnsi="Times New Roman" w:ascii="Times New Roman"/>
          <w:sz w:val="24"/>
          <w:szCs w:val="24"/>
        </w:rPr>
        <w:t>86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BD2A1F">
        <w:rPr>
          <w:rFonts w:hAnsi="Times New Roman" w:ascii="Times New Roman"/>
          <w:sz w:val="24"/>
          <w:szCs w:val="24"/>
        </w:rPr>
        <w:t>16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5806BB">
        <w:rPr>
          <w:rFonts w:hAnsi="Times New Roman" w:ascii="Times New Roman"/>
          <w:sz w:val="24"/>
          <w:szCs w:val="24"/>
        </w:rPr>
        <w:t>veljače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se </w:t>
      </w:r>
      <w:r w:rsidR="00FA2B1B" w:rsidRPr="00FA2B1B">
        <w:rPr>
          <w:rFonts w:hAnsi="Times New Roman" w:ascii="Times New Roman"/>
          <w:sz w:val="24"/>
          <w:szCs w:val="24"/>
        </w:rPr>
        <w:t>u</w:t>
      </w:r>
      <w:r w:rsidR="005806BB">
        <w:rPr>
          <w:rFonts w:hAnsi="Times New Roman" w:ascii="Times New Roman"/>
          <w:sz w:val="24"/>
          <w:szCs w:val="24"/>
        </w:rPr>
        <w:t xml:space="preserve"> točci I</w:t>
      </w:r>
      <w:r w:rsidR="00BD2A1F">
        <w:rPr>
          <w:rFonts w:hAnsi="Times New Roman" w:ascii="Times New Roman"/>
          <w:sz w:val="24"/>
          <w:szCs w:val="24"/>
        </w:rPr>
        <w:t>I</w:t>
      </w:r>
      <w:r w:rsidR="005806BB">
        <w:rPr>
          <w:rFonts w:hAnsi="Times New Roman" w:ascii="Times New Roman"/>
          <w:sz w:val="24"/>
          <w:szCs w:val="24"/>
        </w:rPr>
        <w:t>.</w:t>
      </w:r>
      <w:r w:rsidR="00BD2A1F">
        <w:rPr>
          <w:rFonts w:hAnsi="Times New Roman" w:ascii="Times New Roman"/>
          <w:sz w:val="24"/>
          <w:szCs w:val="24"/>
        </w:rPr>
        <w:t xml:space="preserve"> 2.</w:t>
      </w:r>
      <w:r w:rsidR="005806BB">
        <w:rPr>
          <w:rFonts w:hAnsi="Times New Roman" w:ascii="Times New Roman"/>
          <w:sz w:val="24"/>
          <w:szCs w:val="24"/>
        </w:rPr>
        <w:t xml:space="preserve"> izreke </w:t>
      </w:r>
      <w:r w:rsidR="00BD2A1F">
        <w:rPr>
          <w:rFonts w:hAnsi="Times New Roman" w:ascii="Times New Roman"/>
          <w:sz w:val="24"/>
          <w:szCs w:val="24"/>
        </w:rPr>
        <w:t xml:space="preserve">mijenja IBAN razlučnog vjerovnika </w:t>
      </w:r>
      <w:r w:rsidR="00BD2A1F" w:rsidRPr="00BD2A1F">
        <w:rPr>
          <w:rFonts w:hAnsi="Times New Roman" w:ascii="Times New Roman"/>
          <w:sz w:val="24"/>
          <w:szCs w:val="24"/>
        </w:rPr>
        <w:t>HETA ASSET RESOLUTION d.o.o.</w:t>
      </w:r>
      <w:r w:rsidR="00BD2A1F">
        <w:rPr>
          <w:rFonts w:hAnsi="Times New Roman" w:ascii="Times New Roman"/>
          <w:sz w:val="24"/>
          <w:szCs w:val="24"/>
        </w:rPr>
        <w:t xml:space="preserve"> u "SI56330000006382494"</w:t>
      </w:r>
      <w:r w:rsidR="005806BB">
        <w:rPr>
          <w:rFonts w:hAnsi="Times New Roman" w:ascii="Times New Roman"/>
          <w:sz w:val="24"/>
          <w:szCs w:val="24"/>
        </w:rPr>
        <w:t>.</w:t>
      </w:r>
      <w:r w:rsidR="005806BB">
        <w:t xml:space="preserve"> 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u točci I</w:t>
      </w:r>
      <w:r w:rsidR="00BD2A1F">
        <w:rPr>
          <w:rFonts w:hAnsi="Times New Roman" w:ascii="Times New Roman"/>
          <w:sz w:val="24"/>
          <w:szCs w:val="24"/>
        </w:rPr>
        <w:t>I</w:t>
      </w:r>
      <w:r w:rsidR="005806BB">
        <w:rPr>
          <w:rFonts w:hAnsi="Times New Roman" w:ascii="Times New Roman"/>
          <w:sz w:val="24"/>
          <w:szCs w:val="24"/>
        </w:rPr>
        <w:t>.</w:t>
      </w:r>
      <w:r w:rsidR="00BD2A1F">
        <w:rPr>
          <w:rFonts w:hAnsi="Times New Roman" w:ascii="Times New Roman"/>
          <w:sz w:val="24"/>
          <w:szCs w:val="24"/>
        </w:rPr>
        <w:t xml:space="preserve"> 2. izreke napisan pogrešan IBAN razlučnog vjerovnika </w:t>
      </w:r>
      <w:r w:rsidR="00BD2A1F" w:rsidRPr="00BD2A1F">
        <w:rPr>
          <w:rFonts w:hAnsi="Times New Roman" w:ascii="Times New Roman"/>
          <w:sz w:val="24"/>
          <w:szCs w:val="24"/>
        </w:rPr>
        <w:t>HETA ASSET RESOLUTION d.o.o.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BE2591">
        <w:rPr>
          <w:rFonts w:hAnsi="Times New Roman" w:ascii="Times New Roman"/>
          <w:sz w:val="24"/>
          <w:szCs w:val="24"/>
        </w:rPr>
        <w:t>28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2B1B">
        <w:rPr>
          <w:rFonts w:hAnsi="Times New Roman" w:ascii="Times New Roman"/>
          <w:sz w:val="24"/>
          <w:szCs w:val="24"/>
        </w:rPr>
        <w:t>veljače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3674DF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1347F0"/>
    <w:rsid w:val="00136821"/>
    <w:rsid w:val="00144F05"/>
    <w:rsid w:val="00157876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76965"/>
    <w:rsid w:val="004C58A8"/>
    <w:rsid w:val="00562A1E"/>
    <w:rsid w:val="005806BB"/>
    <w:rsid w:val="005A64CD"/>
    <w:rsid w:val="0060682A"/>
    <w:rsid w:val="006345B1"/>
    <w:rsid w:val="006D447B"/>
    <w:rsid w:val="007236DB"/>
    <w:rsid w:val="00725ADC"/>
    <w:rsid w:val="00741B44"/>
    <w:rsid w:val="00786E16"/>
    <w:rsid w:val="007A1078"/>
    <w:rsid w:val="008041F5"/>
    <w:rsid w:val="00817489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204E6"/>
    <w:rsid w:val="00B83EA2"/>
    <w:rsid w:val="00BB24F7"/>
    <w:rsid w:val="00BD2A1F"/>
    <w:rsid w:val="00BD3628"/>
    <w:rsid w:val="00BE2591"/>
    <w:rsid w:val="00C07F33"/>
    <w:rsid w:val="00C64692"/>
    <w:rsid w:val="00CB2275"/>
    <w:rsid w:val="00D23C6A"/>
    <w:rsid w:val="00D43ADF"/>
    <w:rsid w:val="00D46139"/>
    <w:rsid w:val="00DC4235"/>
    <w:rsid w:val="00E8758E"/>
    <w:rsid w:val="00E93D3F"/>
    <w:rsid w:val="00EE2919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8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8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E3F9F-DD22-4BC9-BDD2-31FE4BB08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1137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2018-02-28T07:27:00Z</dcterms:created>
  <dc:creator>Administrator</dc:creator>
  <cp:lastModifiedBy>Ante Rubelj</cp:lastModifiedBy>
  <cp:lastPrinted>2018-01-25T13:00:00Z</cp:lastPrinted>
  <dcterms:modified xmlns:xsi="http://www.w3.org/2001/XMLSchema-instance" xsi:type="dcterms:W3CDTF">2018-02-28T12:07:00Z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St-577-16-88.docx)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