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7cd5" w14:paraId="1267cd5" w:rsidRDefault="00260FDF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St-204/15-91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261B9A" w:rsidR="00603150" w:rsidRPr="00261B9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2965" w:rsidP="00882873" w:rsidR="00472965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5722E" w:rsidP="00522D49" w:rsidR="00E5722E">
      <w:pPr>
        <w:pStyle w:val="Tijeloteksta"/>
        <w:rPr>
          <w:b/>
          <w:bCs/>
        </w:rPr>
      </w:pPr>
    </w:p>
    <w:p w:rsidRDefault="002F4FC2" w:rsidP="00882873" w:rsidR="002F4FC2">
      <w:pPr>
        <w:pStyle w:val="Tijeloteksta"/>
        <w:rPr>
          <w:b/>
          <w:bCs/>
        </w:rPr>
      </w:pPr>
    </w:p>
    <w:p w:rsidRDefault="00BB2ACE" w:rsidP="001F5067" w:rsidR="00472965">
      <w:pPr>
        <w:ind w:firstLine="708"/>
        <w:jc w:val="both"/>
      </w:pPr>
      <w:r>
        <w:t xml:space="preserve">Trgovački sud u Osijeku, po sucu pojedincu Jadranki Herman kao stečajnom sucu, u stečajnom postupku nad dužnikom GRAMAT d.o.o. za  trgovinu  i usluge, u stečaju,  Đakovo, Industrijska zona bb, MBS 040006223, OIB 46256580078, </w:t>
      </w:r>
      <w:r w:rsidR="00260FDF">
        <w:t xml:space="preserve">po službenoj dužnosti, </w:t>
      </w:r>
      <w:r>
        <w:t xml:space="preserve">dana </w:t>
      </w:r>
      <w:r w:rsidR="00AF3885">
        <w:t>27</w:t>
      </w:r>
      <w:r w:rsidR="009A07E9">
        <w:t>. ožujka</w:t>
      </w:r>
      <w:r>
        <w:t xml:space="preserve"> 2018.    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F4FC2" w:rsidP="00A2646D" w:rsidR="002F4FC2">
      <w:pPr>
        <w:jc w:val="both"/>
      </w:pPr>
    </w:p>
    <w:p w:rsidRDefault="00260FDF" w:rsidP="00A2646D" w:rsidR="00472965">
      <w:pPr>
        <w:jc w:val="both"/>
      </w:pPr>
      <w:r>
        <w:tab/>
        <w:t>Ispravlja se rješenje ovog suda poslovni broj St</w:t>
      </w:r>
      <w:r w:rsidR="00EF2909">
        <w:t>-204/15-84 od 1. ožujka 2018. godine</w:t>
      </w:r>
      <w:r>
        <w:t xml:space="preserve"> u izreci, redak prvi, tako da umjesto:</w:t>
      </w:r>
    </w:p>
    <w:p w:rsidRDefault="00260FDF" w:rsidP="00A2646D" w:rsidR="00260FDF" w:rsidRPr="00AE7D8E">
      <w:pPr>
        <w:jc w:val="both"/>
      </w:pPr>
      <w:r>
        <w:tab/>
      </w:r>
    </w:p>
    <w:p w:rsidRDefault="00260FDF" w:rsidP="00430547" w:rsidR="00244BF6">
      <w:pPr>
        <w:pStyle w:val="Tijeloteksta"/>
        <w:ind w:left="1080"/>
      </w:pPr>
      <w:r>
        <w:rPr>
          <w:b/>
        </w:rPr>
        <w:t>"</w:t>
      </w:r>
      <w:r w:rsidR="00F35A55" w:rsidRPr="00A2646D">
        <w:rPr>
          <w:b/>
        </w:rPr>
        <w:t xml:space="preserve">I </w:t>
      </w:r>
      <w:r w:rsidR="00F35A55">
        <w:tab/>
      </w:r>
      <w:r w:rsidR="00AE43E1">
        <w:t xml:space="preserve">Kupcu </w:t>
      </w:r>
      <w:r w:rsidR="009A07E9">
        <w:t>Limarija-Sebastijan d.o.o.  Sveta Nedjelja Bestovje, Plješevička 6, OIB 28853627484</w:t>
      </w:r>
      <w:r>
        <w:t>"</w:t>
      </w:r>
    </w:p>
    <w:p w:rsidRDefault="00260FDF" w:rsidP="00430547" w:rsidR="00260FDF">
      <w:pPr>
        <w:pStyle w:val="Tijeloteksta"/>
        <w:ind w:left="1080"/>
      </w:pPr>
    </w:p>
    <w:p w:rsidRDefault="00260FDF" w:rsidP="00430547" w:rsidR="00260FDF">
      <w:pPr>
        <w:pStyle w:val="Tijeloteksta"/>
        <w:ind w:left="1080"/>
      </w:pPr>
      <w:r>
        <w:t>treba pisati</w:t>
      </w:r>
    </w:p>
    <w:p w:rsidRDefault="00260FDF" w:rsidP="00430547" w:rsidR="00260FDF">
      <w:pPr>
        <w:pStyle w:val="Tijeloteksta"/>
        <w:ind w:left="1080"/>
      </w:pPr>
    </w:p>
    <w:p w:rsidRDefault="00260FDF" w:rsidP="001F5067" w:rsidR="007E3BEF" w:rsidRPr="001F5067">
      <w:pPr>
        <w:pStyle w:val="Tijeloteksta"/>
        <w:ind w:left="1080"/>
      </w:pPr>
      <w:r>
        <w:rPr>
          <w:b/>
        </w:rPr>
        <w:t>"</w:t>
      </w:r>
      <w:r w:rsidRPr="00A2646D">
        <w:rPr>
          <w:b/>
        </w:rPr>
        <w:t xml:space="preserve">I </w:t>
      </w:r>
      <w:r>
        <w:tab/>
        <w:t xml:space="preserve">Kupcu Limarija-Sebastijan d.o.o. </w:t>
      </w:r>
      <w:r w:rsidR="00610BBD">
        <w:t xml:space="preserve"> Sveta Nedjelja Bestovje, Plješi</w:t>
      </w:r>
      <w:r>
        <w:t>vička 6, OIB 28853627484"</w:t>
      </w:r>
      <w:r w:rsidR="00EF2909">
        <w:t>.</w:t>
      </w:r>
    </w:p>
    <w:p w:rsidRDefault="00C40D21" w:rsidP="00737C36" w:rsidR="00C40D21">
      <w:pPr>
        <w:rPr>
          <w:b/>
          <w:bCs/>
        </w:rPr>
      </w:pPr>
    </w:p>
    <w:p w:rsidRDefault="00737C36" w:rsidP="00480F52" w:rsidR="00603150" w:rsidRPr="00480F52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40D21" w:rsidP="00B217D9" w:rsidR="00C40D21">
      <w:pPr>
        <w:rPr>
          <w:b/>
          <w:bCs/>
        </w:rPr>
      </w:pPr>
    </w:p>
    <w:p w:rsidRDefault="00610BBD" w:rsidP="0070012E" w:rsidR="00610BBD">
      <w:pPr>
        <w:ind w:firstLine="708"/>
        <w:jc w:val="both"/>
      </w:pPr>
      <w:r>
        <w:t xml:space="preserve">U rješenju ovog suda poslovni broj St-204/15-84 od 1. ožujka 2018. nastala je očita pogreška u pisanju adrese kupca, pa je po službenoj dužnosti valjalo riješiti kao u izreci čl. 242. ZPP-a u vezi s čl. 6. SZ-a. </w:t>
      </w:r>
    </w:p>
    <w:p w:rsidRDefault="00D63FFA" w:rsidP="00D63FFA" w:rsidR="00D63FFA" w:rsidRPr="00D63FFA">
      <w:pPr>
        <w:jc w:val="both"/>
        <w:rPr>
          <w:bCs/>
        </w:rPr>
      </w:pPr>
    </w:p>
    <w:p w:rsidRDefault="00A91C43" w:rsidP="003B7C17" w:rsidR="00E5722E">
      <w:pPr>
        <w:jc w:val="center"/>
      </w:pPr>
      <w:r>
        <w:t>U Osijeku</w:t>
      </w:r>
      <w:r w:rsidR="001F5067">
        <w:t xml:space="preserve"> 27</w:t>
      </w:r>
      <w:r w:rsidR="005C156A">
        <w:t xml:space="preserve">. ožujak </w:t>
      </w:r>
      <w:r w:rsidR="005364DF">
        <w:t xml:space="preserve"> 2018. </w:t>
      </w: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610BBD" w:rsidP="00610BBD" w:rsidR="00610BBD">
      <w:pPr>
        <w:rPr>
          <w:bCs/>
        </w:rPr>
      </w:pPr>
      <w:r>
        <w:rPr>
          <w:bCs/>
        </w:rPr>
        <w:t>DNA:</w:t>
      </w:r>
    </w:p>
    <w:p w:rsidRDefault="00610BBD" w:rsidP="00610BBD" w:rsidR="00610BBD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Tihana Majić </w:t>
      </w:r>
    </w:p>
    <w:p w:rsidRDefault="00610BBD" w:rsidP="00610BBD" w:rsidR="00610BBD" w:rsidRPr="0042418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>
        <w:t>Limarija-Sebastijan d.o.o. Sveta Nedjelja Bestovje, Plješevička 6</w:t>
      </w:r>
    </w:p>
    <w:p w:rsidRDefault="00610BBD" w:rsidP="00610BBD" w:rsidR="00610BBD">
      <w:pPr>
        <w:pStyle w:val="Tijeloteksta"/>
        <w:numPr>
          <w:ilvl w:val="0"/>
          <w:numId w:val="1"/>
        </w:numPr>
      </w:pPr>
      <w:r>
        <w:t>razlučni vjerovnik B2 Kapital d.o.o. Zagreb, Radnička cesta 41</w:t>
      </w:r>
    </w:p>
    <w:p w:rsidRDefault="00610BBD" w:rsidP="00610BBD" w:rsidR="00610BBD">
      <w:pPr>
        <w:pStyle w:val="Tijeloteksta"/>
        <w:numPr>
          <w:ilvl w:val="0"/>
          <w:numId w:val="1"/>
        </w:numPr>
        <w:jc w:val="left"/>
      </w:pPr>
      <w:r>
        <w:t>RH MF Porezna uprava Područni ured Rijeka</w:t>
      </w:r>
    </w:p>
    <w:p w:rsidRDefault="00610BBD" w:rsidP="00610BBD" w:rsidR="00610BBD">
      <w:pPr>
        <w:pStyle w:val="Tijeloteksta"/>
        <w:numPr>
          <w:ilvl w:val="0"/>
          <w:numId w:val="1"/>
        </w:numPr>
        <w:jc w:val="left"/>
      </w:pPr>
      <w:r>
        <w:t xml:space="preserve">Općinski sud u Rijeci Zemljišno knjižni odjel Rijeka       </w:t>
      </w:r>
    </w:p>
    <w:p w:rsidRDefault="00610BBD" w:rsidP="00610BBD" w:rsidR="00610BBD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610BBD" w:rsidP="00610BBD" w:rsidR="00472965" w:rsidRPr="009438AC">
      <w:pPr>
        <w:numPr>
          <w:ilvl w:val="0"/>
          <w:numId w:val="1"/>
        </w:numPr>
      </w:pPr>
      <w:r>
        <w:t>kal. 1</w:t>
      </w:r>
      <w:r w:rsidR="001F5067">
        <w:t>7</w:t>
      </w:r>
      <w:r>
        <w:t>/4</w:t>
      </w:r>
    </w:p>
    <w:sectPr w:rsidSect="00472965" w:rsidR="00472965" w:rsidRPr="009438AC">
      <w:pgSz w:h="16838" w:w="11906"/>
      <w:pgMar w:gutter="0" w:footer="708" w:header="708" w:left="1440" w:bottom="851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A6D4D"/>
    <w:multiLevelType w:val="hybridMultilevel"/>
    <w:tmpl w:val="90D48394"/>
    <w:lvl w:tplc="8B66474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A955D11"/>
    <w:multiLevelType w:val="hybridMultilevel"/>
    <w:tmpl w:val="FDB24A8C"/>
    <w:lvl w:tplc="5CA8370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4"/>
  </w:num>
  <w:num w:numId="15">
    <w:abstractNumId w:val="15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A4D18"/>
    <w:rsid w:val="001F5067"/>
    <w:rsid w:val="00204164"/>
    <w:rsid w:val="00244BF6"/>
    <w:rsid w:val="00260103"/>
    <w:rsid w:val="00260FDF"/>
    <w:rsid w:val="00261B9A"/>
    <w:rsid w:val="00272C5B"/>
    <w:rsid w:val="002A5965"/>
    <w:rsid w:val="002E6296"/>
    <w:rsid w:val="002F4FC2"/>
    <w:rsid w:val="0034612F"/>
    <w:rsid w:val="00360A8F"/>
    <w:rsid w:val="003B7C17"/>
    <w:rsid w:val="003E6C32"/>
    <w:rsid w:val="00424181"/>
    <w:rsid w:val="00430547"/>
    <w:rsid w:val="004323C4"/>
    <w:rsid w:val="00472965"/>
    <w:rsid w:val="00476044"/>
    <w:rsid w:val="00480F52"/>
    <w:rsid w:val="004D5C30"/>
    <w:rsid w:val="00522D49"/>
    <w:rsid w:val="005364DF"/>
    <w:rsid w:val="00552E70"/>
    <w:rsid w:val="005C156A"/>
    <w:rsid w:val="00603150"/>
    <w:rsid w:val="00605981"/>
    <w:rsid w:val="00610BBD"/>
    <w:rsid w:val="00657546"/>
    <w:rsid w:val="006C318A"/>
    <w:rsid w:val="006E2E0D"/>
    <w:rsid w:val="0070012E"/>
    <w:rsid w:val="00737C36"/>
    <w:rsid w:val="00753AD5"/>
    <w:rsid w:val="00780F93"/>
    <w:rsid w:val="007B2477"/>
    <w:rsid w:val="007E3BEF"/>
    <w:rsid w:val="007F029F"/>
    <w:rsid w:val="00836734"/>
    <w:rsid w:val="00882873"/>
    <w:rsid w:val="008B518C"/>
    <w:rsid w:val="009438AC"/>
    <w:rsid w:val="009A07E9"/>
    <w:rsid w:val="009B6C68"/>
    <w:rsid w:val="009C1B13"/>
    <w:rsid w:val="009E6867"/>
    <w:rsid w:val="00A2646D"/>
    <w:rsid w:val="00A30D25"/>
    <w:rsid w:val="00A66AFA"/>
    <w:rsid w:val="00A91C43"/>
    <w:rsid w:val="00AE43E1"/>
    <w:rsid w:val="00AE7D8E"/>
    <w:rsid w:val="00AF2274"/>
    <w:rsid w:val="00AF3885"/>
    <w:rsid w:val="00B217D9"/>
    <w:rsid w:val="00B34F15"/>
    <w:rsid w:val="00B961EB"/>
    <w:rsid w:val="00BB2ACE"/>
    <w:rsid w:val="00BB5F40"/>
    <w:rsid w:val="00BF7A36"/>
    <w:rsid w:val="00C00974"/>
    <w:rsid w:val="00C067DF"/>
    <w:rsid w:val="00C40D21"/>
    <w:rsid w:val="00C868B3"/>
    <w:rsid w:val="00CF6A1A"/>
    <w:rsid w:val="00D07E0F"/>
    <w:rsid w:val="00D22B2F"/>
    <w:rsid w:val="00D3189F"/>
    <w:rsid w:val="00D63FFA"/>
    <w:rsid w:val="00D67D22"/>
    <w:rsid w:val="00D9757E"/>
    <w:rsid w:val="00DA6676"/>
    <w:rsid w:val="00DD53EC"/>
    <w:rsid w:val="00DF6C09"/>
    <w:rsid w:val="00E21566"/>
    <w:rsid w:val="00E24910"/>
    <w:rsid w:val="00E363A9"/>
    <w:rsid w:val="00E51A88"/>
    <w:rsid w:val="00E5722E"/>
    <w:rsid w:val="00E6122B"/>
    <w:rsid w:val="00EA0702"/>
    <w:rsid w:val="00EE3D3C"/>
    <w:rsid w:val="00EF2909"/>
    <w:rsid w:val="00F35A55"/>
    <w:rsid w:val="00F64B03"/>
    <w:rsid w:val="00FA1F72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2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2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27649-49B9-4F36-AD51-EBAD9ADB3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1282</properties:Characters>
  <properties:Lines>51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2018-03-27T08:04:00Z</dcterms:created>
  <dc:creator>Herman Jadranka</dc:creator>
  <cp:lastModifiedBy>Maja Kocijan</cp:lastModifiedBy>
  <cp:lastPrinted>2018-03-01T09:48:00Z</cp:lastPrinted>
  <dcterms:modified xmlns:xsi="http://www.w3.org/2001/XMLSchema-instance" xsi:type="dcterms:W3CDTF">2018-03-27T08:13:00Z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(Rj. ispravak - dosuda Limarija - Sebastijan.docx)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