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451d" w14:paraId="027451d" w:rsidRDefault="00E63362" w:rsidP="00E63362" w:rsidR="00E63362" w:rsidRPr="002A390E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2A390E">
      <w:pPr>
        <w:rPr>
          <w:b/>
          <w:sz w:val="24"/>
          <w:szCs w:val="24"/>
          <w:lang w:val="hr-HR"/>
        </w:rPr>
      </w:pPr>
    </w:p>
    <w:p w:rsidRDefault="00153A3F" w:rsidP="00951610" w:rsidR="00153A3F" w:rsidRPr="002A390E">
      <w:pPr>
        <w:rPr>
          <w:b/>
          <w:sz w:val="24"/>
          <w:szCs w:val="24"/>
          <w:lang w:val="hr-HR"/>
        </w:rPr>
      </w:pPr>
    </w:p>
    <w:p w:rsidRDefault="00153A3F" w:rsidP="00951610" w:rsidR="00153A3F" w:rsidRPr="002A390E">
      <w:pPr>
        <w:rPr>
          <w:b/>
          <w:sz w:val="24"/>
          <w:szCs w:val="24"/>
          <w:lang w:val="hr-HR"/>
        </w:rPr>
      </w:pPr>
    </w:p>
    <w:p w:rsidRDefault="00E63362" w:rsidP="00951610" w:rsidR="00E63362" w:rsidRPr="002A390E">
      <w:pPr>
        <w:rPr>
          <w:b/>
          <w:sz w:val="24"/>
          <w:szCs w:val="24"/>
          <w:lang w:val="hr-HR"/>
        </w:rPr>
      </w:pPr>
      <w:r w:rsidRPr="002A390E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2A390E">
      <w:pPr>
        <w:rPr>
          <w:b/>
          <w:sz w:val="24"/>
          <w:szCs w:val="24"/>
          <w:lang w:val="hr-HR"/>
        </w:rPr>
      </w:pPr>
      <w:r w:rsidRPr="002A390E">
        <w:rPr>
          <w:b/>
          <w:sz w:val="24"/>
          <w:szCs w:val="24"/>
          <w:lang w:val="hr-HR"/>
        </w:rPr>
        <w:t xml:space="preserve">TRGOVAČKI SUD </w:t>
      </w:r>
      <w:r w:rsidR="00951610" w:rsidRPr="002A390E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2A390E">
      <w:pPr>
        <w:rPr>
          <w:sz w:val="24"/>
          <w:szCs w:val="24"/>
          <w:lang w:val="hr-HR"/>
        </w:rPr>
      </w:pPr>
      <w:r w:rsidRPr="002A390E">
        <w:rPr>
          <w:sz w:val="24"/>
          <w:szCs w:val="24"/>
          <w:lang w:val="hr-HR"/>
        </w:rPr>
        <w:t>Dr. Franje Tuđmana 35</w:t>
      </w:r>
    </w:p>
    <w:p w:rsidRDefault="00E63362" w:rsidR="00E63362" w:rsidRPr="002A390E">
      <w:pPr>
        <w:jc w:val="right"/>
        <w:rPr>
          <w:sz w:val="24"/>
          <w:szCs w:val="24"/>
          <w:lang w:val="hr-HR"/>
        </w:rPr>
      </w:pPr>
    </w:p>
    <w:p w:rsidRDefault="00CE7D5C" w:rsidR="00793003" w:rsidRPr="002A390E">
      <w:pPr>
        <w:pStyle w:val="Naslov1"/>
        <w:rPr>
          <w:szCs w:val="24"/>
        </w:rPr>
      </w:pPr>
      <w:r w:rsidRPr="002A390E">
        <w:rPr>
          <w:szCs w:val="24"/>
        </w:rPr>
        <w:t xml:space="preserve">R </w:t>
      </w:r>
      <w:r w:rsidR="00793003" w:rsidRPr="002A390E">
        <w:rPr>
          <w:szCs w:val="24"/>
        </w:rPr>
        <w:t>E P U B L I K A   H R V A T S K A</w:t>
      </w:r>
    </w:p>
    <w:p w:rsidRDefault="00793003" w:rsidR="00793003" w:rsidRPr="002A390E">
      <w:pPr>
        <w:pStyle w:val="Naslov1"/>
        <w:rPr>
          <w:szCs w:val="24"/>
        </w:rPr>
      </w:pPr>
    </w:p>
    <w:p w:rsidRDefault="00793003" w:rsidR="00EF4316" w:rsidRPr="002A390E">
      <w:pPr>
        <w:pStyle w:val="Naslov1"/>
        <w:rPr>
          <w:szCs w:val="24"/>
        </w:rPr>
      </w:pPr>
      <w:r w:rsidRPr="002A390E">
        <w:rPr>
          <w:szCs w:val="24"/>
        </w:rPr>
        <w:t xml:space="preserve">R </w:t>
      </w:r>
      <w:r w:rsidR="00CE7D5C" w:rsidRPr="002A390E">
        <w:rPr>
          <w:szCs w:val="24"/>
        </w:rPr>
        <w:t>J E Š E N J E</w:t>
      </w:r>
    </w:p>
    <w:p w:rsidRDefault="00EF4316" w:rsidR="00EF4316" w:rsidRPr="002A390E">
      <w:pPr>
        <w:jc w:val="center"/>
        <w:rPr>
          <w:sz w:val="24"/>
          <w:szCs w:val="24"/>
          <w:lang w:val="hr-HR"/>
        </w:rPr>
      </w:pPr>
    </w:p>
    <w:p w:rsidRDefault="00EF4316" w:rsidP="00153A3F" w:rsidR="00EF4316" w:rsidRPr="002A390E">
      <w:pPr>
        <w:pStyle w:val="Tijeloteksta"/>
        <w:rPr>
          <w:szCs w:val="24"/>
        </w:rPr>
      </w:pPr>
      <w:r w:rsidRPr="002A390E">
        <w:rPr>
          <w:szCs w:val="24"/>
        </w:rPr>
        <w:tab/>
      </w:r>
      <w:r w:rsidR="00A448B5" w:rsidRPr="002A390E">
        <w:rPr>
          <w:szCs w:val="24"/>
        </w:rPr>
        <w:t xml:space="preserve">Trgovački sud u </w:t>
      </w:r>
      <w:r w:rsidR="00951610" w:rsidRPr="002A390E">
        <w:rPr>
          <w:szCs w:val="24"/>
        </w:rPr>
        <w:t>Zadru OIB: 39670464653</w:t>
      </w:r>
      <w:r w:rsidR="00A448B5" w:rsidRPr="002A390E">
        <w:rPr>
          <w:szCs w:val="24"/>
        </w:rPr>
        <w:t>, po su</w:t>
      </w:r>
      <w:r w:rsidR="00153A3F" w:rsidRPr="002A390E">
        <w:rPr>
          <w:szCs w:val="24"/>
        </w:rPr>
        <w:t>tkinji</w:t>
      </w:r>
      <w:r w:rsidR="00A448B5" w:rsidRPr="002A390E">
        <w:rPr>
          <w:szCs w:val="24"/>
        </w:rPr>
        <w:t xml:space="preserve"> tog suda </w:t>
      </w:r>
      <w:r w:rsidR="000E0307" w:rsidRPr="002A390E">
        <w:rPr>
          <w:szCs w:val="24"/>
        </w:rPr>
        <w:t xml:space="preserve">Ani Markač, </w:t>
      </w:r>
      <w:r w:rsidRPr="002A390E">
        <w:rPr>
          <w:szCs w:val="24"/>
        </w:rPr>
        <w:t>povodom prijedloga za otvaranje stečajnog postupka na</w:t>
      </w:r>
      <w:r w:rsidR="007B3220" w:rsidRPr="002A390E">
        <w:rPr>
          <w:szCs w:val="24"/>
        </w:rPr>
        <w:t>d</w:t>
      </w:r>
      <w:r w:rsidRPr="002A390E">
        <w:rPr>
          <w:szCs w:val="24"/>
        </w:rPr>
        <w:t xml:space="preserve"> dužnik</w:t>
      </w:r>
      <w:r w:rsidR="007B3220" w:rsidRPr="002A390E">
        <w:rPr>
          <w:szCs w:val="24"/>
        </w:rPr>
        <w:t xml:space="preserve">om </w:t>
      </w:r>
      <w:r w:rsidR="002A390E" w:rsidRPr="002A390E">
        <w:rPr>
          <w:szCs w:val="24"/>
        </w:rPr>
        <w:t>MM GRUPA d.o.o, OIB: 21477081273</w:t>
      </w:r>
      <w:r w:rsidR="006243F1">
        <w:rPr>
          <w:szCs w:val="24"/>
        </w:rPr>
        <w:t>, Poličnik, Poličnik</w:t>
      </w:r>
      <w:r w:rsidR="002A390E" w:rsidRPr="002A390E">
        <w:rPr>
          <w:szCs w:val="24"/>
        </w:rPr>
        <w:t xml:space="preserve"> 71, </w:t>
      </w:r>
      <w:r w:rsidRPr="002A390E">
        <w:rPr>
          <w:szCs w:val="24"/>
        </w:rPr>
        <w:t xml:space="preserve">dana </w:t>
      </w:r>
      <w:r w:rsidR="006243F1">
        <w:rPr>
          <w:szCs w:val="24"/>
        </w:rPr>
        <w:t xml:space="preserve">4. listopada </w:t>
      </w:r>
      <w:r w:rsidR="0053132F" w:rsidRPr="002A390E">
        <w:rPr>
          <w:szCs w:val="24"/>
        </w:rPr>
        <w:t>2016</w:t>
      </w:r>
      <w:r w:rsidRPr="002A390E">
        <w:rPr>
          <w:szCs w:val="24"/>
        </w:rPr>
        <w:t>.</w:t>
      </w:r>
      <w:r w:rsidR="001A20B6" w:rsidRPr="002A390E">
        <w:rPr>
          <w:szCs w:val="24"/>
        </w:rPr>
        <w:t xml:space="preserve"> </w:t>
      </w:r>
    </w:p>
    <w:p w:rsidRDefault="003E475F" w:rsidR="003E475F" w:rsidRPr="002A390E">
      <w:pPr>
        <w:pStyle w:val="Tijeloteksta"/>
        <w:rPr>
          <w:szCs w:val="24"/>
        </w:rPr>
      </w:pPr>
    </w:p>
    <w:p w:rsidRDefault="00CE7D5C" w:rsidR="00EF4316" w:rsidRPr="002A390E">
      <w:pPr>
        <w:pStyle w:val="Tijeloteksta"/>
        <w:jc w:val="center"/>
        <w:rPr>
          <w:szCs w:val="24"/>
        </w:rPr>
      </w:pPr>
      <w:r w:rsidRPr="002A390E">
        <w:rPr>
          <w:szCs w:val="24"/>
        </w:rPr>
        <w:t>r i j e š i o</w:t>
      </w:r>
      <w:r w:rsidR="00EF4316" w:rsidRPr="002A390E">
        <w:rPr>
          <w:szCs w:val="24"/>
        </w:rPr>
        <w:t xml:space="preserve">    j e</w:t>
      </w:r>
    </w:p>
    <w:p w:rsidRDefault="00DC01A8" w:rsidP="00DC01A8" w:rsidR="00DC01A8" w:rsidRPr="002A390E">
      <w:pPr>
        <w:rPr>
          <w:sz w:val="24"/>
          <w:szCs w:val="24"/>
          <w:lang w:val="hr-HR"/>
        </w:rPr>
      </w:pPr>
    </w:p>
    <w:p w:rsidRDefault="00DC01A8" w:rsidP="00DC01A8" w:rsidR="00DC01A8" w:rsidRPr="002A390E">
      <w:pPr>
        <w:ind w:firstLine="708"/>
        <w:jc w:val="both"/>
        <w:rPr>
          <w:sz w:val="24"/>
          <w:szCs w:val="24"/>
          <w:lang w:val="hr-HR"/>
        </w:rPr>
      </w:pPr>
      <w:r w:rsidRPr="002A390E">
        <w:rPr>
          <w:sz w:val="24"/>
          <w:szCs w:val="24"/>
          <w:lang w:val="hr-HR"/>
        </w:rPr>
        <w:t xml:space="preserve">I. Nalaže se </w:t>
      </w:r>
      <w:r w:rsidR="002A390E" w:rsidRPr="002A390E">
        <w:rPr>
          <w:b/>
          <w:sz w:val="24"/>
          <w:szCs w:val="24"/>
          <w:lang w:val="hr-HR"/>
        </w:rPr>
        <w:t>IVICI MARINOVIĆU</w:t>
      </w:r>
      <w:r w:rsidRPr="002A390E">
        <w:rPr>
          <w:sz w:val="24"/>
          <w:szCs w:val="24"/>
          <w:lang w:val="hr-HR"/>
        </w:rPr>
        <w:t xml:space="preserve">, </w:t>
      </w:r>
      <w:r w:rsidR="002A390E" w:rsidRPr="002A390E">
        <w:rPr>
          <w:sz w:val="24"/>
          <w:szCs w:val="24"/>
          <w:lang w:val="hr-HR"/>
        </w:rPr>
        <w:t>Poličnik, Stara cesta 19</w:t>
      </w:r>
      <w:r w:rsidRPr="002A390E">
        <w:rPr>
          <w:sz w:val="24"/>
          <w:szCs w:val="24"/>
          <w:lang w:val="hr-HR"/>
        </w:rPr>
        <w:t xml:space="preserve">, OIB: </w:t>
      </w:r>
      <w:r w:rsidR="002A390E" w:rsidRPr="002A390E">
        <w:rPr>
          <w:sz w:val="24"/>
          <w:szCs w:val="24"/>
          <w:lang w:val="hr-HR"/>
        </w:rPr>
        <w:t xml:space="preserve">92594140961 </w:t>
      </w:r>
      <w:r w:rsidRPr="002A390E">
        <w:rPr>
          <w:sz w:val="24"/>
          <w:szCs w:val="24"/>
          <w:lang w:val="hr-HR"/>
        </w:rPr>
        <w:t>kao osobi ovlaštenoj za zastupanje po zakonu uvodno označenog dužnika,</w:t>
      </w:r>
      <w:r w:rsidR="00EB55E8" w:rsidRPr="002A390E">
        <w:rPr>
          <w:sz w:val="24"/>
          <w:szCs w:val="24"/>
          <w:lang w:val="hr-HR"/>
        </w:rPr>
        <w:t xml:space="preserve"> da u roku  </w:t>
      </w:r>
      <w:r w:rsidRPr="002A390E">
        <w:rPr>
          <w:sz w:val="24"/>
          <w:szCs w:val="24"/>
          <w:lang w:val="hr-HR"/>
        </w:rPr>
        <w:t xml:space="preserve">8 </w:t>
      </w:r>
      <w:r w:rsidR="00EB55E8" w:rsidRPr="002A390E">
        <w:rPr>
          <w:sz w:val="24"/>
          <w:szCs w:val="24"/>
          <w:lang w:val="hr-HR"/>
        </w:rPr>
        <w:t xml:space="preserve">(osam) </w:t>
      </w:r>
      <w:r w:rsidRPr="002A390E">
        <w:rPr>
          <w:sz w:val="24"/>
          <w:szCs w:val="24"/>
          <w:lang w:val="hr-HR"/>
        </w:rPr>
        <w:t xml:space="preserve">dana od dana </w:t>
      </w:r>
      <w:r w:rsidR="00EB55E8" w:rsidRPr="002A390E">
        <w:rPr>
          <w:sz w:val="24"/>
          <w:szCs w:val="24"/>
          <w:lang w:val="hr-HR"/>
        </w:rPr>
        <w:t>primitka ovog rješenja, uplati</w:t>
      </w:r>
      <w:r w:rsidRPr="002A390E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2A390E" w:rsidRPr="002A390E">
        <w:rPr>
          <w:sz w:val="24"/>
          <w:szCs w:val="24"/>
          <w:lang w:val="hr-HR"/>
        </w:rPr>
        <w:t xml:space="preserve"> kontovnika predmeta 05 221-961</w:t>
      </w:r>
      <w:r w:rsidRPr="002A390E">
        <w:rPr>
          <w:sz w:val="24"/>
          <w:szCs w:val="24"/>
          <w:lang w:val="hr-HR"/>
        </w:rPr>
        <w:t xml:space="preserve">-16 te dostavi u spis dokaz o uplati. </w:t>
      </w:r>
    </w:p>
    <w:p w:rsidRDefault="00DC01A8" w:rsidP="00DC01A8" w:rsidR="00DC01A8" w:rsidRPr="002A390E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2A390E">
      <w:pPr>
        <w:ind w:firstLine="708"/>
        <w:jc w:val="both"/>
        <w:rPr>
          <w:sz w:val="24"/>
          <w:szCs w:val="24"/>
          <w:lang w:val="hr-HR"/>
        </w:rPr>
      </w:pPr>
      <w:r w:rsidRPr="002A390E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2A390E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2A390E">
      <w:pPr>
        <w:ind w:firstLine="708"/>
        <w:jc w:val="both"/>
        <w:rPr>
          <w:sz w:val="24"/>
          <w:szCs w:val="24"/>
          <w:lang w:val="hr-HR"/>
        </w:rPr>
      </w:pPr>
      <w:r w:rsidRPr="002A390E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2A390E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2A390E">
      <w:pPr>
        <w:jc w:val="center"/>
        <w:rPr>
          <w:sz w:val="24"/>
          <w:szCs w:val="24"/>
          <w:lang w:val="hr-HR"/>
        </w:rPr>
      </w:pPr>
      <w:r w:rsidRPr="002A390E">
        <w:rPr>
          <w:sz w:val="24"/>
          <w:szCs w:val="24"/>
          <w:lang w:val="hr-HR"/>
        </w:rPr>
        <w:t>Obrazloženje</w:t>
      </w:r>
    </w:p>
    <w:p w:rsidRDefault="003C52FE" w:rsidP="003C52FE" w:rsidR="003C52FE" w:rsidRPr="002A390E">
      <w:pPr>
        <w:jc w:val="both"/>
        <w:rPr>
          <w:sz w:val="24"/>
          <w:szCs w:val="24"/>
          <w:u w:val="single"/>
          <w:lang w:val="hr-HR"/>
        </w:rPr>
      </w:pPr>
    </w:p>
    <w:p w:rsidRDefault="0068229C" w:rsidP="003C52FE" w:rsidR="0068229C">
      <w:pPr>
        <w:jc w:val="both"/>
        <w:rPr>
          <w:sz w:val="24"/>
          <w:szCs w:val="24"/>
          <w:lang w:val="hr-HR"/>
        </w:rPr>
      </w:pPr>
    </w:p>
    <w:p w:rsidRDefault="0068229C" w:rsidP="0068229C" w:rsidR="00DC01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Financijska agencija je ovom Sudu dana 21. ožujka 2016. podnijela zahtjev za provedbom skraćenog stečajnog postupka </w:t>
      </w:r>
      <w:r w:rsidR="003C52FE" w:rsidRPr="002A390E">
        <w:rPr>
          <w:sz w:val="24"/>
          <w:szCs w:val="24"/>
          <w:lang w:val="hr-HR"/>
        </w:rPr>
        <w:t xml:space="preserve">nad dužnikom </w:t>
      </w:r>
      <w:r w:rsidR="002A390E" w:rsidRPr="002A390E">
        <w:rPr>
          <w:sz w:val="24"/>
          <w:szCs w:val="24"/>
        </w:rPr>
        <w:t>MM GRUPA d.o.o, OIB: 21477081273</w:t>
      </w:r>
      <w:r w:rsidR="00EB55E8" w:rsidRPr="002A390E">
        <w:rPr>
          <w:sz w:val="24"/>
          <w:szCs w:val="24"/>
        </w:rPr>
        <w:t>.</w:t>
      </w:r>
    </w:p>
    <w:p w:rsidRDefault="0068229C" w:rsidP="0068229C" w:rsidR="0068229C" w:rsidRPr="00AC051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Suda od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27. travnja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2016. pozvani su članovi uprave da dostave prokazni popis imovine i vjerovnici da u roku od 45 dana predlože otvaranje postupka. </w:t>
      </w:r>
    </w:p>
    <w:p w:rsidRDefault="0068229C" w:rsidP="0068229C" w:rsidR="0068229C" w:rsidRPr="0068229C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U propisanom roku prijedlog za otvaranje stečajnog postupka nad uvodno označenim dužnikom podni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o je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vjerovnik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 Republika Hrvatska, Ministarstvo financija, Područni ured Dalmacija, zastupana po Županijskom državnom odvjetništvu u Zadru,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koji vjerovnik je učinio vjerojatnim svoju tražbinu slijedom čega je o</w:t>
      </w:r>
      <w:r>
        <w:rPr>
          <w:rFonts w:cstheme="majorBidi" w:hAnsiTheme="majorBidi" w:asciiTheme="majorBidi"/>
          <w:sz w:val="24"/>
          <w:szCs w:val="24"/>
          <w:lang w:val="hr-HR"/>
        </w:rPr>
        <w:t>vaj Sud rješenjem posl. br. St-405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/16-</w:t>
      </w:r>
      <w:r>
        <w:rPr>
          <w:rFonts w:cstheme="majorBidi" w:hAnsiTheme="majorBidi" w:asciiTheme="majorBidi"/>
          <w:sz w:val="24"/>
          <w:szCs w:val="24"/>
          <w:lang w:val="hr-HR"/>
        </w:rPr>
        <w:t>9 od 29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lipnja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2016.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lastRenderedPageBreak/>
        <w:t>donijeti rješenje o pokretanju prethodnog postupka odnosn</w:t>
      </w:r>
      <w:r>
        <w:rPr>
          <w:rFonts w:cstheme="majorBidi" w:hAnsiTheme="majorBidi" w:asciiTheme="majorBidi"/>
          <w:sz w:val="24"/>
          <w:szCs w:val="24"/>
          <w:lang w:val="hr-HR"/>
        </w:rPr>
        <w:t>o otvaranju stečajnog postupka.</w:t>
      </w:r>
    </w:p>
    <w:p w:rsidRDefault="0068229C" w:rsidP="0068229C" w:rsidR="00DC01A8" w:rsidRPr="002A390E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Nadalje, o</w:t>
      </w:r>
      <w:r w:rsidR="00DC01A8" w:rsidRPr="002A390E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2A390E">
      <w:pPr>
        <w:jc w:val="both"/>
        <w:rPr>
          <w:sz w:val="24"/>
          <w:szCs w:val="24"/>
          <w:lang w:val="hr-HR"/>
        </w:rPr>
      </w:pPr>
      <w:r w:rsidRPr="002A390E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>
        <w:rPr>
          <w:sz w:val="24"/>
          <w:szCs w:val="24"/>
          <w:lang w:val="hr-HR"/>
        </w:rPr>
        <w:t xml:space="preserve">Republika Hrvatska </w:t>
      </w:r>
      <w:r w:rsidRPr="002A390E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2A390E">
        <w:rPr>
          <w:sz w:val="24"/>
          <w:szCs w:val="24"/>
          <w:lang w:val="hr-HR"/>
        </w:rPr>
        <w:t>to je</w:t>
      </w:r>
    </w:p>
    <w:p w:rsidRDefault="003C52FE" w:rsidP="003C52FE" w:rsidR="003C52FE" w:rsidRPr="002A390E">
      <w:pPr>
        <w:jc w:val="both"/>
        <w:rPr>
          <w:sz w:val="24"/>
          <w:szCs w:val="24"/>
          <w:lang w:val="hr-HR"/>
        </w:rPr>
      </w:pPr>
      <w:r w:rsidRPr="002A390E">
        <w:rPr>
          <w:sz w:val="24"/>
          <w:szCs w:val="24"/>
          <w:lang w:val="hr-HR"/>
        </w:rPr>
        <w:t xml:space="preserve">na temelju </w:t>
      </w:r>
      <w:r w:rsidR="00EB55E8" w:rsidRPr="002A390E">
        <w:rPr>
          <w:sz w:val="24"/>
          <w:szCs w:val="24"/>
          <w:lang w:val="hr-HR"/>
        </w:rPr>
        <w:t xml:space="preserve">spomenutih propisa, odlučeno </w:t>
      </w:r>
      <w:r w:rsidRPr="002A390E">
        <w:rPr>
          <w:sz w:val="24"/>
          <w:szCs w:val="24"/>
          <w:lang w:val="hr-HR"/>
        </w:rPr>
        <w:t>kao u izreci.</w:t>
      </w:r>
    </w:p>
    <w:p w:rsidRDefault="003C52FE" w:rsidP="003C52FE" w:rsidR="003C52FE" w:rsidRPr="002A390E">
      <w:pPr>
        <w:jc w:val="both"/>
        <w:rPr>
          <w:sz w:val="24"/>
          <w:szCs w:val="24"/>
          <w:u w:val="single"/>
          <w:lang w:val="hr-HR"/>
        </w:rPr>
      </w:pPr>
    </w:p>
    <w:p w:rsidRDefault="003C52FE" w:rsidP="00153A3F" w:rsidR="003C52FE" w:rsidRPr="002A390E">
      <w:pPr>
        <w:jc w:val="center"/>
        <w:rPr>
          <w:sz w:val="24"/>
          <w:szCs w:val="24"/>
          <w:lang w:val="hr-HR"/>
        </w:rPr>
      </w:pPr>
      <w:r w:rsidRPr="002A390E">
        <w:rPr>
          <w:sz w:val="24"/>
          <w:szCs w:val="24"/>
          <w:lang w:val="hr-HR"/>
        </w:rPr>
        <w:t xml:space="preserve">U </w:t>
      </w:r>
      <w:r w:rsidR="00EE1B9B" w:rsidRPr="002A390E">
        <w:rPr>
          <w:sz w:val="24"/>
          <w:szCs w:val="24"/>
          <w:lang w:val="hr-HR"/>
        </w:rPr>
        <w:t>Zadru</w:t>
      </w:r>
      <w:r w:rsidR="002A390E" w:rsidRPr="002A390E">
        <w:rPr>
          <w:sz w:val="24"/>
          <w:szCs w:val="24"/>
          <w:lang w:val="hr-HR"/>
        </w:rPr>
        <w:t xml:space="preserve"> </w:t>
      </w:r>
      <w:r w:rsidR="0068229C">
        <w:rPr>
          <w:sz w:val="24"/>
          <w:szCs w:val="24"/>
          <w:lang w:val="hr-HR"/>
        </w:rPr>
        <w:t xml:space="preserve">4. listopada </w:t>
      </w:r>
      <w:r w:rsidR="0053132F" w:rsidRPr="002A390E">
        <w:rPr>
          <w:sz w:val="24"/>
          <w:szCs w:val="24"/>
          <w:lang w:val="hr-HR"/>
        </w:rPr>
        <w:t>2016</w:t>
      </w:r>
      <w:r w:rsidRPr="002A390E">
        <w:rPr>
          <w:sz w:val="24"/>
          <w:szCs w:val="24"/>
          <w:lang w:val="hr-HR"/>
        </w:rPr>
        <w:t xml:space="preserve">. </w:t>
      </w:r>
    </w:p>
    <w:p w:rsidRDefault="003C52FE" w:rsidP="00E74559" w:rsidR="003C52FE" w:rsidRPr="002A390E">
      <w:pPr>
        <w:jc w:val="right"/>
        <w:rPr>
          <w:sz w:val="24"/>
          <w:szCs w:val="24"/>
          <w:lang w:val="hr-HR"/>
        </w:rPr>
      </w:pPr>
    </w:p>
    <w:p w:rsidRDefault="00EE72BD" w:rsidP="0068229C" w:rsidR="003C52FE" w:rsidRPr="002A390E">
      <w:pPr>
        <w:jc w:val="right"/>
        <w:rPr>
          <w:sz w:val="24"/>
          <w:szCs w:val="24"/>
          <w:lang w:val="hr-HR"/>
        </w:rPr>
      </w:pPr>
      <w:r w:rsidRPr="002A390E">
        <w:rPr>
          <w:sz w:val="24"/>
          <w:szCs w:val="24"/>
          <w:lang w:val="hr-HR"/>
        </w:rPr>
        <w:tab/>
      </w:r>
      <w:r w:rsidRPr="002A390E">
        <w:rPr>
          <w:sz w:val="24"/>
          <w:szCs w:val="24"/>
          <w:lang w:val="hr-HR"/>
        </w:rPr>
        <w:tab/>
      </w:r>
      <w:r w:rsidRPr="002A390E">
        <w:rPr>
          <w:sz w:val="24"/>
          <w:szCs w:val="24"/>
          <w:lang w:val="hr-HR"/>
        </w:rPr>
        <w:tab/>
        <w:t xml:space="preserve">    </w:t>
      </w:r>
      <w:r w:rsidR="00153A3F" w:rsidRPr="002A390E">
        <w:rPr>
          <w:sz w:val="24"/>
          <w:szCs w:val="24"/>
          <w:lang w:val="hr-HR"/>
        </w:rPr>
        <w:tab/>
      </w:r>
      <w:r w:rsidR="00153A3F" w:rsidRPr="002A390E">
        <w:rPr>
          <w:sz w:val="24"/>
          <w:szCs w:val="24"/>
          <w:lang w:val="hr-HR"/>
        </w:rPr>
        <w:tab/>
      </w:r>
      <w:r w:rsidRPr="002A390E">
        <w:rPr>
          <w:sz w:val="24"/>
          <w:szCs w:val="24"/>
          <w:lang w:val="hr-HR"/>
        </w:rPr>
        <w:t xml:space="preserve">    </w:t>
      </w:r>
      <w:r w:rsidR="00153A3F" w:rsidRPr="002A390E">
        <w:rPr>
          <w:sz w:val="24"/>
          <w:szCs w:val="24"/>
          <w:lang w:val="hr-HR"/>
        </w:rPr>
        <w:t>S</w:t>
      </w:r>
      <w:r w:rsidR="00A979A1" w:rsidRPr="002A390E">
        <w:rPr>
          <w:sz w:val="24"/>
          <w:szCs w:val="24"/>
          <w:lang w:val="hr-HR"/>
        </w:rPr>
        <w:t>utkinja</w:t>
      </w:r>
    </w:p>
    <w:p w:rsidRDefault="00153A3F" w:rsidP="0068229C" w:rsidR="00DD7B90" w:rsidRPr="002A390E">
      <w:pPr>
        <w:jc w:val="right"/>
        <w:rPr>
          <w:sz w:val="24"/>
          <w:szCs w:val="24"/>
          <w:lang w:val="hr-HR"/>
        </w:rPr>
      </w:pPr>
      <w:r w:rsidRPr="002A390E">
        <w:rPr>
          <w:sz w:val="24"/>
          <w:szCs w:val="24"/>
          <w:lang w:val="hr-HR"/>
        </w:rPr>
        <w:tab/>
      </w:r>
      <w:r w:rsidRPr="002A390E">
        <w:rPr>
          <w:sz w:val="24"/>
          <w:szCs w:val="24"/>
          <w:lang w:val="hr-HR"/>
        </w:rPr>
        <w:tab/>
      </w:r>
      <w:r w:rsidRPr="002A390E">
        <w:rPr>
          <w:sz w:val="24"/>
          <w:szCs w:val="24"/>
          <w:lang w:val="hr-HR"/>
        </w:rPr>
        <w:tab/>
      </w:r>
      <w:r w:rsidRPr="002A390E">
        <w:rPr>
          <w:sz w:val="24"/>
          <w:szCs w:val="24"/>
          <w:lang w:val="hr-HR"/>
        </w:rPr>
        <w:tab/>
      </w:r>
      <w:r w:rsidR="00EE72BD" w:rsidRPr="002A390E">
        <w:rPr>
          <w:sz w:val="24"/>
          <w:szCs w:val="24"/>
          <w:lang w:val="hr-HR"/>
        </w:rPr>
        <w:t xml:space="preserve">                                       </w:t>
      </w:r>
      <w:r w:rsidR="00A979A1" w:rsidRPr="002A390E">
        <w:rPr>
          <w:sz w:val="24"/>
          <w:szCs w:val="24"/>
          <w:lang w:val="hr-HR"/>
        </w:rPr>
        <w:t>Ana Markač</w:t>
      </w:r>
      <w:r w:rsidR="00DD7B90" w:rsidRPr="002A390E">
        <w:rPr>
          <w:sz w:val="24"/>
          <w:szCs w:val="24"/>
          <w:lang w:val="hr-HR"/>
        </w:rPr>
        <w:t xml:space="preserve"> </w:t>
      </w:r>
    </w:p>
    <w:p w:rsidRDefault="003C52FE" w:rsidP="0068229C" w:rsidR="003C52FE" w:rsidRPr="002A390E">
      <w:pPr>
        <w:jc w:val="right"/>
        <w:rPr>
          <w:sz w:val="24"/>
          <w:szCs w:val="24"/>
          <w:lang w:val="hr-HR"/>
        </w:rPr>
      </w:pPr>
    </w:p>
    <w:p w:rsidRDefault="003C52FE" w:rsidP="003C52FE" w:rsidR="00EE72BD" w:rsidRPr="002A390E">
      <w:pPr>
        <w:jc w:val="both"/>
        <w:rPr>
          <w:sz w:val="24"/>
          <w:szCs w:val="24"/>
          <w:lang w:val="hr-HR"/>
        </w:rPr>
      </w:pPr>
      <w:r w:rsidRPr="002A390E">
        <w:rPr>
          <w:sz w:val="24"/>
          <w:szCs w:val="24"/>
          <w:lang w:val="hr-HR"/>
        </w:rPr>
        <w:tab/>
      </w:r>
      <w:r w:rsidRPr="002A390E">
        <w:rPr>
          <w:sz w:val="24"/>
          <w:szCs w:val="24"/>
          <w:lang w:val="hr-HR"/>
        </w:rPr>
        <w:tab/>
      </w:r>
      <w:r w:rsidRPr="002A390E">
        <w:rPr>
          <w:sz w:val="24"/>
          <w:szCs w:val="24"/>
          <w:lang w:val="hr-HR"/>
        </w:rPr>
        <w:tab/>
      </w:r>
      <w:r w:rsidRPr="002A390E">
        <w:rPr>
          <w:sz w:val="24"/>
          <w:szCs w:val="24"/>
          <w:lang w:val="hr-HR"/>
        </w:rPr>
        <w:tab/>
      </w:r>
      <w:r w:rsidRPr="002A390E">
        <w:rPr>
          <w:sz w:val="24"/>
          <w:szCs w:val="24"/>
          <w:lang w:val="hr-HR"/>
        </w:rPr>
        <w:tab/>
      </w:r>
      <w:r w:rsidRPr="002A390E">
        <w:rPr>
          <w:sz w:val="24"/>
          <w:szCs w:val="24"/>
          <w:lang w:val="hr-HR"/>
        </w:rPr>
        <w:tab/>
      </w:r>
      <w:r w:rsidRPr="002A390E">
        <w:rPr>
          <w:sz w:val="24"/>
          <w:szCs w:val="24"/>
          <w:lang w:val="hr-HR"/>
        </w:rPr>
        <w:tab/>
      </w:r>
      <w:r w:rsidRPr="002A390E">
        <w:rPr>
          <w:sz w:val="24"/>
          <w:szCs w:val="24"/>
          <w:lang w:val="hr-HR"/>
        </w:rPr>
        <w:tab/>
      </w:r>
    </w:p>
    <w:p w:rsidRDefault="003C52FE" w:rsidP="003C52FE" w:rsidR="003C52FE" w:rsidRPr="002A390E">
      <w:pPr>
        <w:jc w:val="both"/>
        <w:rPr>
          <w:sz w:val="24"/>
          <w:szCs w:val="24"/>
          <w:lang w:val="hr-HR"/>
        </w:rPr>
      </w:pPr>
      <w:r w:rsidRPr="002A390E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2A390E">
      <w:pPr>
        <w:jc w:val="both"/>
        <w:rPr>
          <w:sz w:val="24"/>
          <w:szCs w:val="24"/>
          <w:lang w:val="hr-HR"/>
        </w:rPr>
      </w:pPr>
      <w:r w:rsidRPr="002A390E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2A390E">
        <w:rPr>
          <w:sz w:val="24"/>
          <w:szCs w:val="24"/>
          <w:lang w:val="hr-HR"/>
        </w:rPr>
        <w:t xml:space="preserve">(tri) </w:t>
      </w:r>
      <w:r w:rsidRPr="002A390E">
        <w:rPr>
          <w:sz w:val="24"/>
          <w:szCs w:val="24"/>
          <w:lang w:val="hr-HR"/>
        </w:rPr>
        <w:t xml:space="preserve">istovjetna primjerka u roku od 8 </w:t>
      </w:r>
      <w:r w:rsidR="00EB55E8" w:rsidRPr="002A390E">
        <w:rPr>
          <w:sz w:val="24"/>
          <w:szCs w:val="24"/>
          <w:lang w:val="hr-HR"/>
        </w:rPr>
        <w:t xml:space="preserve">(osam) </w:t>
      </w:r>
      <w:r w:rsidRPr="002A390E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2A390E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2A390E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2A390E">
      <w:pPr>
        <w:jc w:val="both"/>
        <w:rPr>
          <w:sz w:val="24"/>
          <w:szCs w:val="24"/>
          <w:lang w:val="hr-HR"/>
        </w:rPr>
      </w:pPr>
      <w:r w:rsidRPr="002A390E">
        <w:rPr>
          <w:sz w:val="24"/>
          <w:szCs w:val="24"/>
          <w:lang w:val="hr-HR"/>
        </w:rPr>
        <w:t>DNA</w:t>
      </w:r>
      <w:r w:rsidR="003C52FE" w:rsidRPr="002A390E">
        <w:rPr>
          <w:sz w:val="24"/>
          <w:szCs w:val="24"/>
          <w:lang w:val="hr-HR"/>
        </w:rPr>
        <w:t>:</w:t>
      </w:r>
    </w:p>
    <w:p w:rsidRDefault="003C52FE" w:rsidP="001371C7" w:rsidR="00A979A1" w:rsidRPr="002A390E">
      <w:pPr>
        <w:pStyle w:val="Tijeloteksta"/>
        <w:rPr>
          <w:szCs w:val="24"/>
        </w:rPr>
      </w:pPr>
      <w:r w:rsidRPr="002A390E">
        <w:rPr>
          <w:szCs w:val="24"/>
        </w:rPr>
        <w:t xml:space="preserve">- </w:t>
      </w:r>
      <w:r w:rsidR="002A390E" w:rsidRPr="002A390E">
        <w:rPr>
          <w:szCs w:val="24"/>
        </w:rPr>
        <w:t>IVICA MARINOVIĆ, Poličnik, Stara cesta 19</w:t>
      </w:r>
    </w:p>
    <w:p w:rsidRDefault="00F60E80" w:rsidP="00AE21DC" w:rsidR="00F60E80" w:rsidRPr="002A390E">
      <w:pPr>
        <w:pStyle w:val="Tijeloteksta"/>
        <w:rPr>
          <w:szCs w:val="24"/>
        </w:rPr>
      </w:pPr>
      <w:r w:rsidRPr="002A390E">
        <w:rPr>
          <w:szCs w:val="24"/>
        </w:rPr>
        <w:t>- računovodstvo suda</w:t>
      </w:r>
    </w:p>
    <w:p w:rsidRDefault="00F60E80" w:rsidP="00AE21DC" w:rsidR="00F60E80" w:rsidRPr="002A390E">
      <w:pPr>
        <w:pStyle w:val="Tijeloteksta"/>
        <w:rPr>
          <w:szCs w:val="24"/>
        </w:rPr>
      </w:pPr>
      <w:r w:rsidRPr="002A390E">
        <w:rPr>
          <w:szCs w:val="24"/>
        </w:rPr>
        <w:t>- u spis.</w:t>
      </w:r>
    </w:p>
    <w:sectPr w:rsidSect="00DC01A8" w:rsidR="00F60E80" w:rsidRPr="002A390E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74DB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2A390E" w:rsidP="00DD7B90" w:rsidR="00EE1B9B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St-961/16-11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5E8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 w:rsidR="000E0307">
      <w:rPr>
        <w:sz w:val="24"/>
        <w:szCs w:val="24"/>
        <w:lang w:val="hr-HR"/>
      </w:rPr>
      <w:t>Poslovni broj: 2 St-</w:t>
    </w:r>
    <w:r w:rsidR="002A390E">
      <w:rPr>
        <w:sz w:val="24"/>
        <w:szCs w:val="24"/>
        <w:lang w:val="hr-HR"/>
      </w:rPr>
      <w:t>961</w:t>
    </w:r>
    <w:r w:rsidR="000E0307">
      <w:rPr>
        <w:sz w:val="24"/>
        <w:szCs w:val="24"/>
        <w:lang w:val="hr-HR"/>
      </w:rPr>
      <w:t>/1</w:t>
    </w:r>
    <w:r w:rsidR="00CC2472">
      <w:rPr>
        <w:sz w:val="24"/>
        <w:szCs w:val="24"/>
        <w:lang w:val="hr-HR"/>
      </w:rPr>
      <w:t>6</w:t>
    </w:r>
    <w:r w:rsidR="001371C7">
      <w:rPr>
        <w:sz w:val="24"/>
        <w:szCs w:val="24"/>
        <w:lang w:val="hr-HR"/>
      </w:rPr>
      <w:t>-</w:t>
    </w:r>
    <w:r w:rsidR="002A390E">
      <w:rPr>
        <w:sz w:val="24"/>
        <w:szCs w:val="24"/>
        <w:lang w:val="hr-HR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A390E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6243F1"/>
    <w:rsid w:val="006325FF"/>
    <w:rsid w:val="00645D3A"/>
    <w:rsid w:val="0065029E"/>
    <w:rsid w:val="0068229C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74DB7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DB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DB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DB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DB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DB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DB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DB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DB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GRUPA d.o.o. za trgovinu i usluge</izvorni_sadrzaj>
    <derivirana_varijabla naziv="DomainObject.Predmet.ProtustrankaFormated_1">  MM GRUPA d.o.o. za trgovinu i usluge</derivirana_varijabla>
  </DomainObject.Predmet.ProtustrankaFormated>
  <DomainObject.Predmet.ProtustrankaFormatedOIB>
    <izvorni_sadrzaj>  MM GRUPA d.o.o. za trgovinu i usluge, OIB 21477081273</izvorni_sadrzaj>
    <derivirana_varijabla naziv="DomainObject.Predmet.ProtustrankaFormatedOIB_1">  MM GRUPA d.o.o. za trgovinu i usluge, OIB 21477081273</derivirana_varijabla>
  </DomainObject.Predmet.ProtustrankaFormatedOIB>
  <DomainObject.Predmet.ProtustrankaFormatedWithAdress>
    <izvorni_sadrzaj> MM GRUPA d.o.o. za trgovinu i usluge, Poličnik 72, 23241 Poličnik</izvorni_sadrzaj>
    <derivirana_varijabla naziv="DomainObject.Predmet.ProtustrankaFormatedWithAdress_1"> MM GRUPA d.o.o. za trgovinu i usluge, Poličnik 72, 23241 Poličnik</derivirana_varijabla>
  </DomainObject.Predmet.ProtustrankaFormatedWithAdress>
  <DomainObject.Predmet.ProtustrankaFormatedWithAdressOIB>
    <izvorni_sadrzaj> MM GRUPA d.o.o. za trgovinu i usluge, OIB 21477081273, Poličnik 72, 23241 Poličnik</izvorni_sadrzaj>
    <derivirana_varijabla naziv="DomainObject.Predmet.ProtustrankaFormatedWithAdressOIB_1"> MM GRUPA d.o.o. za trgovinu i usluge, OIB 21477081273, Poličnik 72, 23241 Poličnik</derivirana_varijabla>
  </DomainObject.Predmet.ProtustrankaFormatedWithAdressOIB>
  <DomainObject.Predmet.ProtustrankaWithAdress>
    <izvorni_sadrzaj>MM GRUPA d.o.o. za trgovinu i usluge Poličnik 72, 23241 Poličnik</izvorni_sadrzaj>
    <derivirana_varijabla naziv="DomainObject.Predmet.ProtustrankaWithAdress_1">MM GRUPA d.o.o. za trgovinu i usluge Poličnik 72, 23241 Poličnik</derivirana_varijabla>
  </DomainObject.Predmet.ProtustrankaWithAdress>
  <DomainObject.Predmet.ProtustrankaWithAdressOIB>
    <izvorni_sadrzaj>MM GRUPA d.o.o. za trgovinu i usluge, OIB 21477081273, Poličnik 72, 23241 Poličnik</izvorni_sadrzaj>
    <derivirana_varijabla naziv="DomainObject.Predmet.ProtustrankaWithAdressOIB_1">MM GRUPA d.o.o. za trgovinu i usluge, OIB 21477081273, Poličnik 72, 23241 Poličnik</derivirana_varijabla>
  </DomainObject.Predmet.ProtustrankaWithAdressOIB>
  <DomainObject.Predmet.ProtustrankaNazivFormated>
    <izvorni_sadrzaj>MM GRUPA d.o.o. za trgovinu i usluge</izvorni_sadrzaj>
    <derivirana_varijabla naziv="DomainObject.Predmet.ProtustrankaNazivFormated_1">MM GRUPA d.o.o. za trgovinu i usluge</derivirana_varijabla>
  </DomainObject.Predmet.ProtustrankaNazivFormated>
  <DomainObject.Predmet.ProtustrankaNazivFormatedOIB>
    <izvorni_sadrzaj>MM GRUPA d.o.o. za trgovinu i usluge, OIB 21477081273</izvorni_sadrzaj>
    <derivirana_varijabla naziv="DomainObject.Predmet.ProtustrankaNazivFormatedOIB_1">MM GRUPA d.o.o. za trgovinu i usluge, OIB 21477081273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GRUPA d.o.o. za trgovinu i usluge</item>
    </izvorni_sadrzaj>
    <derivirana_varijabla naziv="DomainObject.Predmet.ProtuStrankaListFormated_1">
      <item>MM GRUPA d.o.o. za trgovinu i usluge</item>
    </derivirana_varijabla>
  </DomainObject.Predmet.ProtuStrankaListFormated>
  <DomainObject.Predmet.ProtuStrankaListFormatedOIB>
    <izvorni_sadrzaj>
      <item>MM GRUPA d.o.o. za trgovinu i usluge, OIB 21477081273</item>
    </izvorni_sadrzaj>
    <derivirana_varijabla naziv="DomainObject.Predmet.ProtuStrankaListFormatedOIB_1">
      <item>MM GRUPA d.o.o. za trgovinu i usluge, OIB 21477081273</item>
    </derivirana_varijabla>
  </DomainObject.Predmet.ProtuStrankaListFormatedOIB>
  <DomainObject.Predmet.ProtuStrankaListFormatedWithAdress>
    <izvorni_sadrzaj>
      <item>MM GRUPA d.o.o. za trgovinu i usluge, Poličnik 72, 23241 Poličnik</item>
    </izvorni_sadrzaj>
    <derivirana_varijabla naziv="DomainObject.Predmet.ProtuStrankaListFormatedWithAdress_1">
      <item>MM GRUPA d.o.o. za trgovinu i usluge, Poličnik 72, 23241 Poličnik</item>
    </derivirana_varijabla>
  </DomainObject.Predmet.ProtuStrankaListFormatedWithAdress>
  <DomainObject.Predmet.ProtuStrankaListFormatedWithAdressOIB>
    <izvorni_sadrzaj>
      <item>MM GRUPA d.o.o. za trgovinu i usluge, OIB 21477081273, Poličnik 72, 23241 Poličnik</item>
    </izvorni_sadrzaj>
    <derivirana_varijabla naziv="DomainObject.Predmet.ProtuStrankaListFormatedWithAdressOIB_1">
      <item>MM GRUPA d.o.o. za trgovinu i usluge, OIB 21477081273, Poličnik 72, 23241 Poličnik</item>
    </derivirana_varijabla>
  </DomainObject.Predmet.ProtuStrankaListFormatedWithAdressOIB>
  <DomainObject.Predmet.ProtuStrankaListNazivFormated>
    <izvorni_sadrzaj>
      <item>MM GRUPA d.o.o. za trgovinu i usluge</item>
    </izvorni_sadrzaj>
    <derivirana_varijabla naziv="DomainObject.Predmet.ProtuStrankaListNazivFormated_1">
      <item>MM GRUPA d.o.o. za trgovinu i usluge</item>
    </derivirana_varijabla>
  </DomainObject.Predmet.ProtuStrankaListNazivFormated>
  <DomainObject.Predmet.ProtuStrankaListNazivFormatedOIB>
    <izvorni_sadrzaj>
      <item>MM GRUPA d.o.o. za trgovinu i usluge, OIB 21477081273</item>
    </izvorni_sadrzaj>
    <derivirana_varijabla naziv="DomainObject.Predmet.ProtuStrankaListNazivFormatedOIB_1">
      <item>MM GRUPA d.o.o. za trgovinu i usluge, OIB 21477081273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GRUPA d.o.o. za trgovinu i usluge</izvorni_sadrzaj>
    <derivirana_varijabla naziv="DomainObject.Predmet.ProtustrankaIDrugi_1">MM GRUPA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MM GRUPA d.o.o. za trgovinu i usluge, OIB 21477081273, Poličnik 72, 23241 Poličnik</izvorni_sadrzaj>
    <derivirana_varijabla naziv="DomainObject.Predmet.ProtustrankaIDrugiAdressOIB_1">MM GRUPA d.o.o. za trgovinu i usluge, OIB 21477081273, Poličnik 72,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 GRUPA d.o.o. za trgovinu i usluge</item>
      <item>Financijska agencija</item>
    </izvorni_sadrzaj>
    <derivirana_varijabla naziv="DomainObject.Predmet.SudioniciListNaziv_1">
      <item>MM GRUPA d.o.o. za trgovinu i usluge</item>
      <item>Financijska agencija</item>
    </derivirana_varijabla>
  </DomainObject.Predmet.SudioniciListNaziv>
  <DomainObject.Predmet.SudioniciListAdressOIB>
    <izvorni_sadrzaj>
      <item>MM GRUPA d.o.o. za trgovinu i usluge, OIB 21477081273, Poličnik 72,23241 Poličnik</item>
      <item>Financijska agencija, OIB 85821130368, Ivana Danila 4,23000 Zadar</item>
    </izvorni_sadrzaj>
    <derivirana_varijabla naziv="DomainObject.Predmet.SudioniciListAdressOIB_1">
      <item>MM GRUPA d.o.o. za trgovinu i usluge, OIB 21477081273, Poličnik 72,23241 Poličnik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21477081273</item>
      <item>, OIB 85821130368</item>
    </izvorni_sadrzaj>
    <derivirana_varijabla naziv="DomainObject.Predmet.SudioniciListNazivOIB_1">
      <item>, OIB 21477081273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91F2F-8491-4B86-8FB6-8DA6DD4095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605</properties:Words>
  <properties:Characters>3221</properties:Characters>
  <properties:Lines>85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2016-09-30T12:13:00Z</dcterms:created>
  <dc:creator>Ante Kačić</dc:creator>
  <cp:lastModifiedBy>Merlina Klišmanić</cp:lastModifiedBy>
  <cp:lastPrinted>2016-10-04T12:19:00Z</cp:lastPrinted>
  <dcterms:modified xmlns:xsi="http://www.w3.org/2001/XMLSchema-instance" xsi:type="dcterms:W3CDTF">2016-10-04T13:07:00Z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