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813b" w14:paraId="58b813b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456496">
        <w:rPr>
          <w:b/>
          <w:sz w:val="22"/>
          <w:szCs w:val="22"/>
        </w:rPr>
        <w:t>598/16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456496" w:rsidR="005356A3" w:rsidRPr="00C83C9B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BE3C73">
        <w:t xml:space="preserve"> </w:t>
      </w:r>
      <w:r w:rsidR="00456496">
        <w:t xml:space="preserve">PIVČEVIĆ I SINOVI d.o.o., Split, Spinutska 31, OIB: 71254538350, </w:t>
      </w:r>
      <w:r w:rsidR="005356A3" w:rsidRPr="005356A3">
        <w:rPr>
          <w:sz w:val="22"/>
          <w:szCs w:val="22"/>
        </w:rPr>
        <w:t xml:space="preserve">dana </w:t>
      </w:r>
      <w:r w:rsidR="00C83C9B">
        <w:rPr>
          <w:sz w:val="22"/>
          <w:szCs w:val="22"/>
        </w:rPr>
        <w:t>30. lipnja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456496">
        <w:t xml:space="preserve">PIVČEVIĆ I SINOVI d.o.o., Split, Spinutska 31, OIB: 71254538350, 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456496">
        <w:rPr>
          <w:sz w:val="22"/>
          <w:szCs w:val="22"/>
        </w:rPr>
        <w:t>598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6F2714">
        <w:rPr>
          <w:sz w:val="22"/>
          <w:szCs w:val="22"/>
        </w:rPr>
        <w:t>29.2.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456496">
        <w:t>PIVČEVIĆ I SINOVI d.o.o., Split, Spinutska 31, OIB: 71254538350</w:t>
      </w:r>
      <w:r w:rsidR="001D4345"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13. ožujka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Žiro račun dužnika blokiran je za iznos od</w:t>
      </w:r>
      <w:r w:rsidR="000844CB">
        <w:rPr>
          <w:sz w:val="22"/>
          <w:szCs w:val="22"/>
        </w:rPr>
        <w:t xml:space="preserve"> 16.035.289</w:t>
      </w:r>
      <w:r w:rsidR="00E00464">
        <w:rPr>
          <w:sz w:val="22"/>
          <w:szCs w:val="22"/>
        </w:rPr>
        <w:t>,</w:t>
      </w:r>
      <w:r w:rsidR="000844CB">
        <w:rPr>
          <w:sz w:val="22"/>
          <w:szCs w:val="22"/>
        </w:rPr>
        <w:t>99</w:t>
      </w:r>
      <w:r w:rsidR="005356A3" w:rsidRPr="005356A3">
        <w:rPr>
          <w:sz w:val="22"/>
          <w:szCs w:val="22"/>
        </w:rPr>
        <w:t xml:space="preserve">,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E00464">
        <w:rPr>
          <w:sz w:val="22"/>
          <w:szCs w:val="22"/>
        </w:rPr>
        <w:t xml:space="preserve"> </w:t>
      </w:r>
      <w:r w:rsidR="000844CB">
        <w:rPr>
          <w:sz w:val="22"/>
          <w:szCs w:val="22"/>
        </w:rPr>
        <w:t>28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0844CB">
        <w:rPr>
          <w:sz w:val="22"/>
          <w:szCs w:val="22"/>
        </w:rPr>
        <w:t>596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C83C9B">
        <w:rPr>
          <w:b/>
          <w:sz w:val="22"/>
          <w:szCs w:val="22"/>
        </w:rPr>
        <w:t>30. lipnja</w:t>
      </w:r>
      <w:r w:rsidR="005356A3" w:rsidRPr="005356A3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31F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456496">
          <w:t>598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844CB"/>
    <w:rsid w:val="00134EAF"/>
    <w:rsid w:val="001A5D1D"/>
    <w:rsid w:val="001B0114"/>
    <w:rsid w:val="001B47A7"/>
    <w:rsid w:val="001D4345"/>
    <w:rsid w:val="002056A6"/>
    <w:rsid w:val="00205AA3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43432"/>
    <w:rsid w:val="00456496"/>
    <w:rsid w:val="004634EE"/>
    <w:rsid w:val="00466197"/>
    <w:rsid w:val="004778A7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C4D7E"/>
    <w:rsid w:val="006F2714"/>
    <w:rsid w:val="007634B0"/>
    <w:rsid w:val="00772BD0"/>
    <w:rsid w:val="007C2CCE"/>
    <w:rsid w:val="007E6FD7"/>
    <w:rsid w:val="008373C5"/>
    <w:rsid w:val="00893CB9"/>
    <w:rsid w:val="00896A3D"/>
    <w:rsid w:val="008D6B1E"/>
    <w:rsid w:val="008E3CA3"/>
    <w:rsid w:val="009D5071"/>
    <w:rsid w:val="00A126EF"/>
    <w:rsid w:val="00A337D8"/>
    <w:rsid w:val="00A640F1"/>
    <w:rsid w:val="00A93497"/>
    <w:rsid w:val="00AC3859"/>
    <w:rsid w:val="00B400F0"/>
    <w:rsid w:val="00BA3950"/>
    <w:rsid w:val="00BE3C73"/>
    <w:rsid w:val="00C1731F"/>
    <w:rsid w:val="00C67953"/>
    <w:rsid w:val="00C83C9B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5301"/>
    <w:rsid w:val="00E00464"/>
    <w:rsid w:val="00EA5C88"/>
    <w:rsid w:val="00EB11A9"/>
    <w:rsid w:val="00EF013A"/>
    <w:rsid w:val="00F10840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31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31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31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31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31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31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31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31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PIVČEVIĆ I SINOVI d.o.o. turistička agencija</izvorni_sadrzaj>
    <derivirana_varijabla naziv="DomainObject.Predmet.ProtustrankaFormated_1">  PIVČEVIĆ I SINOVI d.o.o. turistička agencija</derivirana_varijabla>
  </DomainObject.Predmet.ProtustrankaFormated>
  <DomainObject.Predmet.ProtustrankaFormatedOIB>
    <izvorni_sadrzaj>  PIVČEVIĆ I SINOVI d.o.o. turistička agencija, OIB 71254538350</izvorni_sadrzaj>
    <derivirana_varijabla naziv="DomainObject.Predmet.ProtustrankaFormatedOIB_1">  PIVČEVIĆ I SINOVI d.o.o. turistička agencija, OIB 71254538350</derivirana_varijabla>
  </DomainObject.Predmet.ProtustrankaFormatedOIB>
  <DomainObject.Predmet.ProtustrankaFormatedWithAdress>
    <izvorni_sadrzaj> PIVČEVIĆ I SINOVI d.o.o. turistička agencija, Spinutska 31, 21000 Split</izvorni_sadrzaj>
    <derivirana_varijabla naziv="DomainObject.Predmet.ProtustrankaFormatedWithAdress_1"> PIVČEVIĆ I SINOVI d.o.o. turistička agencija, Spinutska 31, 21000 Split</derivirana_varijabla>
  </DomainObject.Predmet.ProtustrankaFormatedWithAdress>
  <DomainObject.Predmet.ProtustrankaFormatedWithAdressOIB>
    <izvorni_sadrzaj> PIVČEVIĆ I SINOVI d.o.o. turistička agencija, OIB 71254538350, Spinutska 31, 21000 Split</izvorni_sadrzaj>
    <derivirana_varijabla naziv="DomainObject.Predmet.ProtustrankaFormatedWithAdressOIB_1"> PIVČEVIĆ I SINOVI d.o.o. turistička agencija, OIB 71254538350, Spinutska 31, 21000 Split</derivirana_varijabla>
  </DomainObject.Predmet.ProtustrankaFormatedWithAdressOIB>
  <DomainObject.Predmet.ProtustrankaWithAdress>
    <izvorni_sadrzaj>PIVČEVIĆ I SINOVI d.o.o. turistička agencija Spinutska 31, 21000 Split</izvorni_sadrzaj>
    <derivirana_varijabla naziv="DomainObject.Predmet.ProtustrankaWithAdress_1">PIVČEVIĆ I SINOVI d.o.o. turistička agencija Spinutska 31, 21000 Split</derivirana_varijabla>
  </DomainObject.Predmet.ProtustrankaWithAdress>
  <DomainObject.Predmet.ProtustrankaWithAdressOIB>
    <izvorni_sadrzaj>PIVČEVIĆ I SINOVI d.o.o. turistička agencija, OIB 71254538350, Spinutska 31, 21000 Split</izvorni_sadrzaj>
    <derivirana_varijabla naziv="DomainObject.Predmet.ProtustrankaWithAdressOIB_1">PIVČEVIĆ I SINOVI d.o.o. turistička agencija, OIB 71254538350, Spinutska 31, 21000 Split</derivirana_varijabla>
  </DomainObject.Predmet.ProtustrankaWithAdressOIB>
  <DomainObject.Predmet.ProtustrankaNazivFormated>
    <izvorni_sadrzaj>PIVČEVIĆ I SINOVI d.o.o. turistička agencija</izvorni_sadrzaj>
    <derivirana_varijabla naziv="DomainObject.Predmet.ProtustrankaNazivFormated_1">PIVČEVIĆ I SINOVI d.o.o. turistička agencija</derivirana_varijabla>
  </DomainObject.Predmet.ProtustrankaNazivFormated>
  <DomainObject.Predmet.ProtustrankaNazivFormatedOIB>
    <izvorni_sadrzaj>PIVČEVIĆ I SINOVI d.o.o. turistička agencija, OIB 71254538350</izvorni_sadrzaj>
    <derivirana_varijabla naziv="DomainObject.Predmet.ProtustrankaNazivFormatedOIB_1">PIVČEVIĆ I SINOVI d.o.o. turistička agencija, OIB 71254538350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15605492.14</izvorni_sadrzaj>
    <derivirana_varijabla naziv="DomainObject.Predmet.TrenutnaVrijednost_1">15605492.14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PIVČEVIĆ I SINOVI d.o.o. turistička agencija</item>
    </izvorni_sadrzaj>
    <derivirana_varijabla naziv="DomainObject.Predmet.ProtuStrankaListFormated_1">
      <item>PIVČEVIĆ I SINOVI d.o.o. turistička agencija</item>
    </derivirana_varijabla>
  </DomainObject.Predmet.ProtuStrankaListFormated>
  <DomainObject.Predmet.ProtuStrankaListFormatedOIB>
    <izvorni_sadrzaj>
      <item>PIVČEVIĆ I SINOVI d.o.o. turistička agencija, OIB 71254538350</item>
    </izvorni_sadrzaj>
    <derivirana_varijabla naziv="DomainObject.Predmet.ProtuStrankaListFormatedOIB_1">
      <item>PIVČEVIĆ I SINOVI d.o.o. turistička agencija, OIB 71254538350</item>
    </derivirana_varijabla>
  </DomainObject.Predmet.ProtuStrankaListFormatedOIB>
  <DomainObject.Predmet.ProtuStrankaListFormatedWithAdress>
    <izvorni_sadrzaj>
      <item>PIVČEVIĆ I SINOVI d.o.o. turistička agencija, Spinutska 31, 21000 Split</item>
    </izvorni_sadrzaj>
    <derivirana_varijabla naziv="DomainObject.Predmet.ProtuStrankaListFormatedWithAdress_1">
      <item>PIVČEVIĆ I SINOVI d.o.o. turistička agencija, Spinutska 31, 21000 Split</item>
    </derivirana_varijabla>
  </DomainObject.Predmet.ProtuStrankaListFormatedWithAdress>
  <DomainObject.Predmet.ProtuStrankaListFormatedWithAdressOIB>
    <izvorni_sadrzaj>
      <item>PIVČEVIĆ I SINOVI d.o.o. turistička agencija, OIB 71254538350, Spinutska 31, 21000 Split</item>
    </izvorni_sadrzaj>
    <derivirana_varijabla naziv="DomainObject.Predmet.ProtuStrankaListFormatedWithAdressOIB_1">
      <item>PIVČEVIĆ I SINOVI d.o.o. turistička agencija, OIB 71254538350, Spinutska 31, 21000 Split</item>
    </derivirana_varijabla>
  </DomainObject.Predmet.ProtuStrankaListFormatedWithAdressOIB>
  <DomainObject.Predmet.ProtuStrankaListNazivFormated>
    <izvorni_sadrzaj>
      <item>PIVČEVIĆ I SINOVI d.o.o. turistička agencija</item>
    </izvorni_sadrzaj>
    <derivirana_varijabla naziv="DomainObject.Predmet.ProtuStrankaListNazivFormated_1">
      <item>PIVČEVIĆ I SINOVI d.o.o. turistička agencija</item>
    </derivirana_varijabla>
  </DomainObject.Predmet.ProtuStrankaListNazivFormated>
  <DomainObject.Predmet.ProtuStrankaListNazivFormatedOIB>
    <izvorni_sadrzaj>
      <item>PIVČEVIĆ I SINOVI d.o.o. turistička agencija, OIB 71254538350</item>
    </izvorni_sadrzaj>
    <derivirana_varijabla naziv="DomainObject.Predmet.ProtuStrankaListNazivFormatedOIB_1">
      <item>PIVČEVIĆ I SINOVI d.o.o. turistička agencija, OIB 71254538350</item>
    </derivirana_varijabla>
  </DomainObject.Predmet.ProtuStrankaListNazivFormatedOIB>
  <DomainObject.Predmet.OstaliListFormated>
    <izvorni_sadrzaj>
      <item>Edo Pivčević</item>
    </izvorni_sadrzaj>
    <derivirana_varijabla naziv="DomainObject.Predmet.OstaliListFormated_1">
      <item>Edo Pivčević</item>
    </derivirana_varijabla>
  </DomainObject.Predmet.OstaliListFormated>
  <DomainObject.Predmet.OstaliListFormatedOIB>
    <izvorni_sadrzaj>
      <item>Edo Pivčević, OIB 04249603835</item>
    </izvorni_sadrzaj>
    <derivirana_varijabla naziv="DomainObject.Predmet.OstaliListFormatedOIB_1">
      <item>Edo Pivčević, OIB 04249603835</item>
    </derivirana_varijabla>
  </DomainObject.Predmet.OstaliListFormatedOIB>
  <DomainObject.Predmet.OstaliListFormatedWithAdress>
    <izvorni_sadrzaj>
      <item>Edo Pivčević, Antuna Gustava Matoša 54, 21000 Split</item>
    </izvorni_sadrzaj>
    <derivirana_varijabla naziv="DomainObject.Predmet.OstaliListFormatedWithAdress_1">
      <item>Edo Pivčević, Antuna Gustava Matoša 54, 21000 Split</item>
    </derivirana_varijabla>
  </DomainObject.Predmet.OstaliListFormatedWithAdress>
  <DomainObject.Predmet.OstaliListFormatedWithAdressOIB>
    <izvorni_sadrzaj>
      <item>Edo Pivčević, OIB 04249603835, Antuna Gustava Matoša 54, 21000 Split</item>
    </izvorni_sadrzaj>
    <derivirana_varijabla naziv="DomainObject.Predmet.OstaliListFormatedWithAdressOIB_1">
      <item>Edo Pivčević, OIB 04249603835, Antuna Gustava Matoša 54, 21000 Split</item>
    </derivirana_varijabla>
  </DomainObject.Predmet.OstaliListFormatedWithAdressOIB>
  <DomainObject.Predmet.OstaliListNazivFormated>
    <izvorni_sadrzaj>
      <item>Edo Pivčević</item>
    </izvorni_sadrzaj>
    <derivirana_varijabla naziv="DomainObject.Predmet.OstaliListNazivFormated_1">
      <item>Edo Pivčević</item>
    </derivirana_varijabla>
  </DomainObject.Predmet.OstaliListNazivFormated>
  <DomainObject.Predmet.OstaliListNazivFormatedOIB>
    <izvorni_sadrzaj>
      <item>Edo Pivčević, OIB 04249603835</item>
    </izvorni_sadrzaj>
    <derivirana_varijabla naziv="DomainObject.Predmet.OstaliListNazivFormatedOIB_1">
      <item>Edo Pivčević, OIB 04249603835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PIVČEVIĆ I SINOVI d.o.o. turistička agencija</izvorni_sadrzaj>
    <derivirana_varijabla naziv="DomainObject.Predmet.ProtustrankaIDrugi_1">PIVČEVIĆ I SINOVI 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PIVČEVIĆ I SINOVI d.o.o. turistička agencija, OIB 71254538350, Spinutska 31, 21000 Split</izvorni_sadrzaj>
    <derivirana_varijabla naziv="DomainObject.Predmet.ProtustrankaIDrugiAdressOIB_1">PIVČEVIĆ I SINOVI d.o.o. turistička agencija, OIB 71254538350, Spinutska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PIVČEVIĆ I SINOVI d.o.o. turistička agencija</item>
      <item>FINANCIJSKA AGENCIJA, RC SPLIT</item>
      <item>Edo Pivčević</item>
    </izvorni_sadrzaj>
    <derivirana_varijabla naziv="DomainObject.Predmet.SudioniciListNaziv_1">
      <item>PIVČEVIĆ I SINOVI d.o.o. turistička agencija</item>
      <item>FINANCIJSKA AGENCIJA, RC SPLIT</item>
      <item>Edo Pivčević</item>
    </derivirana_varijabla>
  </DomainObject.Predmet.SudioniciListNaziv>
  <DomainObject.Predmet.SudioniciListAdressOIB>
    <izvorni_sadrzaj>
      <item>PIVČEVIĆ I SINOVI d.o.o. turistička agencija, OIB 71254538350, Spinutska 31,21000 Split</item>
      <item>FINANCIJSKA AGENCIJA, RC SPLIT, OIB 85821130368, Mažuranićevo šetalište 24 b,21000 Split</item>
      <item>Edo Pivčević, OIB 04249603835, Antuna Gustava Matoša 54,21000 Split</item>
    </izvorni_sadrzaj>
    <derivirana_varijabla naziv="DomainObject.Predmet.SudioniciListAdressOIB_1">
      <item>PIVČEVIĆ I SINOVI d.o.o. turistička agencija, OIB 71254538350, Spinutska 31,21000 Split</item>
      <item>FINANCIJSKA AGENCIJA, RC SPLIT, OIB 85821130368, Mažuranićevo šetalište 24 b,21000 Split</item>
      <item>Edo Pivčević, OIB 04249603835, Antuna Gustava Matoša 54,21000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71254538350</item>
      <item>, OIB 85821130368</item>
      <item>, OIB 04249603835</item>
    </izvorni_sadrzaj>
    <derivirana_varijabla naziv="DomainObject.Predmet.SudioniciListNazivOIB_1">
      <item>, OIB 71254538350</item>
      <item>, OIB 85821130368</item>
      <item>, OIB 04249603835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647</properties:Words>
  <properties:Characters>3550</properties:Characters>
  <properties:Lines>90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2017-06-30T10:58:00Z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2017-06-30T12:34:00Z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