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a9e91" w14:paraId="19a9e91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Trgovački sud u Zagrebu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 sucu pojedincu Nevenki Siladi Rstić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</w:t>
      </w:r>
      <w:r w:rsidR="00C47039">
        <w:rPr>
          <w:rFonts w:hAnsi="Times New Roman" w:ascii="Times New Roman"/>
          <w:szCs w:val="24"/>
        </w:rPr>
        <w:t xml:space="preserve">nakon obustavljenog skraćenog stečajnog postupak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770CB9">
        <w:rPr>
          <w:rFonts w:hAnsi="Times New Roman" w:ascii="Times New Roman"/>
          <w:szCs w:val="24"/>
        </w:rPr>
        <w:t xml:space="preserve"> </w:t>
      </w:r>
      <w:r w:rsidR="00B1487C">
        <w:rPr>
          <w:rFonts w:hAnsi="Times New Roman" w:ascii="Times New Roman"/>
          <w:szCs w:val="24"/>
        </w:rPr>
        <w:t>USAVRŠAVANJE d.o.o. za trgovinu i usluge, Velika Gorica, Slavka Kolara 3, OIB 19466359042,</w:t>
      </w:r>
      <w:r w:rsidR="00F42D30" w:rsidRPr="000F7F02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dana </w:t>
      </w:r>
      <w:r w:rsidR="00B1487C">
        <w:rPr>
          <w:rFonts w:hAnsi="Times New Roman" w:ascii="Times New Roman"/>
          <w:szCs w:val="24"/>
        </w:rPr>
        <w:t>22</w:t>
      </w:r>
      <w:r w:rsidRPr="00C06198">
        <w:rPr>
          <w:rFonts w:hAnsi="Times New Roman" w:ascii="Times New Roman"/>
          <w:szCs w:val="24"/>
        </w:rPr>
        <w:t xml:space="preserve">. </w:t>
      </w:r>
      <w:r w:rsidR="00B1487C">
        <w:rPr>
          <w:rFonts w:hAnsi="Times New Roman" w:ascii="Times New Roman"/>
          <w:szCs w:val="24"/>
        </w:rPr>
        <w:t>ožujka</w:t>
      </w:r>
      <w:r w:rsidR="00B32ACD">
        <w:rPr>
          <w:rFonts w:hAnsi="Times New Roman" w:ascii="Times New Roman"/>
          <w:szCs w:val="24"/>
        </w:rPr>
        <w:t xml:space="preserve"> 2017</w:t>
      </w:r>
      <w:r w:rsidRPr="00C06198">
        <w:rPr>
          <w:rFonts w:hAnsi="Times New Roman" w:ascii="Times New Roman"/>
          <w:szCs w:val="24"/>
        </w:rPr>
        <w:t xml:space="preserve">. </w:t>
      </w:r>
      <w:r w:rsidR="0028716D" w:rsidRPr="00C06198">
        <w:rPr>
          <w:rFonts w:hAnsi="Times New Roman" w:ascii="Times New Roman"/>
          <w:szCs w:val="24"/>
        </w:rPr>
        <w:t>g</w:t>
      </w:r>
      <w:r w:rsidRPr="00C06198">
        <w:rPr>
          <w:rFonts w:hAnsi="Times New Roman" w:ascii="Times New Roman"/>
          <w:szCs w:val="24"/>
        </w:rPr>
        <w:t>odine</w:t>
      </w:r>
    </w:p>
    <w:p w:rsidRDefault="008C3448" w:rsidP="00D732C0" w:rsidR="008C3448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0F7F02" w:rsidR="000F7F02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B1487C">
        <w:rPr>
          <w:rFonts w:hAnsi="Times New Roman" w:ascii="Times New Roman"/>
          <w:szCs w:val="24"/>
        </w:rPr>
        <w:t>USAVRŠAVANJE d.o.o. za trgovinu i usluge, Velika Gorica, Slavka Kolara 3, OIB 19466359042</w:t>
      </w:r>
      <w:r w:rsidR="000F7F02">
        <w:rPr>
          <w:rFonts w:hAnsi="Times New Roman" w:ascii="Times New Roman"/>
          <w:szCs w:val="24"/>
        </w:rPr>
        <w:t>.</w:t>
      </w:r>
    </w:p>
    <w:p w:rsidRDefault="000F7F02" w:rsidP="000F7F02" w:rsidR="000F7F02">
      <w:pPr>
        <w:jc w:val="both"/>
        <w:rPr>
          <w:rFonts w:hAnsi="Times New Roman" w:ascii="Times New Roman"/>
          <w:szCs w:val="24"/>
        </w:rPr>
      </w:pPr>
    </w:p>
    <w:p w:rsidRDefault="00C228C5" w:rsidP="000F7F02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0F7F02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 xml:space="preserve">Nalaže se </w:t>
      </w:r>
      <w:r w:rsidR="00A07D6B" w:rsidRPr="000F7F02">
        <w:rPr>
          <w:rFonts w:hAnsi="Times New Roman" w:ascii="Times New Roman"/>
          <w:szCs w:val="24"/>
        </w:rPr>
        <w:t>osobi ovlaštenoj za zastupanje dužnika po zakonu</w:t>
      </w:r>
      <w:r w:rsidR="00C06198" w:rsidRPr="000F7F02">
        <w:rPr>
          <w:rFonts w:hAnsi="Times New Roman" w:ascii="Times New Roman"/>
          <w:szCs w:val="24"/>
        </w:rPr>
        <w:t xml:space="preserve"> </w:t>
      </w:r>
      <w:r w:rsidR="00B1487C">
        <w:rPr>
          <w:rFonts w:hAnsi="Times New Roman" w:ascii="Times New Roman"/>
          <w:szCs w:val="24"/>
        </w:rPr>
        <w:t>Simon Gradišnik, Slovenija, Slovenska Bistrica, Križni Vrh, Križni Vrh 054, OIB 95224798251</w:t>
      </w:r>
      <w:r w:rsidR="00770CB9" w:rsidRPr="000F7F02">
        <w:rPr>
          <w:rFonts w:hAnsi="Times New Roman" w:ascii="Times New Roman"/>
          <w:szCs w:val="24"/>
        </w:rPr>
        <w:t>,</w:t>
      </w:r>
      <w:r w:rsidR="006B5195" w:rsidRPr="000F7F02">
        <w:rPr>
          <w:rFonts w:hAnsi="Times New Roman" w:ascii="Times New Roman"/>
          <w:szCs w:val="24"/>
        </w:rPr>
        <w:t xml:space="preserve"> </w:t>
      </w:r>
      <w:r w:rsidR="0042562E" w:rsidRPr="000F7F02">
        <w:rPr>
          <w:rFonts w:hAnsi="Times New Roman" w:ascii="Times New Roman"/>
          <w:szCs w:val="24"/>
        </w:rPr>
        <w:t>da u roku od 15</w:t>
      </w:r>
      <w:r w:rsidRPr="000F7F02">
        <w:rPr>
          <w:rFonts w:hAnsi="Times New Roman" w:ascii="Times New Roman"/>
          <w:szCs w:val="24"/>
        </w:rPr>
        <w:t xml:space="preserve"> dana od dana</w:t>
      </w:r>
      <w:r w:rsidR="00D732C0" w:rsidRPr="000F7F02">
        <w:rPr>
          <w:rFonts w:hAnsi="Times New Roman" w:ascii="Times New Roman"/>
          <w:szCs w:val="24"/>
        </w:rPr>
        <w:t xml:space="preserve"> primitka ovog zaključka podnese</w:t>
      </w:r>
      <w:r w:rsidRPr="000F7F02">
        <w:rPr>
          <w:rFonts w:hAnsi="Times New Roman" w:ascii="Times New Roman"/>
          <w:szCs w:val="24"/>
        </w:rPr>
        <w:t xml:space="preserve"> ovome su</w:t>
      </w:r>
      <w:r w:rsidR="00D732C0" w:rsidRPr="000F7F02">
        <w:rPr>
          <w:rFonts w:hAnsi="Times New Roman" w:ascii="Times New Roman"/>
          <w:szCs w:val="24"/>
        </w:rPr>
        <w:t xml:space="preserve">du pozivom </w:t>
      </w:r>
      <w:r w:rsidR="00D732C0" w:rsidRPr="00C06198">
        <w:rPr>
          <w:rFonts w:hAnsi="Times New Roman" w:ascii="Times New Roman"/>
          <w:szCs w:val="24"/>
        </w:rPr>
        <w:t>na gornji broj spisa pisano izvješće o financijskog-gospodarskom stanju kod dužnika u kojem će, između ostalo</w:t>
      </w:r>
      <w:r w:rsidR="00FE0092">
        <w:rPr>
          <w:rFonts w:hAnsi="Times New Roman" w:ascii="Times New Roman"/>
          <w:szCs w:val="24"/>
        </w:rPr>
        <w:t>g</w:t>
      </w:r>
      <w:r w:rsidR="00D732C0" w:rsidRPr="00C06198">
        <w:rPr>
          <w:rFonts w:hAnsi="Times New Roman" w:ascii="Times New Roman"/>
          <w:szCs w:val="24"/>
        </w:rPr>
        <w:t>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8C3448" w:rsidP="00F30FA9" w:rsidR="008C3448">
      <w:pPr>
        <w:ind w:firstLine="720"/>
        <w:jc w:val="both"/>
        <w:rPr>
          <w:rFonts w:hAnsi="Times New Roman" w:ascii="Times New Roman"/>
          <w:szCs w:val="24"/>
        </w:rPr>
      </w:pP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Za davanje neistinitog ili nepot</w:t>
      </w:r>
      <w:r w:rsidR="000F7F02">
        <w:rPr>
          <w:rFonts w:hAnsi="Times New Roman" w:ascii="Times New Roman"/>
          <w:szCs w:val="24"/>
        </w:rPr>
        <w:t xml:space="preserve">punog popisa imovine i obveza, </w:t>
      </w:r>
      <w:r w:rsidRPr="00C06198">
        <w:rPr>
          <w:rFonts w:hAnsi="Times New Roman" w:ascii="Times New Roman"/>
          <w:szCs w:val="24"/>
        </w:rPr>
        <w:t xml:space="preserve"> odgovara</w:t>
      </w:r>
      <w:r w:rsidR="000F7F02">
        <w:rPr>
          <w:rFonts w:hAnsi="Times New Roman" w:ascii="Times New Roman"/>
          <w:szCs w:val="24"/>
        </w:rPr>
        <w:t xml:space="preserve"> se</w:t>
      </w:r>
      <w:r w:rsidRPr="00C06198">
        <w:rPr>
          <w:rFonts w:hAnsi="Times New Roman" w:ascii="Times New Roman"/>
          <w:szCs w:val="24"/>
        </w:rPr>
        <w:t xml:space="preserve"> kao za davanje lažnog iskaza u postupku pred sudom.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>
        <w:rPr>
          <w:rFonts w:hAnsi="Times New Roman" w:ascii="Times New Roman"/>
          <w:szCs w:val="24"/>
        </w:rPr>
        <w:t xml:space="preserve"> osobno za nakn</w:t>
      </w:r>
      <w:r w:rsidR="000F7F02">
        <w:rPr>
          <w:rFonts w:hAnsi="Times New Roman" w:ascii="Times New Roman"/>
          <w:szCs w:val="24"/>
        </w:rPr>
        <w:t>adu štete koju su im prouzročile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C25EF9" w:rsidP="00C25EF9" w:rsidR="00C25EF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>
        <w:rPr>
          <w:rFonts w:hAnsi="Times New Roman" w:ascii="Times New Roman"/>
          <w:szCs w:val="24"/>
        </w:rPr>
        <w:t>rnjem očitovanju, sud može osobi ovlaštenoj</w:t>
      </w:r>
      <w:r w:rsidRPr="00C06198">
        <w:rPr>
          <w:rFonts w:hAnsi="Times New Roman" w:ascii="Times New Roman"/>
          <w:szCs w:val="24"/>
        </w:rPr>
        <w:t xml:space="preserve"> za zastupanje </w:t>
      </w:r>
      <w:r w:rsidR="000F7F02">
        <w:rPr>
          <w:rFonts w:hAnsi="Times New Roman" w:ascii="Times New Roman"/>
          <w:szCs w:val="24"/>
        </w:rPr>
        <w:t xml:space="preserve">dužnika </w:t>
      </w:r>
      <w:r w:rsidRPr="00C06198">
        <w:rPr>
          <w:rFonts w:hAnsi="Times New Roman" w:ascii="Times New Roman"/>
          <w:szCs w:val="24"/>
        </w:rPr>
        <w:t>odrediti dovođenje, a i novčano je kazniti u iznosu do 10.000,00 kuna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0F7F02">
      <w:pPr>
        <w:pStyle w:val="Odlomakpopisa"/>
        <w:rPr>
          <w:rFonts w:hAnsi="Times New Roman" w:ascii="Times New Roman"/>
          <w:szCs w:val="24"/>
        </w:rPr>
      </w:pPr>
    </w:p>
    <w:p w:rsidRDefault="00B1487C" w:rsidP="00F30FA9" w:rsidR="00F30FA9" w:rsidRPr="000F7F02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29</w:t>
      </w:r>
      <w:r w:rsidR="009766F8" w:rsidRPr="000F7F02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studenog</w:t>
      </w:r>
      <w:r w:rsidR="00943AAC" w:rsidRPr="000F7F02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0F7F02">
        <w:rPr>
          <w:rFonts w:hAnsi="Times New Roman" w:ascii="Times New Roman"/>
          <w:b/>
          <w:szCs w:val="24"/>
          <w:u w:val="single"/>
        </w:rPr>
        <w:t>7</w:t>
      </w:r>
      <w:r w:rsidR="00943AAC" w:rsidRPr="000F7F02">
        <w:rPr>
          <w:rFonts w:hAnsi="Times New Roman" w:ascii="Times New Roman"/>
          <w:b/>
          <w:szCs w:val="24"/>
          <w:u w:val="single"/>
        </w:rPr>
        <w:t xml:space="preserve">. godine u </w:t>
      </w:r>
      <w:r>
        <w:rPr>
          <w:rFonts w:hAnsi="Times New Roman" w:ascii="Times New Roman"/>
          <w:b/>
          <w:szCs w:val="24"/>
          <w:u w:val="single"/>
        </w:rPr>
        <w:t>09</w:t>
      </w:r>
      <w:r w:rsidR="009766F8" w:rsidRPr="000F7F02">
        <w:rPr>
          <w:rFonts w:hAnsi="Times New Roman" w:ascii="Times New Roman"/>
          <w:b/>
          <w:szCs w:val="24"/>
          <w:u w:val="single"/>
        </w:rPr>
        <w:t>,</w:t>
      </w:r>
      <w:r>
        <w:rPr>
          <w:rFonts w:hAnsi="Times New Roman" w:ascii="Times New Roman"/>
          <w:b/>
          <w:szCs w:val="24"/>
          <w:u w:val="single"/>
        </w:rPr>
        <w:t>3</w:t>
      </w:r>
      <w:r w:rsidR="00DF55F4" w:rsidRPr="000F7F02">
        <w:rPr>
          <w:rFonts w:hAnsi="Times New Roman" w:ascii="Times New Roman"/>
          <w:b/>
          <w:szCs w:val="24"/>
          <w:u w:val="single"/>
        </w:rPr>
        <w:t>0</w:t>
      </w:r>
      <w:r w:rsidR="00943AAC" w:rsidRPr="000F7F02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0F7F02">
      <w:pPr>
        <w:rPr>
          <w:rFonts w:hAnsi="Times New Roman" w:ascii="Times New Roman"/>
          <w:szCs w:val="24"/>
        </w:rPr>
      </w:pPr>
    </w:p>
    <w:p w:rsidRDefault="00F30FA9" w:rsidP="00666E23" w:rsidR="00F30FA9" w:rsidRPr="000F7F02">
      <w:pPr>
        <w:ind w:left="709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0F7F02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0F7F02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>Predlagatelj</w:t>
      </w:r>
    </w:p>
    <w:p w:rsidRDefault="00F30FA9" w:rsidP="00B1487C" w:rsidR="00770CB9" w:rsidRPr="000F7F02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 xml:space="preserve">Dužnik </w:t>
      </w:r>
    </w:p>
    <w:p w:rsidRDefault="00B1487C" w:rsidP="00C47039" w:rsidR="00C47039">
      <w:pPr>
        <w:pStyle w:val="Odlomakpopisa"/>
        <w:numPr>
          <w:ilvl w:val="0"/>
          <w:numId w:val="18"/>
        </w:numPr>
        <w:tabs>
          <w:tab w:pos="1276" w:val="left"/>
        </w:tabs>
        <w:ind w:firstLine="131" w:left="8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C47039" w:rsidP="00C47039" w:rsidR="00C47039" w:rsidRPr="000F7F02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42562E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>Pozvane osobe se mogu</w:t>
      </w:r>
      <w:r w:rsidR="00943AAC" w:rsidRPr="000F7F02">
        <w:rPr>
          <w:rFonts w:hAnsi="Times New Roman" w:ascii="Times New Roman"/>
          <w:szCs w:val="24"/>
        </w:rPr>
        <w:t xml:space="preserve"> o prijedlogu </w:t>
      </w:r>
      <w:r w:rsidRPr="000F7F02">
        <w:rPr>
          <w:rFonts w:hAnsi="Times New Roman" w:ascii="Times New Roman"/>
          <w:szCs w:val="24"/>
        </w:rPr>
        <w:t xml:space="preserve">i </w:t>
      </w:r>
      <w:r w:rsidR="00943AAC" w:rsidRPr="000F7F02">
        <w:rPr>
          <w:rFonts w:hAnsi="Times New Roman" w:ascii="Times New Roman"/>
          <w:szCs w:val="24"/>
        </w:rPr>
        <w:t>pismeno očitovati</w:t>
      </w:r>
      <w:r w:rsidR="00943AAC" w:rsidRPr="00C06198">
        <w:rPr>
          <w:rFonts w:hAnsi="Times New Roman" w:ascii="Times New Roman"/>
          <w:szCs w:val="24"/>
        </w:rPr>
        <w:t>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C47039" w:rsidP="004D63EE" w:rsidR="00C4703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 gore navedenim dužnikom pravomoćno je obustavljen skraćeni stečajni postupak vođen po prijedlogu Financijske agencije, temeljem odredbe čl. 433. Stečajnog zakona (NN 71/15,dalje SZ) koja propisuje da ukoliko nisu ispunjene pretpostavke za istodobno otvaranje i zaključenje skraćenog stečajnog postupka u smislu odredbe čl. 431. SZ-, sud će obustaviti skraćeni stečajni postupak i odgovarajućom primjenom općih odredbi stečajnog postupka SZ-a, donijeti rješenje o pokretanju prethodnog postupak odnosno otvaranju stečajnog postupka.</w:t>
      </w:r>
    </w:p>
    <w:p w:rsidRDefault="00C47039" w:rsidP="004D63EE" w:rsidR="00C47039">
      <w:pPr>
        <w:ind w:firstLine="720"/>
        <w:jc w:val="both"/>
        <w:rPr>
          <w:rFonts w:hAnsi="Times New Roman" w:ascii="Times New Roman"/>
          <w:szCs w:val="24"/>
        </w:rPr>
      </w:pPr>
    </w:p>
    <w:p w:rsidRDefault="003826DA" w:rsidP="003826DA" w:rsidR="003826D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Tijekom skraćenog postupka, po pozivu suda sukladno odredbi čl. 430. SZ-a dužnikov </w:t>
      </w:r>
      <w:r w:rsidRPr="00B1487C">
        <w:rPr>
          <w:rFonts w:hAnsi="Times New Roman" w:ascii="Times New Roman"/>
          <w:szCs w:val="24"/>
        </w:rPr>
        <w:t xml:space="preserve">vjerovnik Republika Hrvatska, Ministarstvo financija, </w:t>
      </w:r>
      <w:r w:rsidR="00EC6964">
        <w:rPr>
          <w:rFonts w:hAnsi="Times New Roman" w:ascii="Times New Roman"/>
          <w:szCs w:val="24"/>
        </w:rPr>
        <w:t xml:space="preserve">Porezna uprava, </w:t>
      </w:r>
      <w:r>
        <w:rPr>
          <w:rFonts w:hAnsi="Times New Roman" w:ascii="Times New Roman"/>
          <w:szCs w:val="24"/>
        </w:rPr>
        <w:t>predložila je otvaranje redovnog stečajnog postupka nad dužnikom, navodeći da naspram istog ima nepodmirene novčane tražbine i da dužnik ima imovine koja čini stečajnu masu, čime su se ostvarili uvjeti iz čl. 433. SZ-a.</w:t>
      </w:r>
    </w:p>
    <w:p w:rsidRDefault="003826DA" w:rsidP="003826DA" w:rsidR="003826DA">
      <w:pPr>
        <w:ind w:firstLine="720"/>
        <w:jc w:val="both"/>
        <w:rPr>
          <w:rFonts w:hAnsi="Times New Roman" w:ascii="Times New Roman"/>
          <w:szCs w:val="24"/>
        </w:rPr>
      </w:pPr>
    </w:p>
    <w:p w:rsidRDefault="001B4E0E" w:rsidP="001B4E0E" w:rsidR="001B4E0E" w:rsidRPr="0001191F">
      <w:pPr>
        <w:ind w:firstLine="720"/>
        <w:jc w:val="both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>FINA navodi da u Očevidniku redoslijeda osnova za plaćanje dužnik ima evidentirane nepodmirene osnove za plaćanje u neprekinutom raz</w:t>
      </w:r>
      <w:r w:rsidR="00FD4031">
        <w:rPr>
          <w:rFonts w:hAnsi="Times New Roman" w:ascii="Times New Roman"/>
          <w:szCs w:val="24"/>
        </w:rPr>
        <w:t>doblju</w:t>
      </w:r>
      <w:r w:rsidR="00FD4031" w:rsidRPr="00B1487C">
        <w:rPr>
          <w:rFonts w:hAnsi="Times New Roman" w:ascii="Times New Roman"/>
          <w:szCs w:val="24"/>
        </w:rPr>
        <w:t xml:space="preserve"> od </w:t>
      </w:r>
      <w:r w:rsidR="00B1487C" w:rsidRPr="00B1487C">
        <w:rPr>
          <w:rFonts w:hAnsi="Times New Roman" w:ascii="Times New Roman"/>
          <w:szCs w:val="24"/>
        </w:rPr>
        <w:t>909</w:t>
      </w:r>
      <w:r w:rsidR="00852560" w:rsidRPr="00B1487C">
        <w:rPr>
          <w:rFonts w:hAnsi="Times New Roman" w:ascii="Times New Roman"/>
          <w:szCs w:val="24"/>
        </w:rPr>
        <w:t xml:space="preserve"> dana u iznosu od </w:t>
      </w:r>
      <w:r w:rsidR="00B1487C" w:rsidRPr="00B1487C">
        <w:rPr>
          <w:rFonts w:hAnsi="Times New Roman" w:ascii="Times New Roman"/>
          <w:szCs w:val="24"/>
        </w:rPr>
        <w:t>501.195,83</w:t>
      </w:r>
      <w:r w:rsidR="00852560" w:rsidRPr="00B1487C">
        <w:rPr>
          <w:rFonts w:hAnsi="Times New Roman" w:ascii="Times New Roman"/>
          <w:szCs w:val="24"/>
        </w:rPr>
        <w:t xml:space="preserve"> </w:t>
      </w:r>
      <w:r w:rsidR="00144966" w:rsidRPr="00B1487C">
        <w:rPr>
          <w:rFonts w:hAnsi="Times New Roman" w:ascii="Times New Roman"/>
          <w:szCs w:val="24"/>
        </w:rPr>
        <w:t>kn na dan</w:t>
      </w:r>
      <w:r w:rsidR="00B1487C" w:rsidRPr="00B1487C">
        <w:rPr>
          <w:rFonts w:hAnsi="Times New Roman" w:ascii="Times New Roman"/>
          <w:szCs w:val="24"/>
        </w:rPr>
        <w:t xml:space="preserve"> 1. rujna 2015.</w:t>
      </w:r>
    </w:p>
    <w:p w:rsidRDefault="00BB41BD" w:rsidP="001B4E0E" w:rsidR="00BB41BD">
      <w:pPr>
        <w:ind w:firstLine="720"/>
        <w:jc w:val="both"/>
        <w:rPr>
          <w:rFonts w:hAnsi="Times New Roman" w:ascii="Times New Roman"/>
          <w:szCs w:val="24"/>
        </w:rPr>
      </w:pP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 2. SZ-a, radi skupnog namirenja vjerovnika stečajnog dužnika, unovčenje njegove imovine, i podjelom prikupljenih sredstava vjerovnicima.</w:t>
      </w:r>
    </w:p>
    <w:p w:rsidRDefault="00BB41BD" w:rsidP="001B4E0E" w:rsidR="00BB41BD">
      <w:pPr>
        <w:ind w:firstLine="720"/>
        <w:jc w:val="both"/>
        <w:rPr>
          <w:rFonts w:hAnsi="Times New Roman" w:ascii="Times New Roman"/>
          <w:szCs w:val="24"/>
        </w:rPr>
      </w:pP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Default="00BB41BD" w:rsidP="001B4E0E" w:rsidR="00BB41BD">
      <w:pPr>
        <w:ind w:firstLine="720"/>
        <w:jc w:val="both"/>
        <w:rPr>
          <w:rFonts w:hAnsi="Times New Roman" w:ascii="Times New Roman"/>
          <w:szCs w:val="24"/>
        </w:rPr>
      </w:pPr>
    </w:p>
    <w:p w:rsidRDefault="00BB41BD" w:rsidP="001B4E0E" w:rsidR="00BB41BD">
      <w:pPr>
        <w:ind w:firstLine="720"/>
        <w:jc w:val="both"/>
        <w:rPr>
          <w:rFonts w:hAnsi="Times New Roman" w:ascii="Times New Roman"/>
          <w:szCs w:val="24"/>
        </w:rPr>
      </w:pP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Kao u izreci zaključka odlučeno je pozivom na odredbe čl. 17. i 117. SZ-a, a poziv za ročište temelji se na odredbi čl. 123. SZ-a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B1487C">
        <w:rPr>
          <w:rFonts w:hAnsi="Times New Roman" w:ascii="Times New Roman"/>
          <w:szCs w:val="24"/>
        </w:rPr>
        <w:t>22</w:t>
      </w:r>
      <w:r w:rsidR="00462FA7">
        <w:rPr>
          <w:rFonts w:hAnsi="Times New Roman" w:ascii="Times New Roman"/>
          <w:szCs w:val="24"/>
        </w:rPr>
        <w:t xml:space="preserve">. </w:t>
      </w:r>
      <w:r w:rsidR="00B1487C">
        <w:rPr>
          <w:rFonts w:hAnsi="Times New Roman" w:ascii="Times New Roman"/>
          <w:szCs w:val="24"/>
        </w:rPr>
        <w:t>ožujka</w:t>
      </w:r>
      <w:r w:rsidR="00462FA7">
        <w:rPr>
          <w:rFonts w:hAnsi="Times New Roman" w:ascii="Times New Roman"/>
          <w:szCs w:val="24"/>
        </w:rPr>
        <w:t xml:space="preserve"> 2017.</w:t>
      </w:r>
    </w:p>
    <w:p w:rsidRDefault="00BB41BD" w:rsidP="000951A0" w:rsidR="00BB41BD">
      <w:pPr>
        <w:jc w:val="center"/>
        <w:rPr>
          <w:rFonts w:hAnsi="Times New Roman" w:ascii="Times New Roman"/>
          <w:szCs w:val="24"/>
        </w:rPr>
      </w:pPr>
    </w:p>
    <w:p w:rsidRDefault="00BB41BD" w:rsidP="000951A0" w:rsidR="00BB41BD" w:rsidRPr="00C06198">
      <w:pPr>
        <w:jc w:val="center"/>
        <w:rPr>
          <w:rFonts w:hAnsi="Times New Roman" w:ascii="Times New Roman"/>
          <w:szCs w:val="24"/>
        </w:rPr>
      </w:pP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P="007B0E26" w:rsidR="00AE32E2" w:rsidRPr="00DC0F66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452972" w:rsidRPr="00C06198">
        <w:rPr>
          <w:rFonts w:hAnsi="Times New Roman" w:ascii="Times New Roman"/>
          <w:szCs w:val="24"/>
        </w:rPr>
        <w:t>Rstić</w:t>
      </w:r>
      <w:r w:rsidR="00E20444">
        <w:rPr>
          <w:rFonts w:hAnsi="Times New Roman" w:ascii="Times New Roman"/>
          <w:szCs w:val="24"/>
        </w:rPr>
        <w:t>,v.r.</w:t>
      </w:r>
    </w:p>
    <w:p w:rsidRDefault="00DC0F66" w:rsidP="007B0E26" w:rsidR="00DC0F66">
      <w:pPr>
        <w:jc w:val="both"/>
        <w:rPr>
          <w:rFonts w:hAnsi="Times New Roman" w:ascii="Times New Roman"/>
          <w:i/>
          <w:szCs w:val="24"/>
        </w:rPr>
      </w:pPr>
    </w:p>
    <w:p w:rsidRDefault="00BB41BD" w:rsidP="007B0E26" w:rsidR="00BB41BD">
      <w:pPr>
        <w:jc w:val="both"/>
        <w:rPr>
          <w:rFonts w:hAnsi="Times New Roman" w:ascii="Times New Roman"/>
          <w:i/>
          <w:szCs w:val="24"/>
        </w:rPr>
      </w:pPr>
    </w:p>
    <w:p w:rsidRDefault="001908FF" w:rsidP="007B0E26" w:rsidR="00151F22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C06198" w:rsidR="00C06198">
      <w:pPr>
        <w:pStyle w:val="Uvuenotijeloteksta"/>
        <w:ind w:left="0"/>
        <w:jc w:val="both"/>
      </w:pPr>
    </w:p>
    <w:p w:rsidRDefault="00E20444" w:rsidR="00E20444">
      <w:pPr>
        <w:pStyle w:val="Uvuenotijeloteksta"/>
        <w:ind w:left="0"/>
        <w:jc w:val="both"/>
      </w:pPr>
    </w:p>
    <w:p w:rsidRDefault="00E20444" w:rsidP="00324504" w:rsidR="00E2044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E20444" w:rsidP="00324504" w:rsidR="00E20444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20444" w:rsidR="00E20444" w:rsidRPr="00E20444">
      <w:pPr>
        <w:pStyle w:val="Uvuenotijeloteksta"/>
        <w:ind w:left="0"/>
        <w:jc w:val="both"/>
        <w:rPr>
          <w:color w:val="FFFFFF"/>
        </w:rPr>
      </w:pPr>
    </w:p>
    <w:p w:rsidRDefault="00347739" w:rsidP="003F35B6" w:rsidR="00BB41BD" w:rsidRPr="00E20444">
      <w:pPr>
        <w:jc w:val="both"/>
        <w:rPr>
          <w:rFonts w:hAnsi="Times New Roman" w:ascii="Times New Roman"/>
          <w:color w:val="FFFFFF"/>
          <w:szCs w:val="24"/>
        </w:rPr>
      </w:pPr>
      <w:r w:rsidRPr="00E20444">
        <w:rPr>
          <w:rFonts w:hAnsi="Times New Roman" w:ascii="Times New Roman"/>
          <w:color w:val="FFFFFF"/>
          <w:szCs w:val="24"/>
        </w:rPr>
        <w:t>DN</w:t>
      </w:r>
      <w:r w:rsidR="003F35B6" w:rsidRPr="00E20444">
        <w:rPr>
          <w:rFonts w:hAnsi="Times New Roman" w:ascii="Times New Roman"/>
          <w:color w:val="FFFFFF"/>
          <w:szCs w:val="24"/>
        </w:rPr>
        <w:t>a:</w:t>
      </w:r>
    </w:p>
    <w:p w:rsidRDefault="002B642E" w:rsidP="00996F48" w:rsidR="00996F48" w:rsidRPr="00E20444">
      <w:pPr>
        <w:pStyle w:val="Odlomakpopisa"/>
        <w:numPr>
          <w:ilvl w:val="0"/>
          <w:numId w:val="29"/>
        </w:numPr>
        <w:tabs>
          <w:tab w:pos="426" w:val="left"/>
        </w:tabs>
        <w:ind w:firstLine="0" w:left="0"/>
        <w:rPr>
          <w:rFonts w:hAnsi="Times New Roman" w:ascii="Times New Roman"/>
          <w:color w:val="FFFFFF"/>
          <w:szCs w:val="24"/>
        </w:rPr>
      </w:pPr>
      <w:r w:rsidRPr="00E20444">
        <w:rPr>
          <w:rFonts w:hAnsi="Times New Roman" w:ascii="Times New Roman"/>
          <w:color w:val="FFFFFF"/>
          <w:szCs w:val="24"/>
        </w:rPr>
        <w:t xml:space="preserve">Predlagatelju, Financijska agencija, Zagreb, Trg Svibanjskih žrtava 1995. </w:t>
      </w:r>
      <w:r w:rsidR="00D648A3" w:rsidRPr="00E20444">
        <w:rPr>
          <w:rFonts w:hAnsi="Times New Roman" w:ascii="Times New Roman"/>
          <w:color w:val="FFFFFF"/>
          <w:szCs w:val="24"/>
        </w:rPr>
        <w:t>1</w:t>
      </w:r>
    </w:p>
    <w:p w:rsidRDefault="002B642E" w:rsidP="00B1487C" w:rsidR="00996F48" w:rsidRPr="00E20444">
      <w:pPr>
        <w:pStyle w:val="Odlomakpopisa"/>
        <w:numPr>
          <w:ilvl w:val="0"/>
          <w:numId w:val="29"/>
        </w:numPr>
        <w:tabs>
          <w:tab w:pos="426" w:val="left"/>
        </w:tabs>
        <w:ind w:firstLine="0" w:left="0"/>
        <w:rPr>
          <w:rFonts w:hAnsi="Times New Roman" w:ascii="Times New Roman"/>
          <w:color w:val="FFFFFF"/>
          <w:szCs w:val="24"/>
        </w:rPr>
      </w:pPr>
      <w:r w:rsidRPr="00E20444">
        <w:rPr>
          <w:rFonts w:hAnsi="Times New Roman" w:ascii="Times New Roman"/>
          <w:color w:val="FFFFFF"/>
          <w:szCs w:val="24"/>
        </w:rPr>
        <w:t xml:space="preserve">Dužniku, </w:t>
      </w:r>
      <w:r w:rsidR="00B1487C" w:rsidRPr="00E20444">
        <w:rPr>
          <w:rFonts w:hAnsi="Times New Roman" w:ascii="Times New Roman"/>
          <w:color w:val="FFFFFF"/>
          <w:szCs w:val="24"/>
        </w:rPr>
        <w:t>USAVRŠAVANJE d.o.o. za trgovinu i usluge, Velika Gorica, Slavka Kolara 3,</w:t>
      </w:r>
    </w:p>
    <w:p w:rsidRDefault="002B642E" w:rsidP="002B642E" w:rsidR="002B642E" w:rsidRPr="00E20444">
      <w:pPr>
        <w:pStyle w:val="Odlomakpopisa"/>
        <w:numPr>
          <w:ilvl w:val="0"/>
          <w:numId w:val="29"/>
        </w:numPr>
        <w:tabs>
          <w:tab w:pos="426" w:val="left"/>
        </w:tabs>
        <w:ind w:firstLine="0" w:right="-285" w:left="0"/>
        <w:rPr>
          <w:rFonts w:hAnsi="Times New Roman" w:ascii="Times New Roman"/>
          <w:color w:val="FFFFFF"/>
          <w:szCs w:val="24"/>
        </w:rPr>
      </w:pPr>
      <w:r w:rsidRPr="00E20444">
        <w:rPr>
          <w:rFonts w:hAnsi="Times New Roman" w:ascii="Times New Roman"/>
          <w:color w:val="FFFFFF"/>
          <w:szCs w:val="24"/>
        </w:rPr>
        <w:t xml:space="preserve">Zakonski zastupnik dužnika, </w:t>
      </w:r>
      <w:r w:rsidR="00B1487C" w:rsidRPr="00E20444">
        <w:rPr>
          <w:rFonts w:hAnsi="Times New Roman" w:ascii="Times New Roman"/>
          <w:color w:val="FFFFFF"/>
          <w:szCs w:val="24"/>
        </w:rPr>
        <w:t>Simon Gradišnik, Slovenija, Slovenska Bistrica, Križni Vrh, Križni Vrh 054, putem e-oglasne ploče suda</w:t>
      </w:r>
    </w:p>
    <w:p w:rsidRDefault="00C11103" w:rsidP="00EC4DEE" w:rsidR="00EC4DEE" w:rsidRPr="00E20444">
      <w:pPr>
        <w:pStyle w:val="Odlomakpopisa"/>
        <w:numPr>
          <w:ilvl w:val="0"/>
          <w:numId w:val="29"/>
        </w:numPr>
        <w:tabs>
          <w:tab w:pos="426" w:val="left"/>
        </w:tabs>
        <w:ind w:firstLine="0" w:right="-285" w:left="0"/>
        <w:rPr>
          <w:rFonts w:hAnsi="Times New Roman" w:ascii="Times New Roman"/>
          <w:color w:val="FFFFFF"/>
          <w:szCs w:val="24"/>
        </w:rPr>
      </w:pPr>
      <w:r w:rsidRPr="00E20444">
        <w:rPr>
          <w:rFonts w:hAnsi="Times New Roman" w:ascii="Times New Roman"/>
          <w:color w:val="FFFFFF"/>
          <w:szCs w:val="24"/>
        </w:rPr>
        <w:t xml:space="preserve">e-oglasna </w:t>
      </w:r>
      <w:r w:rsidR="008E657F" w:rsidRPr="00E20444">
        <w:rPr>
          <w:rFonts w:hAnsi="Times New Roman" w:ascii="Times New Roman"/>
          <w:color w:val="FFFFFF"/>
          <w:szCs w:val="24"/>
        </w:rPr>
        <w:t>ploča</w:t>
      </w:r>
      <w:r w:rsidR="00996F48" w:rsidRPr="00E20444">
        <w:rPr>
          <w:rFonts w:hAnsi="Times New Roman" w:ascii="Times New Roman"/>
          <w:color w:val="FFFFFF"/>
          <w:szCs w:val="24"/>
        </w:rPr>
        <w:t xml:space="preserve"> suda</w:t>
      </w:r>
    </w:p>
    <w:p w:rsidRDefault="004909B8" w:rsidP="00A225C9" w:rsidR="004909B8" w:rsidRPr="00530E99">
      <w:pPr>
        <w:jc w:val="both"/>
        <w:rPr>
          <w:rFonts w:hAnsi="Times New Roman" w:ascii="Times New Roman"/>
          <w:szCs w:val="24"/>
        </w:rPr>
      </w:pPr>
    </w:p>
    <w:sectPr w:rsidSect="008C3448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135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E20444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B1487C">
      <w:rPr>
        <w:rFonts w:hAnsi="Times New Roman" w:ascii="Times New Roman"/>
        <w:szCs w:val="24"/>
      </w:rPr>
      <w:t>5399/16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B1487C">
      <w:rPr>
        <w:rFonts w:hAnsi="Times New Roman" w:ascii="Times New Roman"/>
        <w:szCs w:val="24"/>
      </w:rPr>
      <w:t>5399</w:t>
    </w:r>
    <w:r w:rsidR="00770CB9">
      <w:rPr>
        <w:rFonts w:hAnsi="Times New Roman" w:ascii="Times New Roman"/>
        <w:szCs w:val="24"/>
      </w:rPr>
      <w:t>/16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1191F"/>
    <w:rsid w:val="0002221F"/>
    <w:rsid w:val="00047BFB"/>
    <w:rsid w:val="00053C8A"/>
    <w:rsid w:val="00057A07"/>
    <w:rsid w:val="000610F8"/>
    <w:rsid w:val="000649F4"/>
    <w:rsid w:val="000708AE"/>
    <w:rsid w:val="00074310"/>
    <w:rsid w:val="00081514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0F7F02"/>
    <w:rsid w:val="00100961"/>
    <w:rsid w:val="00107EBE"/>
    <w:rsid w:val="00117FC7"/>
    <w:rsid w:val="00122AF1"/>
    <w:rsid w:val="001243F9"/>
    <w:rsid w:val="00130569"/>
    <w:rsid w:val="00144966"/>
    <w:rsid w:val="00147512"/>
    <w:rsid w:val="0015031D"/>
    <w:rsid w:val="00151F22"/>
    <w:rsid w:val="00182294"/>
    <w:rsid w:val="001908FF"/>
    <w:rsid w:val="00193854"/>
    <w:rsid w:val="00193E99"/>
    <w:rsid w:val="001A257B"/>
    <w:rsid w:val="001A7455"/>
    <w:rsid w:val="001B216B"/>
    <w:rsid w:val="001B4E0E"/>
    <w:rsid w:val="001C7964"/>
    <w:rsid w:val="001D0056"/>
    <w:rsid w:val="001E5880"/>
    <w:rsid w:val="00205ED9"/>
    <w:rsid w:val="00223C1B"/>
    <w:rsid w:val="00237135"/>
    <w:rsid w:val="002378EB"/>
    <w:rsid w:val="00243F01"/>
    <w:rsid w:val="00260BD1"/>
    <w:rsid w:val="00273E56"/>
    <w:rsid w:val="0028716D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26D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562E"/>
    <w:rsid w:val="004335B3"/>
    <w:rsid w:val="00434FE7"/>
    <w:rsid w:val="00452972"/>
    <w:rsid w:val="004534C5"/>
    <w:rsid w:val="00460804"/>
    <w:rsid w:val="00462FA7"/>
    <w:rsid w:val="00465AA6"/>
    <w:rsid w:val="00465CCB"/>
    <w:rsid w:val="00467AAE"/>
    <w:rsid w:val="004813FC"/>
    <w:rsid w:val="004909B8"/>
    <w:rsid w:val="0049466D"/>
    <w:rsid w:val="00496356"/>
    <w:rsid w:val="004A1114"/>
    <w:rsid w:val="004C4822"/>
    <w:rsid w:val="004C4D44"/>
    <w:rsid w:val="004D425A"/>
    <w:rsid w:val="004D5E99"/>
    <w:rsid w:val="004D63EE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79E"/>
    <w:rsid w:val="00641936"/>
    <w:rsid w:val="00665049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3786"/>
    <w:rsid w:val="006D67B5"/>
    <w:rsid w:val="006E0B37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70CB9"/>
    <w:rsid w:val="00784D05"/>
    <w:rsid w:val="00793998"/>
    <w:rsid w:val="007A3B8E"/>
    <w:rsid w:val="007B0E26"/>
    <w:rsid w:val="007C6EA2"/>
    <w:rsid w:val="007D20B6"/>
    <w:rsid w:val="007D3761"/>
    <w:rsid w:val="007D4BE5"/>
    <w:rsid w:val="00817D7D"/>
    <w:rsid w:val="00823939"/>
    <w:rsid w:val="00844A51"/>
    <w:rsid w:val="00852560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C3448"/>
    <w:rsid w:val="008E657F"/>
    <w:rsid w:val="008F2EA0"/>
    <w:rsid w:val="008F373B"/>
    <w:rsid w:val="008F727D"/>
    <w:rsid w:val="00903ED7"/>
    <w:rsid w:val="009119F2"/>
    <w:rsid w:val="00911C0F"/>
    <w:rsid w:val="00911F08"/>
    <w:rsid w:val="00912139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96F48"/>
    <w:rsid w:val="009A4FC5"/>
    <w:rsid w:val="009B768B"/>
    <w:rsid w:val="009C0022"/>
    <w:rsid w:val="009C123E"/>
    <w:rsid w:val="009C29F0"/>
    <w:rsid w:val="009C32D2"/>
    <w:rsid w:val="009D3B04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32E2"/>
    <w:rsid w:val="00AE5112"/>
    <w:rsid w:val="00AE5391"/>
    <w:rsid w:val="00AF2C38"/>
    <w:rsid w:val="00AF6C42"/>
    <w:rsid w:val="00B019A5"/>
    <w:rsid w:val="00B11711"/>
    <w:rsid w:val="00B1487C"/>
    <w:rsid w:val="00B21FDB"/>
    <w:rsid w:val="00B32ACD"/>
    <w:rsid w:val="00B52004"/>
    <w:rsid w:val="00B60C68"/>
    <w:rsid w:val="00B64351"/>
    <w:rsid w:val="00B66533"/>
    <w:rsid w:val="00B7412D"/>
    <w:rsid w:val="00B75450"/>
    <w:rsid w:val="00B87574"/>
    <w:rsid w:val="00B91CB0"/>
    <w:rsid w:val="00BA1132"/>
    <w:rsid w:val="00BB41BD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25EF9"/>
    <w:rsid w:val="00C36271"/>
    <w:rsid w:val="00C37953"/>
    <w:rsid w:val="00C47039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D77E5"/>
    <w:rsid w:val="00CE0735"/>
    <w:rsid w:val="00CF7716"/>
    <w:rsid w:val="00D13F96"/>
    <w:rsid w:val="00D32430"/>
    <w:rsid w:val="00D41130"/>
    <w:rsid w:val="00D55A62"/>
    <w:rsid w:val="00D61875"/>
    <w:rsid w:val="00D648A3"/>
    <w:rsid w:val="00D653BC"/>
    <w:rsid w:val="00D732C0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58FA"/>
    <w:rsid w:val="00DF55F4"/>
    <w:rsid w:val="00E10D5C"/>
    <w:rsid w:val="00E14CE0"/>
    <w:rsid w:val="00E20444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8726A"/>
    <w:rsid w:val="00EA30F7"/>
    <w:rsid w:val="00EA66F1"/>
    <w:rsid w:val="00EA77A9"/>
    <w:rsid w:val="00EB1601"/>
    <w:rsid w:val="00EB3035"/>
    <w:rsid w:val="00EB3303"/>
    <w:rsid w:val="00EC3E7A"/>
    <w:rsid w:val="00EC4DEE"/>
    <w:rsid w:val="00EC6964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99B"/>
    <w:rsid w:val="00F74523"/>
    <w:rsid w:val="00F8001D"/>
    <w:rsid w:val="00FB00F6"/>
    <w:rsid w:val="00FB7586"/>
    <w:rsid w:val="00FC2BD6"/>
    <w:rsid w:val="00FD4031"/>
    <w:rsid w:val="00FE0092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04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04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044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04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04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04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04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044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04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04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9778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786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5399</izvorni_sadrzaj>
    <derivirana_varijabla naziv="DomainObject.Predmet.Broj_1">5399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St-5399/2016</izvorni_sadrzaj>
    <derivirana_varijabla naziv="DomainObject.Predmet.OznakaBroj_1">St-5399/2016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USAVRŠAVANJE d.o.o. zastupanog po punomoćniku Simon Gradišnik</izvorni_sadrzaj>
    <derivirana_varijabla naziv="DomainObject.Predmet.ProtustrankaFormated_1">  USAVRŠAVANJE d.o.o. zastupanog po punomoćniku Simon Gradišnik</derivirana_varijabla>
  </DomainObject.Predmet.ProtustrankaFormated>
  <DomainObject.Predmet.ProtustrankaFormatedOIB>
    <izvorni_sadrzaj>  USAVRŠAVANJE d.o.o., OIB 19466359042 zastupanog po punomoćniku Simon Gradišnik</izvorni_sadrzaj>
    <derivirana_varijabla naziv="DomainObject.Predmet.ProtustrankaFormatedOIB_1">  USAVRŠAVANJE d.o.o., OIB 19466359042 zastupanog po punomoćniku Simon Gradišnik</derivirana_varijabla>
  </DomainObject.Predmet.ProtustrankaFormatedOIB>
  <DomainObject.Predmet.ProtustrankaFormatedWithAdress>
    <izvorni_sadrzaj> USAVRŠAVANJE d.o.o., Slavka Kolara 3, 10410 Velika Gorica zastupanog po punomoćniku Simon Gradišnik</izvorni_sadrzaj>
    <derivirana_varijabla naziv="DomainObject.Predmet.ProtustrankaFormatedWithAdress_1"> USAVRŠAVANJE d.o.o., Slavka Kolara 3, 10410 Velika Gorica zastupanog po punomoćniku Simon Gradišnik</derivirana_varijabla>
  </DomainObject.Predmet.ProtustrankaFormatedWithAdress>
  <DomainObject.Predmet.ProtustrankaFormatedWithAdressOIB>
    <izvorni_sadrzaj> USAVRŠAVANJE d.o.o., OIB 19466359042, Slavka Kolara 3, 10410 Velika Gorica zastupanog po punomoćniku Simon Gradišnik</izvorni_sadrzaj>
    <derivirana_varijabla naziv="DomainObject.Predmet.ProtustrankaFormatedWithAdressOIB_1"> USAVRŠAVANJE d.o.o., OIB 19466359042, Slavka Kolara 3, 10410 Velika Gorica zastupanog po punomoćniku Simon Gradišnik</derivirana_varijabla>
  </DomainObject.Predmet.ProtustrankaFormatedWithAdressOIB>
  <DomainObject.Predmet.ProtustrankaWithAdress>
    <izvorni_sadrzaj>USAVRŠAVANJE d.o.o. Slavka Kolara 3, 10410 Velika Gorica</izvorni_sadrzaj>
    <derivirana_varijabla naziv="DomainObject.Predmet.ProtustrankaWithAdress_1">USAVRŠAVANJE d.o.o. Slavka Kolara 3, 10410 Velika Gorica</derivirana_varijabla>
  </DomainObject.Predmet.ProtustrankaWithAdress>
  <DomainObject.Predmet.ProtustrankaWithAdressOIB>
    <izvorni_sadrzaj>USAVRŠAVANJE d.o.o., OIB 19466359042, Slavka Kolara 3, 10410 Velika Gorica</izvorni_sadrzaj>
    <derivirana_varijabla naziv="DomainObject.Predmet.ProtustrankaWithAdressOIB_1">USAVRŠAVANJE d.o.o., OIB 19466359042, Slavka Kolara 3, 10410 Velika Gorica</derivirana_varijabla>
  </DomainObject.Predmet.ProtustrankaWithAdressOIB>
  <DomainObject.Predmet.ProtustrankaNazivFormated>
    <izvorni_sadrzaj>USAVRŠAVANJE d.o.o.</izvorni_sadrzaj>
    <derivirana_varijabla naziv="DomainObject.Predmet.ProtustrankaNazivFormated_1">USAVRŠAVANJE d.o.o.</derivirana_varijabla>
  </DomainObject.Predmet.ProtustrankaNazivFormated>
  <DomainObject.Predmet.ProtustrankaNazivFormatedOIB>
    <izvorni_sadrzaj>USAVRŠAVANJE d.o.o., OIB 19466359042</izvorni_sadrzaj>
    <derivirana_varijabla naziv="DomainObject.Predmet.ProtustrankaNazivFormatedOIB_1">USAVRŠAVANJE d.o.o., OIB 19466359042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USAVRŠAVANJE d.o.o. zastupanog po punomoćniku Simon Gradišnik</item>
    </izvorni_sadrzaj>
    <derivirana_varijabla naziv="DomainObject.Predmet.ProtuStrankaListFormated_1">
      <item>USAVRŠAVANJE d.o.o. zastupanog po punomoćniku Simon Gradišnik</item>
    </derivirana_varijabla>
  </DomainObject.Predmet.ProtuStrankaListFormated>
  <DomainObject.Predmet.ProtuStrankaListFormatedOIB>
    <izvorni_sadrzaj>
      <item>USAVRŠAVANJE d.o.o., OIB 19466359042 zastupanog po punomoćniku Simon Gradišnik</item>
    </izvorni_sadrzaj>
    <derivirana_varijabla naziv="DomainObject.Predmet.ProtuStrankaListFormatedOIB_1">
      <item>USAVRŠAVANJE d.o.o., OIB 19466359042 zastupanog po punomoćniku Simon Gradišnik</item>
    </derivirana_varijabla>
  </DomainObject.Predmet.ProtuStrankaListFormatedOIB>
  <DomainObject.Predmet.ProtuStrankaListFormatedWithAdress>
    <izvorni_sadrzaj>
      <item>USAVRŠAVANJE d.o.o., Slavka Kolara 3, 10410 Velika Gorica zastupanog po punomoćniku Simon Gradišnik</item>
    </izvorni_sadrzaj>
    <derivirana_varijabla naziv="DomainObject.Predmet.ProtuStrankaListFormatedWithAdress_1">
      <item>USAVRŠAVANJE d.o.o., Slavka Kolara 3, 10410 Velika Gorica zastupanog po punomoćniku Simon Gradišnik</item>
    </derivirana_varijabla>
  </DomainObject.Predmet.ProtuStrankaListFormatedWithAdress>
  <DomainObject.Predmet.ProtuStrankaListFormatedWithAdressOIB>
    <izvorni_sadrzaj>
      <item>USAVRŠAVANJE d.o.o., OIB 19466359042, Slavka Kolara 3, 10410 Velika Gorica zastupanog po punomoćniku Simon Gradišnik</item>
    </izvorni_sadrzaj>
    <derivirana_varijabla naziv="DomainObject.Predmet.ProtuStrankaListFormatedWithAdressOIB_1">
      <item>USAVRŠAVANJE d.o.o., OIB 19466359042, Slavka Kolara 3, 10410 Velika Gorica zastupanog po punomoćniku Simon Gradišnik</item>
    </derivirana_varijabla>
  </DomainObject.Predmet.ProtuStrankaListFormatedWithAdressOIB>
  <DomainObject.Predmet.ProtuStrankaListNazivFormated>
    <izvorni_sadrzaj>
      <item>USAVRŠAVANJE d.o.o.</item>
    </izvorni_sadrzaj>
    <derivirana_varijabla naziv="DomainObject.Predmet.ProtuStrankaListNazivFormated_1">
      <item>USAVRŠAVANJE d.o.o.</item>
    </derivirana_varijabla>
  </DomainObject.Predmet.ProtuStrankaListNazivFormated>
  <DomainObject.Predmet.ProtuStrankaListNazivFormatedOIB>
    <izvorni_sadrzaj>
      <item>USAVRŠAVANJE d.o.o., OIB 19466359042</item>
    </izvorni_sadrzaj>
    <derivirana_varijabla naziv="DomainObject.Predmet.ProtuStrankaListNazivFormatedOIB_1">
      <item>USAVRŠAVANJE d.o.o., OIB 19466359042</item>
    </derivirana_varijabla>
  </DomainObject.Predmet.ProtuStrankaListNazivFormatedOIB>
  <DomainObject.Predmet.OstaliListFormated>
    <izvorni_sadrzaj>
      <item>Simon Gradišnik punomoćnik sudionika u postupku USAVRŠAVANJE d.o.o.</item>
    </izvorni_sadrzaj>
    <derivirana_varijabla naziv="DomainObject.Predmet.OstaliListFormated_1">
      <item>Simon Gradišnik punomoćnik sudionika u postupku USAVRŠAVANJE d.o.o.</item>
    </derivirana_varijabla>
  </DomainObject.Predmet.OstaliListFormated>
  <DomainObject.Predmet.OstaliListFormatedOIB>
    <izvorni_sadrzaj>
      <item>Simon Gradišnik, OIB 95224798251 punomoćnik sudionika u postupku USAVRŠAVANJE d.o.o.</item>
    </izvorni_sadrzaj>
    <derivirana_varijabla naziv="DomainObject.Predmet.OstaliListFormatedOIB_1">
      <item>Simon Gradišnik, OIB 95224798251 punomoćnik sudionika u postupku USAVRŠAVANJE d.o.o.</item>
    </derivirana_varijabla>
  </DomainObject.Predmet.OstaliListFormatedOIB>
  <DomainObject.Predmet.OstaliListFormatedWithAdress>
    <izvorni_sadrzaj>
      <item>Simon Gradišnik, Malgajeva Ulica 002, Celje punomoćnik sudionika u postupku USAVRŠAVANJE d.o.o.</item>
    </izvorni_sadrzaj>
    <derivirana_varijabla naziv="DomainObject.Predmet.OstaliListFormatedWithAdress_1">
      <item>Simon Gradišnik, Malgajeva Ulica 002, Celje punomoćnik sudionika u postupku USAVRŠAVANJE d.o.o.</item>
    </derivirana_varijabla>
  </DomainObject.Predmet.OstaliListFormatedWithAdress>
  <DomainObject.Predmet.OstaliListFormatedWithAdressOIB>
    <izvorni_sadrzaj>
      <item>Simon Gradišnik, OIB 95224798251, Malgajeva Ulica 002, Celje punomoćnik sudionika u postupku USAVRŠAVANJE d.o.o.</item>
    </izvorni_sadrzaj>
    <derivirana_varijabla naziv="DomainObject.Predmet.OstaliListFormatedWithAdressOIB_1">
      <item>Simon Gradišnik, OIB 95224798251, Malgajeva Ulica 002, Celje punomoćnik sudionika u postupku USAVRŠAVANJE d.o.o.</item>
    </derivirana_varijabla>
  </DomainObject.Predmet.OstaliListFormatedWithAdressOIB>
  <DomainObject.Predmet.OstaliListNazivFormated>
    <izvorni_sadrzaj>
      <item>Simon Gradišnik</item>
    </izvorni_sadrzaj>
    <derivirana_varijabla naziv="DomainObject.Predmet.OstaliListNazivFormated_1">
      <item>Simon Gradišnik</item>
    </derivirana_varijabla>
  </DomainObject.Predmet.OstaliListNazivFormated>
  <DomainObject.Predmet.OstaliListNazivFormatedOIB>
    <izvorni_sadrzaj>
      <item>Simon Gradišnik, OIB 95224798251</item>
    </izvorni_sadrzaj>
    <derivirana_varijabla naziv="DomainObject.Predmet.OstaliListNazivFormatedOIB_1">
      <item>Simon Gradišnik, OIB 95224798251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USAVRŠAVANJE d.o.o.</izvorni_sadrzaj>
    <derivirana_varijabla naziv="DomainObject.Predmet.ProtustrankaIDrugi_1">USAVRŠAVANJE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USAVRŠAVANJE d.o.o., OIB 19466359042, Slavka Kolara 3, 10410 Velika Gorica</izvorni_sadrzaj>
    <derivirana_varijabla naziv="DomainObject.Predmet.ProtustrankaIDrugiAdressOIB_1">USAVRŠAVANJE d.o.o., OIB 19466359042, Slavka Kolara 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USAVRŠAVANJE d.o.o.</item>
      <item>Simon Gradišnik</item>
    </izvorni_sadrzaj>
    <derivirana_varijabla naziv="DomainObject.Predmet.SudioniciListNaziv_1">
      <item>FINA Regionalni centar Zagreb</item>
      <item>USAVRŠAVANJE d.o.o.</item>
      <item>Simon Gradišnik</item>
    </derivirana_varijabla>
  </DomainObject.Predmet.SudioniciListNaziv>
  <DomainObject.Predmet.SudioniciListAdressOIB>
    <izvorni_sadrzaj>
      <item>FINA Regionalni centar Zagreb, OIB 85821130368, Trg svibanjskih žrtava 1995. 1,10000 Zagreb</item>
      <item>USAVRŠAVANJE d.o.o., OIB 19466359042, Slavka Kolara 3,10410 Velika Gorica</item>
      <item>Simon Gradišnik, OIB 95224798251, Malgajeva Ulica 002,Celje</item>
    </izvorni_sadrzaj>
    <derivirana_varijabla naziv="DomainObject.Predmet.SudioniciListAdressOIB_1">
      <item>FINA Regionalni centar Zagreb, OIB 85821130368, Trg svibanjskih žrtava 1995. 1,10000 Zagreb</item>
      <item>USAVRŠAVANJE d.o.o., OIB 19466359042, Slavka Kolara 3,10410 Velika Gorica</item>
      <item>Simon Gradišnik, OIB 95224798251, Malgajeva Ulica 002,Celje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19466359042</item>
      <item>, OIB 95224798251</item>
    </izvorni_sadrzaj>
    <derivirana_varijabla naziv="DomainObject.Predmet.SudioniciListNazivOIB_1">
      <item>, OIB 85821130368</item>
      <item>, OIB 19466359042</item>
      <item>, OIB 95224798251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744</properties:Words>
  <properties:Characters>4056</properties:Characters>
  <properties:Lines>116</properties:Lines>
  <properties:Paragraphs>50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2017-03-22T10:36:00Z</dcterms:created>
  <dc:creator>Sudsko vijeæe</dc:creator>
  <cp:lastModifiedBy>Monika Grbac</cp:lastModifiedBy>
  <cp:lastPrinted>2017-03-22T10:47:00Z</cp:lastPrinted>
  <dcterms:modified xmlns:xsi="http://www.w3.org/2001/XMLSchema-instance" xsi:type="dcterms:W3CDTF">2017-03-22T10:47:00Z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