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62a3" w14:paraId="2e962a3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2B5A9A">
        <w:t>9347</w:t>
      </w:r>
      <w:r w:rsidRPr="00310295">
        <w:t>/1</w:t>
      </w:r>
      <w:r w:rsidR="002B5A9A">
        <w:t>5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2B5A9A" w:rsidRPr="002B5A9A">
        <w:t>Lorena Rak, Draganić, Franjetići 9a, OIB:32486453775 za otvaranje stečajnog postupka nad dužnikom VANGUARD NEKRETNINE d.o.o. za poslovanje nekretninama, Jastrebarsko, Vladka Mačeka 59, OIB:52794151545</w:t>
      </w:r>
      <w:r w:rsidR="0086241D">
        <w:t xml:space="preserve">, </w:t>
      </w:r>
      <w:r w:rsidR="0010117D">
        <w:t>20</w:t>
      </w:r>
      <w:r w:rsidR="002C306A" w:rsidRPr="007F40F9">
        <w:t xml:space="preserve">. </w:t>
      </w:r>
      <w:r w:rsidR="00E511E1">
        <w:t>travnja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10117D">
        <w:t>20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2B5A9A">
        <w:t>934715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2B5A9A" w:rsidP="002B5A9A" w:rsidR="002B5A9A">
      <w:pPr>
        <w:ind w:firstLine="708"/>
        <w:jc w:val="both"/>
      </w:pPr>
      <w:r>
        <w:t xml:space="preserve">Vjerovnik – radnik dužnika je podnio prijedlog za otvaranje stečajnog postupka nad dužnikom radi neisplate više od tri uzastopne plaće o čemu je priložio dokaze u spis predmeta obračun plaće i potvrda porezne uprave (lista 2 – 9 spisa predmeta).   </w:t>
      </w:r>
    </w:p>
    <w:p w:rsidRDefault="002B5A9A" w:rsidP="002B5A9A" w:rsidR="002B5A9A">
      <w:pPr>
        <w:ind w:firstLine="708"/>
        <w:jc w:val="both"/>
      </w:pPr>
      <w:r>
        <w:t>Prema članku 5. stavak 2. SZ-a stečajni su razlozi nesposobnost za plaćanje i prezaduženost.</w:t>
      </w:r>
    </w:p>
    <w:p w:rsidRDefault="002B5A9A" w:rsidP="002B5A9A" w:rsidR="002B5A9A">
      <w:pPr>
        <w:ind w:firstLine="708"/>
        <w:jc w:val="both"/>
      </w:pPr>
      <w: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2B5A9A" w:rsidP="002B5A9A" w:rsidR="002B5A9A">
      <w:pPr>
        <w:ind w:firstLine="708"/>
        <w:jc w:val="both"/>
      </w:pPr>
      <w:r>
        <w:t>Na temelju prijedloga za otvaranje stečajnog postupka donosi se rješenje o pokretanju prethodnog postupka radi utvrđivanja uvjeta za otvaranje stečajnog postupka (prethodni postupak) ili taj se taj prijedlog odbacuje rješenjem (članak 115. stavak 1. SZ-a).</w:t>
      </w:r>
    </w:p>
    <w:p w:rsidRDefault="00E511E1" w:rsidP="002B5A9A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10117D">
        <w:t>19</w:t>
      </w:r>
      <w:r>
        <w:t xml:space="preserve">. </w:t>
      </w:r>
      <w:r w:rsidR="0010117D">
        <w:t>travnja</w:t>
      </w:r>
      <w:r>
        <w:t xml:space="preserve"> 201</w:t>
      </w:r>
      <w:r w:rsidR="006A6B9E">
        <w:t>7</w:t>
      </w:r>
      <w:r>
        <w:t>.</w:t>
      </w:r>
      <w:r w:rsidRPr="00E511E1">
        <w:t xml:space="preserve"> </w:t>
      </w:r>
      <w:r>
        <w:t>zastupni</w:t>
      </w:r>
      <w:r w:rsidR="00501947">
        <w:t>k</w:t>
      </w:r>
      <w:r>
        <w:t xml:space="preserve"> po zakonu</w:t>
      </w:r>
      <w:r w:rsidR="00501947">
        <w:t xml:space="preserve"> dužnika izjavio</w:t>
      </w:r>
      <w:r>
        <w:t xml:space="preserve"> je da se ne protivi otvaranju stečajnog postupka nad dužnikom</w:t>
      </w:r>
      <w:r w:rsidR="00501947">
        <w:t>.</w:t>
      </w:r>
    </w:p>
    <w:p w:rsidRDefault="0010117D" w:rsidP="00CE1CAA" w:rsidR="0010117D">
      <w:pPr>
        <w:ind w:firstLine="708"/>
        <w:jc w:val="both"/>
      </w:pPr>
      <w:r>
        <w:t>Privremeni stečajni upravitelj je izlagao sukladno pisanom izvješću te utvrdio da su ostvareni stečajni razlozi te da imovina dužnika nije dovoljna za namirenje troškova prethodnog i stečajnog postupka.</w:t>
      </w:r>
    </w:p>
    <w:p w:rsidRDefault="001013EE" w:rsidP="007A50F8" w:rsidR="005E2BA2">
      <w:pPr>
        <w:ind w:firstLine="708"/>
        <w:jc w:val="both"/>
      </w:pPr>
      <w:r w:rsidRPr="00CB1210"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 xml:space="preserve">propisano je da ako prije otvaranja stečajnoga postupka sud utvrdi da imovina dužnika koja bi ušla u stečajnu masu nije dovoljna </w:t>
      </w:r>
      <w:r w:rsidR="005E2BA2">
        <w:lastRenderedPageBreak/>
        <w:t>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10117D">
        <w:t>20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10117D">
        <w:t>20</w:t>
      </w:r>
      <w:r w:rsidR="00E75BE6" w:rsidRPr="00E75BE6">
        <w:t xml:space="preserve">. </w:t>
      </w:r>
      <w:r w:rsidR="00E511E1">
        <w:t>travnja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BB6EFB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BB6EFB" w:rsidP="007A1486" w:rsidR="00BB6EF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BB6EFB" w:rsidP="007A1486" w:rsidR="00BB6EF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B6EFB" w:rsidP="007A1486" w:rsidR="00BB6EFB" w:rsidRPr="007A1486">
      <w:pPr>
        <w:ind w:left="720"/>
      </w:pPr>
    </w:p>
    <w:p w:rsidRDefault="00065B42" w:rsidP="00BB6EFB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6E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2B5A9A">
      <w:t>9347</w:t>
    </w:r>
    <w:r>
      <w:t>/1</w:t>
    </w:r>
    <w:r w:rsidR="002B5A9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B5CDF"/>
    <w:rsid w:val="000C7C3A"/>
    <w:rsid w:val="0010117D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3368F"/>
    <w:rsid w:val="002350D8"/>
    <w:rsid w:val="002938AF"/>
    <w:rsid w:val="002B4050"/>
    <w:rsid w:val="002B5A9A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01947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2597"/>
    <w:rsid w:val="00654C3F"/>
    <w:rsid w:val="00657BEF"/>
    <w:rsid w:val="006747E7"/>
    <w:rsid w:val="006A263C"/>
    <w:rsid w:val="006A6B9E"/>
    <w:rsid w:val="006B3B2F"/>
    <w:rsid w:val="006C467E"/>
    <w:rsid w:val="006E7AB2"/>
    <w:rsid w:val="00727ECA"/>
    <w:rsid w:val="00731EB7"/>
    <w:rsid w:val="00737234"/>
    <w:rsid w:val="007915F1"/>
    <w:rsid w:val="007A50F8"/>
    <w:rsid w:val="007C1421"/>
    <w:rsid w:val="00855D2B"/>
    <w:rsid w:val="00857E1E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D01BF"/>
    <w:rsid w:val="00AD1AA1"/>
    <w:rsid w:val="00AE3BDA"/>
    <w:rsid w:val="00AE6DF2"/>
    <w:rsid w:val="00B161EA"/>
    <w:rsid w:val="00B447E4"/>
    <w:rsid w:val="00B61692"/>
    <w:rsid w:val="00B6588D"/>
    <w:rsid w:val="00B710E5"/>
    <w:rsid w:val="00BB6CDC"/>
    <w:rsid w:val="00BB6EFB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CE1CAA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3A0A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6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E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E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E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E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6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E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E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E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E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9347</izvorni_sadrzaj>
    <derivirana_varijabla naziv="DomainObject.Predmet.Broj_1">9347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St-9347/2015</izvorni_sadrzaj>
    <derivirana_varijabla naziv="DomainObject.Predmet.OznakaBroj_1">St-9347/2015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VANGUARD NEKRETNINE d.o.o.</izvorni_sadrzaj>
    <derivirana_varijabla naziv="DomainObject.Predmet.ProtustrankaFormated_1">  VANGUARD NEKRETNINE d.o.o.</derivirana_varijabla>
  </DomainObject.Predmet.ProtustrankaFormated>
  <DomainObject.Predmet.ProtustrankaFormatedOIB>
    <izvorni_sadrzaj>  VANGUARD NEKRETNINE d.o.o., OIB 52794151545</izvorni_sadrzaj>
    <derivirana_varijabla naziv="DomainObject.Predmet.ProtustrankaFormatedOIB_1">  VANGUARD NEKRETNINE d.o.o., OIB 52794151545</derivirana_varijabla>
  </DomainObject.Predmet.ProtustrankaFormatedOIB>
  <DomainObject.Predmet.ProtustrankaFormatedWithAdress>
    <izvorni_sadrzaj> VANGUARD NEKRETNINE d.o.o., Vladka Mačeka 59, 10450 Jastrebarsko</izvorni_sadrzaj>
    <derivirana_varijabla naziv="DomainObject.Predmet.ProtustrankaFormatedWithAdress_1"> VANGUARD NEKRETNINE d.o.o., Vladka Mačeka 59, 10450 Jastrebarsko</derivirana_varijabla>
  </DomainObject.Predmet.ProtustrankaFormatedWithAdress>
  <DomainObject.Predmet.ProtustrankaFormatedWithAdressOIB>
    <izvorni_sadrzaj> VANGUARD NEKRETNINE d.o.o., OIB 52794151545, Vladka Mačeka 59, 10450 Jastrebarsko</izvorni_sadrzaj>
    <derivirana_varijabla naziv="DomainObject.Predmet.ProtustrankaFormatedWithAdressOIB_1"> VANGUARD NEKRETNINE d.o.o., OIB 52794151545, Vladka Mačeka 59, 10450 Jastrebarsko</derivirana_varijabla>
  </DomainObject.Predmet.ProtustrankaFormatedWithAdressOIB>
  <DomainObject.Predmet.ProtustrankaWithAdress>
    <izvorni_sadrzaj>VANGUARD NEKRETNINE d.o.o. Vladka Mačeka 59, 10450 Jastrebarsko</izvorni_sadrzaj>
    <derivirana_varijabla naziv="DomainObject.Predmet.ProtustrankaWithAdress_1">VANGUARD NEKRETNINE d.o.o. Vladka Mačeka 59, 10450 Jastrebarsko</derivirana_varijabla>
  </DomainObject.Predmet.ProtustrankaWithAdress>
  <DomainObject.Predmet.ProtustrankaWithAdressOIB>
    <izvorni_sadrzaj>VANGUARD NEKRETNINE d.o.o., OIB 52794151545, Vladka Mačeka 59, 10450 Jastrebarsko</izvorni_sadrzaj>
    <derivirana_varijabla naziv="DomainObject.Predmet.ProtustrankaWithAdressOIB_1">VANGUARD NEKRETNINE d.o.o., OIB 52794151545, Vladka Mačeka 59, 10450 Jastrebarsko</derivirana_varijabla>
  </DomainObject.Predmet.ProtustrankaWithAdressOIB>
  <DomainObject.Predmet.ProtustrankaNazivFormated>
    <izvorni_sadrzaj>VANGUARD NEKRETNINE d.o.o.</izvorni_sadrzaj>
    <derivirana_varijabla naziv="DomainObject.Predmet.ProtustrankaNazivFormated_1">VANGUARD NEKRETNINE d.o.o.</derivirana_varijabla>
  </DomainObject.Predmet.ProtustrankaNazivFormated>
  <DomainObject.Predmet.ProtustrankaNazivFormatedOIB>
    <izvorni_sadrzaj>VANGUARD NEKRETNINE d.o.o., OIB 52794151545</izvorni_sadrzaj>
    <derivirana_varijabla naziv="DomainObject.Predmet.ProtustrankaNazivFormatedOIB_1">VANGUARD NEKRETNINE d.o.o., OIB 52794151545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Lorena Rak</izvorni_sadrzaj>
    <derivirana_varijabla naziv="DomainObject.Predmet.StrankaFormated_1">  Lorena Rak</derivirana_varijabla>
  </DomainObject.Predmet.StrankaFormated>
  <DomainObject.Predmet.StrankaFormatedOIB>
    <izvorni_sadrzaj>  Lorena Rak, OIB 32486453775</izvorni_sadrzaj>
    <derivirana_varijabla naziv="DomainObject.Predmet.StrankaFormatedOIB_1">  Lorena Rak, OIB 32486453775</derivirana_varijabla>
  </DomainObject.Predmet.StrankaFormatedOIB>
  <DomainObject.Predmet.StrankaFormatedWithAdress>
    <izvorni_sadrzaj> Lorena Rak, Franjetići 9a, 47201 Draganić</izvorni_sadrzaj>
    <derivirana_varijabla naziv="DomainObject.Predmet.StrankaFormatedWithAdress_1"> Lorena Rak, Franjetići 9a, 47201 Draganić</derivirana_varijabla>
  </DomainObject.Predmet.StrankaFormatedWithAdress>
  <DomainObject.Predmet.StrankaFormatedWithAdressOIB>
    <izvorni_sadrzaj> Lorena Rak, OIB 32486453775, Franjetići 9a, 47201 Draganić</izvorni_sadrzaj>
    <derivirana_varijabla naziv="DomainObject.Predmet.StrankaFormatedWithAdressOIB_1"> Lorena Rak, OIB 32486453775, Franjetići 9a, 47201 Draganić</derivirana_varijabla>
  </DomainObject.Predmet.StrankaFormatedWithAdressOIB>
  <DomainObject.Predmet.StrankaWithAdress>
    <izvorni_sadrzaj>Lorena Rak Franjetići 9a,47201 Draganić</izvorni_sadrzaj>
    <derivirana_varijabla naziv="DomainObject.Predmet.StrankaWithAdress_1">Lorena Rak Franjetići 9a,47201 Draganić</derivirana_varijabla>
  </DomainObject.Predmet.StrankaWithAdress>
  <DomainObject.Predmet.StrankaWithAdressOIB>
    <izvorni_sadrzaj>Lorena Rak, OIB 32486453775, Franjetići 9a,47201 Draganić</izvorni_sadrzaj>
    <derivirana_varijabla naziv="DomainObject.Predmet.StrankaWithAdressOIB_1">Lorena Rak, OIB 32486453775, Franjetići 9a,47201 Draganić</derivirana_varijabla>
  </DomainObject.Predmet.StrankaWithAdressOIB>
  <DomainObject.Predmet.StrankaNazivFormated>
    <izvorni_sadrzaj>Lorena Rak</izvorni_sadrzaj>
    <derivirana_varijabla naziv="DomainObject.Predmet.StrankaNazivFormated_1">Lorena Rak</derivirana_varijabla>
  </DomainObject.Predmet.StrankaNazivFormated>
  <DomainObject.Predmet.StrankaNazivFormatedOIB>
    <izvorni_sadrzaj>Lorena Rak, OIB 32486453775</izvorni_sadrzaj>
    <derivirana_varijabla naziv="DomainObject.Predmet.StrankaNazivFormatedOIB_1">Lorena Rak, OIB 32486453775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Lorena Rak</item>
    </izvorni_sadrzaj>
    <derivirana_varijabla naziv="DomainObject.Predmet.StrankaListFormated_1">
      <item>Lorena Rak</item>
    </derivirana_varijabla>
  </DomainObject.Predmet.StrankaListFormated>
  <DomainObject.Predmet.StrankaListFormatedOIB>
    <izvorni_sadrzaj>
      <item>Lorena Rak, OIB 32486453775</item>
    </izvorni_sadrzaj>
    <derivirana_varijabla naziv="DomainObject.Predmet.StrankaListFormatedOIB_1">
      <item>Lorena Rak, OIB 32486453775</item>
    </derivirana_varijabla>
  </DomainObject.Predmet.StrankaListFormatedOIB>
  <DomainObject.Predmet.StrankaListFormatedWithAdress>
    <izvorni_sadrzaj>
      <item>Lorena Rak, Franjetići 9a, 47201 Draganić</item>
    </izvorni_sadrzaj>
    <derivirana_varijabla naziv="DomainObject.Predmet.StrankaListFormatedWithAdress_1">
      <item>Lorena Rak, Franjetići 9a, 47201 Draganić</item>
    </derivirana_varijabla>
  </DomainObject.Predmet.StrankaListFormatedWithAdress>
  <DomainObject.Predmet.StrankaListFormatedWithAdressOIB>
    <izvorni_sadrzaj>
      <item>Lorena Rak, OIB 32486453775, Franjetići 9a, 47201 Draganić</item>
    </izvorni_sadrzaj>
    <derivirana_varijabla naziv="DomainObject.Predmet.StrankaListFormatedWithAdressOIB_1">
      <item>Lorena Rak, OIB 32486453775, Franjetići 9a, 47201 Draganić</item>
    </derivirana_varijabla>
  </DomainObject.Predmet.StrankaListFormatedWithAdressOIB>
  <DomainObject.Predmet.StrankaListNazivFormated>
    <izvorni_sadrzaj>
      <item>Lorena Rak</item>
    </izvorni_sadrzaj>
    <derivirana_varijabla naziv="DomainObject.Predmet.StrankaListNazivFormated_1">
      <item>Lorena Rak</item>
    </derivirana_varijabla>
  </DomainObject.Predmet.StrankaListNazivFormated>
  <DomainObject.Predmet.StrankaListNazivFormatedOIB>
    <izvorni_sadrzaj>
      <item>Lorena Rak, OIB 32486453775</item>
    </izvorni_sadrzaj>
    <derivirana_varijabla naziv="DomainObject.Predmet.StrankaListNazivFormatedOIB_1">
      <item>Lorena Rak, OIB 32486453775</item>
    </derivirana_varijabla>
  </DomainObject.Predmet.StrankaListNazivFormatedOIB>
  <DomainObject.Predmet.ProtuStrankaListFormated>
    <izvorni_sadrzaj>
      <item>VANGUARD NEKRETNINE d.o.o.</item>
    </izvorni_sadrzaj>
    <derivirana_varijabla naziv="DomainObject.Predmet.ProtuStrankaListFormated_1">
      <item>VANGUARD NEKRETNINE d.o.o.</item>
    </derivirana_varijabla>
  </DomainObject.Predmet.ProtuStrankaListFormated>
  <DomainObject.Predmet.ProtuStrankaListFormatedOIB>
    <izvorni_sadrzaj>
      <item>VANGUARD NEKRETNINE d.o.o., OIB 52794151545</item>
    </izvorni_sadrzaj>
    <derivirana_varijabla naziv="DomainObject.Predmet.ProtuStrankaListFormatedOIB_1">
      <item>VANGUARD NEKRETNINE d.o.o., OIB 52794151545</item>
    </derivirana_varijabla>
  </DomainObject.Predmet.ProtuStrankaListFormatedOIB>
  <DomainObject.Predmet.ProtuStrankaListFormatedWithAdress>
    <izvorni_sadrzaj>
      <item>VANGUARD NEKRETNINE d.o.o., Vladka Mačeka 59, 10450 Jastrebarsko</item>
    </izvorni_sadrzaj>
    <derivirana_varijabla naziv="DomainObject.Predmet.ProtuStrankaListFormatedWithAdress_1">
      <item>VANGUARD NEKRETNINE d.o.o., Vladka Mačeka 59, 10450 Jastrebarsko</item>
    </derivirana_varijabla>
  </DomainObject.Predmet.ProtuStrankaListFormatedWithAdress>
  <DomainObject.Predmet.ProtuStrankaListFormatedWithAdressOIB>
    <izvorni_sadrzaj>
      <item>VANGUARD NEKRETNINE d.o.o., OIB 52794151545, Vladka Mačeka 59, 10450 Jastrebarsko</item>
    </izvorni_sadrzaj>
    <derivirana_varijabla naziv="DomainObject.Predmet.ProtuStrankaListFormatedWithAdressOIB_1">
      <item>VANGUARD NEKRETNINE d.o.o., OIB 52794151545, Vladka Mačeka 59, 10450 Jastrebarsko</item>
    </derivirana_varijabla>
  </DomainObject.Predmet.ProtuStrankaListFormatedWithAdressOIB>
  <DomainObject.Predmet.ProtuStrankaListNazivFormated>
    <izvorni_sadrzaj>
      <item>VANGUARD NEKRETNINE d.o.o.</item>
    </izvorni_sadrzaj>
    <derivirana_varijabla naziv="DomainObject.Predmet.ProtuStrankaListNazivFormated_1">
      <item>VANGUARD NEKRETNINE d.o.o.</item>
    </derivirana_varijabla>
  </DomainObject.Predmet.ProtuStrankaListNazivFormated>
  <DomainObject.Predmet.ProtuStrankaListNazivFormatedOIB>
    <izvorni_sadrzaj>
      <item>VANGUARD NEKRETNINE d.o.o., OIB 52794151545</item>
    </izvorni_sadrzaj>
    <derivirana_varijabla naziv="DomainObject.Predmet.ProtuStrankaListNazivFormatedOIB_1">
      <item>VANGUARD NEKRETNINE d.o.o., OIB 52794151545</item>
    </derivirana_varijabla>
  </DomainObject.Predmet.ProtuStrankaListNazivFormatedOIB>
  <DomainObject.Predmet.OstaliListFormated>
    <izvorni_sadrzaj>
      <item>Mijo Rak</item>
    </izvorni_sadrzaj>
    <derivirana_varijabla naziv="DomainObject.Predmet.OstaliListFormated_1">
      <item>Mijo Rak</item>
    </derivirana_varijabla>
  </DomainObject.Predmet.OstaliListFormated>
  <DomainObject.Predmet.OstaliListFormatedOIB>
    <izvorni_sadrzaj>
      <item>Mijo Rak, OIB 31661435873</item>
    </izvorni_sadrzaj>
    <derivirana_varijabla naziv="DomainObject.Predmet.OstaliListFormatedOIB_1">
      <item>Mijo Rak, OIB 31661435873</item>
    </derivirana_varijabla>
  </DomainObject.Predmet.OstaliListFormatedOIB>
  <DomainObject.Predmet.OstaliListFormatedWithAdress>
    <izvorni_sadrzaj>
      <item>Mijo Rak, Vladka Mačeka 59, 10450 Jastrebarsko</item>
    </izvorni_sadrzaj>
    <derivirana_varijabla naziv="DomainObject.Predmet.OstaliListFormatedWithAdress_1">
      <item>Mijo Rak, Vladka Mačeka 59, 10450 Jastrebarsko</item>
    </derivirana_varijabla>
  </DomainObject.Predmet.OstaliListFormatedWithAdress>
  <DomainObject.Predmet.OstaliListFormatedWithAdressOIB>
    <izvorni_sadrzaj>
      <item>Mijo Rak, OIB 31661435873, Vladka Mačeka 59, 10450 Jastrebarsko</item>
    </izvorni_sadrzaj>
    <derivirana_varijabla naziv="DomainObject.Predmet.OstaliListFormatedWithAdressOIB_1">
      <item>Mijo Rak, OIB 31661435873, Vladka Mačeka 59, 10450 Jastrebarsko</item>
    </derivirana_varijabla>
  </DomainObject.Predmet.OstaliListFormatedWithAdressOIB>
  <DomainObject.Predmet.OstaliListNazivFormated>
    <izvorni_sadrzaj>
      <item>Mijo Rak</item>
    </izvorni_sadrzaj>
    <derivirana_varijabla naziv="DomainObject.Predmet.OstaliListNazivFormated_1">
      <item>Mijo Rak</item>
    </derivirana_varijabla>
  </DomainObject.Predmet.OstaliListNazivFormated>
  <DomainObject.Predmet.OstaliListNazivFormatedOIB>
    <izvorni_sadrzaj>
      <item>Mijo Rak, OIB 31661435873</item>
    </izvorni_sadrzaj>
    <derivirana_varijabla naziv="DomainObject.Predmet.OstaliListNazivFormatedOIB_1">
      <item>Mijo Rak, OIB 31661435873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Lorena Rak</izvorni_sadrzaj>
    <derivirana_varijabla naziv="DomainObject.Predmet.StrankaIDrugi_1">Lorena Rak</derivirana_varijabla>
  </DomainObject.Predmet.StrankaIDrugi>
  <DomainObject.Predmet.ProtustrankaIDrugi>
    <izvorni_sadrzaj>VANGUARD NEKRETNINE d.o.o.</izvorni_sadrzaj>
    <derivirana_varijabla naziv="DomainObject.Predmet.ProtustrankaIDrugi_1">VANGUARD NEKRETNINE d.o.o.</derivirana_varijabla>
  </DomainObject.Predmet.ProtustrankaIDrugi>
  <DomainObject.Predmet.StrankaIDrugiAdressOIB>
    <izvorni_sadrzaj>Lorena Rak, OIB 32486453775, Franjetići 9a, 47201 Draganić</izvorni_sadrzaj>
    <derivirana_varijabla naziv="DomainObject.Predmet.StrankaIDrugiAdressOIB_1">Lorena Rak, OIB 32486453775, Franjetići 9a, 47201 Draganić</derivirana_varijabla>
  </DomainObject.Predmet.StrankaIDrugiAdressOIB>
  <DomainObject.Predmet.ProtustrankaIDrugiAdressOIB>
    <izvorni_sadrzaj>VANGUARD NEKRETNINE d.o.o., OIB 52794151545, Vladka Mačeka 59, 10450 Jastrebarsko</izvorni_sadrzaj>
    <derivirana_varijabla naziv="DomainObject.Predmet.ProtustrankaIDrugiAdressOIB_1">VANGUARD NEKRETNINE d.o.o., OIB 52794151545, Vladka Mačeka 59,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Lorena Rak</item>
      <item>VANGUARD NEKRETNINE d.o.o.</item>
      <item>Mijo Rak</item>
    </izvorni_sadrzaj>
    <derivirana_varijabla naziv="DomainObject.Predmet.SudioniciListNaziv_1">
      <item>Lorena Rak</item>
      <item>VANGUARD NEKRETNINE d.o.o.</item>
      <item>Mijo Rak</item>
    </derivirana_varijabla>
  </DomainObject.Predmet.SudioniciListNaziv>
  <DomainObject.Predmet.SudioniciListAdressOIB>
    <izvorni_sadrzaj>
      <item>Lorena Rak, OIB 32486453775, Franjetići 9a,47201 Draganić</item>
      <item>VANGUARD NEKRETNINE d.o.o., OIB 52794151545, Vladka Mačeka 59,10450 Jastrebarsko</item>
      <item>Mijo Rak, OIB 31661435873, Vladka Mačeka 59,10450 Jastrebarsko</item>
    </izvorni_sadrzaj>
    <derivirana_varijabla naziv="DomainObject.Predmet.SudioniciListAdressOIB_1">
      <item>Lorena Rak, OIB 32486453775, Franjetići 9a,47201 Draganić</item>
      <item>VANGUARD NEKRETNINE d.o.o., OIB 52794151545, Vladka Mačeka 59,10450 Jastrebarsko</item>
      <item>Mijo Rak, OIB 31661435873, Vladka Mačeka 59,10450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32486453775</item>
      <item>, OIB 52794151545</item>
      <item>, OIB 31661435873</item>
    </izvorni_sadrzaj>
    <derivirana_varijabla naziv="DomainObject.Predmet.SudioniciListNazivOIB_1">
      <item>, OIB 32486453775</item>
      <item>, OIB 52794151545</item>
      <item>, OIB 31661435873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3035</properties:Characters>
  <properties:Lines>72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2017-04-20T10:58:00Z</dcterms:created>
  <dc:creator>gzubak</dc:creator>
  <cp:lastModifiedBy>Ivana Stampf</cp:lastModifiedBy>
  <cp:lastPrinted>2013-01-31T13:45:00Z</cp:lastPrinted>
  <dcterms:modified xmlns:xsi="http://www.w3.org/2001/XMLSchema-instance" xsi:type="dcterms:W3CDTF">2017-04-20T11:20:00Z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