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cf46" w14:paraId="c08cf46" w:rsidRDefault="00B46CF5" w:rsidP="004052B5"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16321E">
        <w:rPr>
          <w:rFonts w:hAnsi="Times New Roman" w:ascii="Times New Roman"/>
        </w:rPr>
        <w:t>3</w:t>
      </w:r>
      <w:r w:rsidR="00174F74">
        <w:rPr>
          <w:rFonts w:hAnsi="Times New Roman" w:ascii="Times New Roman"/>
        </w:rPr>
        <w:t>8</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C12562" w:rsidRPr="00C12562">
        <w:rPr>
          <w:rFonts w:hAnsi="Times New Roman" w:ascii="Times New Roman"/>
        </w:rPr>
        <w:t>MARVAK d.o.o.</w:t>
      </w:r>
      <w:r w:rsidR="00C12562">
        <w:rPr>
          <w:rFonts w:hAnsi="Times New Roman" w:ascii="Times New Roman"/>
        </w:rPr>
        <w:t>, Zagreb</w:t>
      </w:r>
      <w:r w:rsidR="005A797C">
        <w:rPr>
          <w:rFonts w:hAnsi="Times New Roman" w:ascii="Times New Roman"/>
        </w:rPr>
        <w:t xml:space="preserve">, </w:t>
      </w:r>
      <w:r w:rsidR="00C12562">
        <w:rPr>
          <w:rFonts w:hAnsi="Times New Roman" w:ascii="Times New Roman"/>
        </w:rPr>
        <w:t>Zapadna Lozica 10</w:t>
      </w:r>
      <w:r w:rsidR="00F776E4">
        <w:rPr>
          <w:rFonts w:hAnsi="Times New Roman" w:ascii="Times New Roman"/>
        </w:rPr>
        <w:t xml:space="preserve">, </w:t>
      </w:r>
      <w:r w:rsidRPr="001C1019">
        <w:rPr>
          <w:rFonts w:hAnsi="Times New Roman" w:ascii="Times New Roman"/>
        </w:rPr>
        <w:t>OIB:</w:t>
      </w:r>
      <w:r w:rsidR="00C12562" w:rsidRPr="00C12562">
        <w:t xml:space="preserve"> </w:t>
      </w:r>
      <w:r w:rsidR="00C12562" w:rsidRPr="00C12562">
        <w:rPr>
          <w:rFonts w:hAnsi="Times New Roman" w:ascii="Times New Roman"/>
        </w:rPr>
        <w:t>60413489492</w:t>
      </w:r>
      <w:r w:rsidR="00943B15">
        <w:rPr>
          <w:rFonts w:hAnsi="Times New Roman" w:ascii="Times New Roman"/>
        </w:rPr>
        <w:t xml:space="preserve">, </w:t>
      </w:r>
      <w:r w:rsidR="004052B5">
        <w:rPr>
          <w:rFonts w:hAnsi="Times New Roman" w:ascii="Times New Roman"/>
        </w:rPr>
        <w:t>28</w:t>
      </w:r>
      <w:r w:rsidR="008C0FD2">
        <w:rPr>
          <w:rFonts w:hAnsi="Times New Roman" w:ascii="Times New Roman"/>
        </w:rPr>
        <w:t xml:space="preserve">. </w:t>
      </w:r>
      <w:r w:rsidR="004052B5">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166938" w:rsidRPr="00166938">
        <w:rPr>
          <w:rFonts w:hAnsi="Times New Roman" w:ascii="Times New Roman"/>
        </w:rPr>
        <w:t>MARVAK d.o.o., Zagreb, Zapadna Lozica 10, OIB: 60413489492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4052B5">
        <w:rPr>
          <w:rFonts w:hAnsi="Times New Roman" w:ascii="Times New Roman"/>
        </w:rPr>
        <w:t>ama</w:t>
      </w:r>
      <w:r w:rsidRPr="006F2EF0">
        <w:rPr>
          <w:rFonts w:hAnsi="Times New Roman" w:ascii="Times New Roman"/>
        </w:rPr>
        <w:t xml:space="preserve"> ovlašten</w:t>
      </w:r>
      <w:r w:rsidR="004052B5">
        <w:rPr>
          <w:rFonts w:hAnsi="Times New Roman" w:ascii="Times New Roman"/>
        </w:rPr>
        <w:t>im</w:t>
      </w:r>
      <w:r w:rsidRPr="006F2EF0">
        <w:rPr>
          <w:rFonts w:hAnsi="Times New Roman" w:ascii="Times New Roman"/>
        </w:rPr>
        <w:t xml:space="preserve"> za zastupanje dužnika – </w:t>
      </w:r>
      <w:r w:rsidR="009028E0">
        <w:rPr>
          <w:rFonts w:hAnsi="Times New Roman" w:ascii="Times New Roman"/>
        </w:rPr>
        <w:t>Damir Jelinić</w:t>
      </w:r>
      <w:r w:rsidR="00027F75">
        <w:rPr>
          <w:rFonts w:hAnsi="Times New Roman" w:ascii="Times New Roman"/>
        </w:rPr>
        <w:t>,</w:t>
      </w:r>
      <w:r w:rsidRPr="006F2EF0">
        <w:rPr>
          <w:rFonts w:hAnsi="Times New Roman" w:ascii="Times New Roman"/>
        </w:rPr>
        <w:t xml:space="preserve"> </w:t>
      </w:r>
      <w:r w:rsidR="009028E0">
        <w:rPr>
          <w:rFonts w:hAnsi="Times New Roman" w:ascii="Times New Roman"/>
        </w:rPr>
        <w:t>Zagreb</w:t>
      </w:r>
      <w:r w:rsidR="00C80D7C" w:rsidRPr="00C80D7C">
        <w:rPr>
          <w:rFonts w:hAnsi="Times New Roman" w:ascii="Times New Roman"/>
        </w:rPr>
        <w:t xml:space="preserve">, </w:t>
      </w:r>
      <w:r w:rsidR="009028E0">
        <w:rPr>
          <w:rFonts w:hAnsi="Times New Roman" w:ascii="Times New Roman"/>
        </w:rPr>
        <w:t>Kvaterinikova 79</w:t>
      </w:r>
      <w:r w:rsidRPr="006F2EF0">
        <w:rPr>
          <w:rFonts w:hAnsi="Times New Roman" w:ascii="Times New Roman"/>
        </w:rPr>
        <w:t>, OIB:</w:t>
      </w:r>
      <w:r w:rsidR="009028E0">
        <w:rPr>
          <w:rFonts w:hAnsi="Times New Roman" w:ascii="Times New Roman"/>
        </w:rPr>
        <w:t xml:space="preserve"> 52393990881</w:t>
      </w:r>
      <w:r w:rsidRPr="006F2EF0">
        <w:rPr>
          <w:rFonts w:hAnsi="Times New Roman" w:ascii="Times New Roman"/>
        </w:rPr>
        <w:t>,</w:t>
      </w:r>
      <w:r w:rsidR="004052B5">
        <w:rPr>
          <w:rFonts w:hAnsi="Times New Roman" w:ascii="Times New Roman"/>
        </w:rPr>
        <w:t xml:space="preserve"> Krešimir Kašnar, Zagreb, Zapadna Lozica 10, OIB: 91854965543 i Predrag Krstev, Srbija, Beograd, Vojvođanskih brigada 51,</w:t>
      </w:r>
      <w:r w:rsidRPr="006F2EF0">
        <w:rPr>
          <w:rFonts w:hAnsi="Times New Roman" w:ascii="Times New Roman"/>
        </w:rPr>
        <w:t xml:space="preserve">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9B1EF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4052B5">
        <w:rPr>
          <w:rFonts w:hAnsi="Times New Roman" w:ascii="Times New Roman"/>
        </w:rPr>
        <w:t>e</w:t>
      </w:r>
      <w:r w:rsidRPr="001C1019">
        <w:rPr>
          <w:rFonts w:hAnsi="Times New Roman" w:ascii="Times New Roman"/>
        </w:rPr>
        <w:t xml:space="preserve"> ovlašten</w:t>
      </w:r>
      <w:r w:rsidR="004052B5">
        <w:rPr>
          <w:rFonts w:hAnsi="Times New Roman" w:ascii="Times New Roman"/>
        </w:rPr>
        <w:t>e</w:t>
      </w:r>
      <w:r w:rsidR="009E2A4D">
        <w:rPr>
          <w:rFonts w:hAnsi="Times New Roman" w:ascii="Times New Roman"/>
        </w:rPr>
        <w:t xml:space="preserve"> </w:t>
      </w:r>
      <w:r w:rsidR="00481A81">
        <w:rPr>
          <w:rFonts w:hAnsi="Times New Roman" w:ascii="Times New Roman"/>
        </w:rPr>
        <w:t xml:space="preserve">za zastupanje </w:t>
      </w:r>
      <w:r w:rsidRPr="001C1019">
        <w:rPr>
          <w:rFonts w:hAnsi="Times New Roman" w:ascii="Times New Roman"/>
        </w:rPr>
        <w:t>dužnika u roku iz točke I. ovog zaključka ne dostav</w:t>
      </w:r>
      <w:r w:rsidR="004052B5">
        <w:rPr>
          <w:rFonts w:hAnsi="Times New Roman" w:ascii="Times New Roman"/>
        </w:rPr>
        <w:t>e</w:t>
      </w:r>
      <w:r w:rsidRPr="001C1019">
        <w:rPr>
          <w:rFonts w:hAnsi="Times New Roman" w:ascii="Times New Roman"/>
        </w:rPr>
        <w:t xml:space="preserve"> pisano izvješće o financijsko-gospodarskom stanju dužnika, sud će odrediti saslušanje osob</w:t>
      </w:r>
      <w:r w:rsidR="004052B5">
        <w:rPr>
          <w:rFonts w:hAnsi="Times New Roman" w:ascii="Times New Roman"/>
        </w:rPr>
        <w:t>a</w:t>
      </w:r>
      <w:r w:rsidRPr="001C1019">
        <w:rPr>
          <w:rFonts w:hAnsi="Times New Roman" w:ascii="Times New Roman"/>
        </w:rPr>
        <w:t xml:space="preserve"> ovlašten</w:t>
      </w:r>
      <w:r w:rsidR="004052B5">
        <w:rPr>
          <w:rFonts w:hAnsi="Times New Roman" w:ascii="Times New Roman"/>
        </w:rPr>
        <w:t>ih</w:t>
      </w:r>
      <w:r w:rsidRPr="001C1019">
        <w:rPr>
          <w:rFonts w:hAnsi="Times New Roman" w:ascii="Times New Roman"/>
        </w:rPr>
        <w:t xml:space="preserve"> za zastupanje dužnika.</w:t>
      </w:r>
    </w:p>
    <w:p w:rsidRDefault="00C3624C" w:rsidP="004052B5"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w:t>
      </w:r>
      <w:r w:rsidR="004052B5">
        <w:rPr>
          <w:rFonts w:hAnsi="Times New Roman" w:ascii="Times New Roman"/>
        </w:rPr>
        <w:t>ama ovlaštenim</w:t>
      </w:r>
      <w:r w:rsidRPr="001C1019">
        <w:rPr>
          <w:rFonts w:hAnsi="Times New Roman" w:ascii="Times New Roman"/>
        </w:rPr>
        <w:t xml:space="preserve"> za zastupanje dužnika odrediti dovođenje, a može </w:t>
      </w:r>
      <w:r w:rsidR="004052B5">
        <w:rPr>
          <w:rFonts w:hAnsi="Times New Roman" w:ascii="Times New Roman"/>
        </w:rPr>
        <w:t>ih</w:t>
      </w:r>
      <w:r w:rsidRPr="001C1019">
        <w:rPr>
          <w:rFonts w:hAnsi="Times New Roman" w:ascii="Times New Roman"/>
        </w:rPr>
        <w:t xml:space="preserv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4052B5">
        <w:rPr>
          <w:rFonts w:hAnsi="Times New Roman" w:ascii="Times New Roman"/>
        </w:rPr>
        <w:t>e</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4052B5">
        <w:rPr>
          <w:rFonts w:hAnsi="Times New Roman" w:ascii="Times New Roman"/>
        </w:rPr>
        <w:t>e</w:t>
      </w:r>
      <w:r w:rsidRPr="001C1019">
        <w:rPr>
          <w:rFonts w:hAnsi="Times New Roman" w:ascii="Times New Roman"/>
        </w:rPr>
        <w:t xml:space="preserve"> pisano izvješće o financijsko-gospodarskom stanju dužnika ili dostav</w:t>
      </w:r>
      <w:r w:rsidR="004052B5">
        <w:rPr>
          <w:rFonts w:hAnsi="Times New Roman" w:ascii="Times New Roman"/>
        </w:rPr>
        <w:t>e</w:t>
      </w:r>
      <w:r w:rsidRPr="001C1019">
        <w:rPr>
          <w:rFonts w:hAnsi="Times New Roman" w:ascii="Times New Roman"/>
        </w:rPr>
        <w:t xml:space="preserve"> netočno ili nepotpuno izvješće odgovara</w:t>
      </w:r>
      <w:r w:rsidR="004052B5">
        <w:rPr>
          <w:rFonts w:hAnsi="Times New Roman" w:ascii="Times New Roman"/>
        </w:rPr>
        <w:t>ju</w:t>
      </w:r>
      <w:r w:rsidRPr="001C1019">
        <w:rPr>
          <w:rFonts w:hAnsi="Times New Roman" w:ascii="Times New Roman"/>
        </w:rPr>
        <w:t xml:space="preserve">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4052B5">
        <w:rPr>
          <w:rFonts w:hAnsi="Times New Roman" w:ascii="Times New Roman"/>
        </w:rPr>
        <w:t>e</w:t>
      </w:r>
      <w:r w:rsidRPr="001C1019">
        <w:rPr>
          <w:rFonts w:hAnsi="Times New Roman" w:ascii="Times New Roman"/>
        </w:rPr>
        <w:t xml:space="preserve"> ovlašten</w:t>
      </w:r>
      <w:r w:rsidR="004052B5">
        <w:rPr>
          <w:rFonts w:hAnsi="Times New Roman" w:ascii="Times New Roman"/>
        </w:rPr>
        <w:t>e</w:t>
      </w:r>
      <w:r w:rsidRPr="001C1019">
        <w:rPr>
          <w:rFonts w:hAnsi="Times New Roman" w:ascii="Times New Roman"/>
        </w:rPr>
        <w:t xml:space="preserve"> za zastupanje dužnika odgovara</w:t>
      </w:r>
      <w:r w:rsidR="004052B5">
        <w:rPr>
          <w:rFonts w:hAnsi="Times New Roman" w:ascii="Times New Roman"/>
        </w:rPr>
        <w:t>ju</w:t>
      </w:r>
      <w:r w:rsidRPr="001C1019">
        <w:rPr>
          <w:rFonts w:hAnsi="Times New Roman" w:ascii="Times New Roman"/>
        </w:rPr>
        <w:t xml:space="preserve">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4052B5">
        <w:rPr>
          <w:rFonts w:hAnsi="Times New Roman" w:ascii="Times New Roman"/>
          <w:b/>
        </w:rPr>
        <w:t>9</w:t>
      </w:r>
      <w:r w:rsidR="00BC41A7" w:rsidRPr="000F3CF9">
        <w:rPr>
          <w:rFonts w:hAnsi="Times New Roman" w:ascii="Times New Roman"/>
          <w:b/>
        </w:rPr>
        <w:t>. s</w:t>
      </w:r>
      <w:r w:rsidR="004052B5">
        <w:rPr>
          <w:rFonts w:hAnsi="Times New Roman" w:ascii="Times New Roman"/>
          <w:b/>
        </w:rPr>
        <w:t>iječnja</w:t>
      </w:r>
      <w:r w:rsidR="00BC41A7" w:rsidRPr="000F3CF9">
        <w:rPr>
          <w:rFonts w:hAnsi="Times New Roman" w:ascii="Times New Roman"/>
          <w:b/>
        </w:rPr>
        <w:t xml:space="preserve"> 2</w:t>
      </w:r>
      <w:r w:rsidR="004052B5">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4052B5">
        <w:rPr>
          <w:rFonts w:hAnsi="Times New Roman" w:ascii="Times New Roman"/>
          <w:b/>
        </w:rPr>
        <w:t>12,4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166938" w:rsidRPr="00166938">
        <w:rPr>
          <w:rFonts w:hAnsi="Times New Roman" w:ascii="Times New Roman"/>
        </w:rPr>
        <w:t>MARVAK d.o.o., Zagreb, Zapadna Lozica 10, OIB: 60413489492</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6667AC" w:rsidRPr="006667AC">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6667AC" w:rsidP="009A3118" w:rsidR="006667AC">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481A81">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9B1EF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4052B5">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4052B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481A81">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052B5">
        <w:rPr>
          <w:rFonts w:hAnsi="Times New Roman" w:ascii="Times New Roman"/>
        </w:rPr>
        <w:t>28</w:t>
      </w:r>
      <w:r w:rsidR="00CA4F2A">
        <w:rPr>
          <w:rFonts w:hAnsi="Times New Roman" w:ascii="Times New Roman"/>
        </w:rPr>
        <w:t xml:space="preserve">. </w:t>
      </w:r>
      <w:r w:rsidR="004052B5">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A0ACB">
        <w:rPr>
          <w:rFonts w:hAnsi="Times New Roman" w:ascii="Times New Roman"/>
        </w:rPr>
        <w:t>, v.r.</w:t>
      </w:r>
    </w:p>
    <w:p w:rsidRDefault="00EA0ACB" w:rsidP="000F3CF9" w:rsidR="00EA0ACB">
      <w:pPr>
        <w:jc w:val="right"/>
        <w:rPr>
          <w:rFonts w:hAnsi="Times New Roman" w:ascii="Times New Roman"/>
        </w:rPr>
      </w:pPr>
    </w:p>
    <w:p w:rsidRDefault="00EA0ACB" w:rsidP="000F3CF9" w:rsidR="00EA0ACB">
      <w:pPr>
        <w:jc w:val="right"/>
        <w:rPr>
          <w:rFonts w:hAnsi="Times New Roman" w:ascii="Times New Roman"/>
        </w:rPr>
      </w:pPr>
      <w:r>
        <w:rPr>
          <w:rFonts w:hAnsi="Times New Roman" w:ascii="Times New Roman"/>
        </w:rPr>
        <w:t>Za točnost otpravka-</w:t>
      </w:r>
    </w:p>
    <w:p w:rsidRDefault="00EA0ACB" w:rsidP="000F3CF9" w:rsidR="00EA0ACB">
      <w:pPr>
        <w:jc w:val="right"/>
        <w:rPr>
          <w:rFonts w:hAnsi="Times New Roman" w:ascii="Times New Roman"/>
        </w:rPr>
      </w:pPr>
      <w:r>
        <w:rPr>
          <w:rFonts w:hAnsi="Times New Roman" w:ascii="Times New Roman"/>
        </w:rPr>
        <w:t>Ovlašteni službenik:</w:t>
      </w:r>
    </w:p>
    <w:p w:rsidRDefault="00EA0ACB" w:rsidP="000F3CF9" w:rsidR="00EA0ACB">
      <w:pPr>
        <w:jc w:val="right"/>
        <w:rPr>
          <w:rFonts w:hAnsi="Times New Roman" w:ascii="Times New Roman"/>
        </w:rPr>
      </w:pPr>
      <w:r>
        <w:rPr>
          <w:rFonts w:hAnsi="Times New Roman" w:ascii="Times New Roman"/>
        </w:rPr>
        <w:t>Žana Livaja</w:t>
      </w:r>
    </w:p>
    <w:p w:rsidRDefault="004052B5" w:rsidP="000F3CF9" w:rsidR="004052B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6667AC" w:rsidP="00EA0ACB" w:rsidR="00B46CF5" w:rsidRPr="001C1019">
      <w:pPr>
        <w:rPr>
          <w:rFonts w:hAnsi="Times New Roman" w:ascii="Times New Roman"/>
        </w:rPr>
      </w:pPr>
      <w:r w:rsidRPr="006667AC">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44B4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396A79">
      <w:rPr>
        <w:rFonts w:hAnsi="Times New Roman" w:ascii="Times New Roman"/>
      </w:rPr>
      <w:t>3</w:t>
    </w:r>
    <w:r w:rsidR="009028E0">
      <w:rPr>
        <w:rFonts w:hAnsi="Times New Roman" w:ascii="Times New Roman"/>
      </w:rPr>
      <w:t>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4B4C"/>
    <w:rsid w:val="00046227"/>
    <w:rsid w:val="0006620E"/>
    <w:rsid w:val="00072597"/>
    <w:rsid w:val="000C7A75"/>
    <w:rsid w:val="000D6CFA"/>
    <w:rsid w:val="000F3CF9"/>
    <w:rsid w:val="000F5951"/>
    <w:rsid w:val="0016321E"/>
    <w:rsid w:val="00166938"/>
    <w:rsid w:val="00174F74"/>
    <w:rsid w:val="001A5B91"/>
    <w:rsid w:val="001C1019"/>
    <w:rsid w:val="001D328D"/>
    <w:rsid w:val="001D67C7"/>
    <w:rsid w:val="001F371D"/>
    <w:rsid w:val="00235E4F"/>
    <w:rsid w:val="002539F0"/>
    <w:rsid w:val="00255777"/>
    <w:rsid w:val="00283B8A"/>
    <w:rsid w:val="002A2C84"/>
    <w:rsid w:val="002C352F"/>
    <w:rsid w:val="002E7E57"/>
    <w:rsid w:val="0030100A"/>
    <w:rsid w:val="0034702D"/>
    <w:rsid w:val="00354C62"/>
    <w:rsid w:val="00396A79"/>
    <w:rsid w:val="003B348D"/>
    <w:rsid w:val="003B534B"/>
    <w:rsid w:val="003B5A01"/>
    <w:rsid w:val="004021CC"/>
    <w:rsid w:val="004052B5"/>
    <w:rsid w:val="00446A94"/>
    <w:rsid w:val="004475AF"/>
    <w:rsid w:val="00462914"/>
    <w:rsid w:val="00481A81"/>
    <w:rsid w:val="004D1BAA"/>
    <w:rsid w:val="004D5D59"/>
    <w:rsid w:val="005151B2"/>
    <w:rsid w:val="005246A4"/>
    <w:rsid w:val="00543829"/>
    <w:rsid w:val="005870C4"/>
    <w:rsid w:val="00587757"/>
    <w:rsid w:val="005A33C5"/>
    <w:rsid w:val="005A797C"/>
    <w:rsid w:val="00621029"/>
    <w:rsid w:val="00665D5F"/>
    <w:rsid w:val="006667AC"/>
    <w:rsid w:val="00674E31"/>
    <w:rsid w:val="00677B7D"/>
    <w:rsid w:val="006902B0"/>
    <w:rsid w:val="00696366"/>
    <w:rsid w:val="00696CCC"/>
    <w:rsid w:val="006A4DA8"/>
    <w:rsid w:val="006D71CD"/>
    <w:rsid w:val="006F2EF0"/>
    <w:rsid w:val="0071343F"/>
    <w:rsid w:val="007136E1"/>
    <w:rsid w:val="00731D29"/>
    <w:rsid w:val="00756DC1"/>
    <w:rsid w:val="00820C54"/>
    <w:rsid w:val="00821919"/>
    <w:rsid w:val="008A4881"/>
    <w:rsid w:val="008C0FD2"/>
    <w:rsid w:val="008D18B2"/>
    <w:rsid w:val="008F6D36"/>
    <w:rsid w:val="009028E0"/>
    <w:rsid w:val="00935D15"/>
    <w:rsid w:val="00943B15"/>
    <w:rsid w:val="00952CDA"/>
    <w:rsid w:val="009A3118"/>
    <w:rsid w:val="009B1EF9"/>
    <w:rsid w:val="009B58C3"/>
    <w:rsid w:val="009B7407"/>
    <w:rsid w:val="009C2765"/>
    <w:rsid w:val="009C3172"/>
    <w:rsid w:val="009E2A4D"/>
    <w:rsid w:val="009F0B20"/>
    <w:rsid w:val="00A303F7"/>
    <w:rsid w:val="00A81532"/>
    <w:rsid w:val="00A83AC6"/>
    <w:rsid w:val="00AB11C7"/>
    <w:rsid w:val="00AB2584"/>
    <w:rsid w:val="00AB2F50"/>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DA2"/>
    <w:rsid w:val="00CA4F2A"/>
    <w:rsid w:val="00CD6992"/>
    <w:rsid w:val="00CE1AB3"/>
    <w:rsid w:val="00D2212F"/>
    <w:rsid w:val="00D46BFE"/>
    <w:rsid w:val="00D52116"/>
    <w:rsid w:val="00D956E9"/>
    <w:rsid w:val="00DE5A25"/>
    <w:rsid w:val="00E00DED"/>
    <w:rsid w:val="00E00E55"/>
    <w:rsid w:val="00E32285"/>
    <w:rsid w:val="00E32A6B"/>
    <w:rsid w:val="00E374B1"/>
    <w:rsid w:val="00E37F24"/>
    <w:rsid w:val="00E44011"/>
    <w:rsid w:val="00E8605B"/>
    <w:rsid w:val="00EA0ACB"/>
    <w:rsid w:val="00EB2B3A"/>
    <w:rsid w:val="00F22A72"/>
    <w:rsid w:val="00F26924"/>
    <w:rsid w:val="00F33BE0"/>
    <w:rsid w:val="00F35602"/>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A0ACB"/>
    <w:rPr>
      <w:color w:val="808080"/>
      <w:bdr w:space="0" w:sz="0" w:color="auto" w:val="none"/>
      <w:shd w:fill="auto" w:color="auto" w:val="clear"/>
    </w:rPr>
  </w:style>
  <w:style w:customStyle="true" w:styleId="eSPISCCParagraphDefaultFont" w:type="character">
    <w:name w:val="eSPIS_CC_Paragraph Default Font"/>
    <w:basedOn w:val="Zadanifontodlomka"/>
    <w:rsid w:val="00EA0A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0AC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0A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0A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A0ACB"/>
    <w:rPr>
      <w:color w:val="808080"/>
      <w:bdr w:color="auto" w:space="0" w:sz="0" w:val="none"/>
      <w:shd w:color="auto" w:fill="auto" w:val="clear"/>
    </w:rPr>
  </w:style>
  <w:style w:customStyle="1" w:styleId="eSPISCCParagraphDefaultFont" w:type="character">
    <w:name w:val="eSPIS_CC_Paragraph Default Font"/>
    <w:basedOn w:val="Zadanifontodlomka"/>
    <w:rsid w:val="00EA0A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0AC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0A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0A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St-3238/2016-3</izvorni_sadrzaj>
    <derivirana_varijabla naziv="DomainObject.Oznaka_1">St-3238/2016-3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3238</izvorni_sadrzaj>
    <derivirana_varijabla naziv="DomainObject.Predmet.Broj_1">3238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St-3238/2016</izvorni_sadrzaj>
    <derivirana_varijabla naziv="DomainObject.Predmet.OznakaBroj_1">St-3238/2016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MARVAK d.o.o. zastupanog po punomoćniku Damir Jelinić; Krešimir Kašnar; Predrag Krstev</izvorni_sadrzaj>
    <derivirana_varijabla naziv="DomainObject.Predmet.ProtustrankaFormated_1">  MARVAK d.o.o. zastupanog po punomoćniku Damir Jelinić; Krešimir Kašnar; Predrag Krstev</derivirana_varijabla>
  </DomainObject.Predmet.ProtustrankaFormated>
  <DomainObject.Predmet.ProtustrankaFormatedOIB>
    <izvorni_sadrzaj>  MARVAK d.o.o., OIB 60413489492 zastupanog po punomoćniku Damir Jelinić; Krešimir Kašnar; Predrag Krstev</izvorni_sadrzaj>
    <derivirana_varijabla naziv="DomainObject.Predmet.ProtustrankaFormatedOIB_1">  MARVAK d.o.o., OIB 60413489492 zastupanog po punomoćniku Damir Jelinić; Krešimir Kašnar; Predrag Krstev</derivirana_varijabla>
  </DomainObject.Predmet.ProtustrankaFormatedOIB>
  <DomainObject.Predmet.ProtustrankaFormatedWithAdress>
    <izvorni_sadrzaj> MARVAK d.o.o., Zapadna Lozica 10, 10000 Zagreb zastupanog po punomoćniku Damir Jelinić; Krešimir Kašnar; Predrag Krstev</izvorni_sadrzaj>
    <derivirana_varijabla naziv="DomainObject.Predmet.ProtustrankaFormatedWithAdress_1"> MARVAK d.o.o., Zapadna Lozica 10, 10000 Zagreb zastupanog po punomoćniku Damir Jelinić; Krešimir Kašnar; Predrag Krstev</derivirana_varijabla>
  </DomainObject.Predmet.ProtustrankaFormatedWithAdress>
  <DomainObject.Predmet.ProtustrankaFormatedWithAdressOIB>
    <izvorni_sadrzaj> MARVAK d.o.o., OIB 60413489492, Zapadna Lozica 10, 10000 Zagreb zastupanog po punomoćniku Damir Jelinić; Krešimir Kašnar; Predrag Krstev</izvorni_sadrzaj>
    <derivirana_varijabla naziv="DomainObject.Predmet.ProtustrankaFormatedWithAdressOIB_1"> MARVAK d.o.o., OIB 60413489492, Zapadna Lozica 10, 10000 Zagreb zastupanog po punomoćniku Damir Jelinić; Krešimir Kašnar; Predrag Krstev</derivirana_varijabla>
  </DomainObject.Predmet.ProtustrankaFormatedWithAdressOIB>
  <DomainObject.Predmet.ProtustrankaWithAdress>
    <izvorni_sadrzaj>MARVAK d.o.o. Zapadna Lozica 10, 10000 Zagreb</izvorni_sadrzaj>
    <derivirana_varijabla naziv="DomainObject.Predmet.ProtustrankaWithAdress_1">MARVAK d.o.o. Zapadna Lozica 10, 10000 Zagreb</derivirana_varijabla>
  </DomainObject.Predmet.ProtustrankaWithAdress>
  <DomainObject.Predmet.ProtustrankaWithAdressOIB>
    <izvorni_sadrzaj>MARVAK d.o.o., OIB 60413489492, Zapadna Lozica 10, 10000 Zagreb</izvorni_sadrzaj>
    <derivirana_varijabla naziv="DomainObject.Predmet.ProtustrankaWithAdressOIB_1">MARVAK d.o.o., OIB 60413489492, Zapadna Lozica 10, 10000 Zagreb</derivirana_varijabla>
  </DomainObject.Predmet.ProtustrankaWithAdressOIB>
  <DomainObject.Predmet.ProtustrankaNazivFormated>
    <izvorni_sadrzaj>MARVAK d.o.o.</izvorni_sadrzaj>
    <derivirana_varijabla naziv="DomainObject.Predmet.ProtustrankaNazivFormated_1">MARVAK d.o.o.</derivirana_varijabla>
  </DomainObject.Predmet.ProtustrankaNazivFormated>
  <DomainObject.Predmet.ProtustrankaNazivFormatedOIB>
    <izvorni_sadrzaj>MARVAK d.o.o., OIB 60413489492</izvorni_sadrzaj>
    <derivirana_varijabla naziv="DomainObject.Predmet.ProtustrankaNazivFormatedOIB_1">MARVAK d.o.o., OIB 60413489492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MARVAK d.o.o. zastupanog po punomoćniku Damir Jelinić; Krešimir Kašnar; Predrag Krstev</item>
    </izvorni_sadrzaj>
    <derivirana_varijabla naziv="DomainObject.Predmet.ProtuStrankaListFormated_1">
      <item>MARVAK d.o.o. zastupanog po punomoćniku Damir Jelinić; Krešimir Kašnar; Predrag Krstev</item>
    </derivirana_varijabla>
  </DomainObject.Predmet.ProtuStrankaListFormated>
  <DomainObject.Predmet.ProtuStrankaListFormatedOIB>
    <izvorni_sadrzaj>
      <item>MARVAK d.o.o., OIB 60413489492 zastupanog po punomoćniku Damir Jelinić; Krešimir Kašnar; Predrag Krstev</item>
    </izvorni_sadrzaj>
    <derivirana_varijabla naziv="DomainObject.Predmet.ProtuStrankaListFormatedOIB_1">
      <item>MARVAK d.o.o., OIB 60413489492 zastupanog po punomoćniku Damir Jelinić; Krešimir Kašnar; Predrag Krstev</item>
    </derivirana_varijabla>
  </DomainObject.Predmet.ProtuStrankaListFormatedOIB>
  <DomainObject.Predmet.ProtuStrankaListFormatedWithAdress>
    <izvorni_sadrzaj>
      <item>MARVAK d.o.o., Zapadna Lozica 10, 10000 Zagreb zastupanog po punomoćniku Damir Jelinić; Krešimir Kašnar; Predrag Krstev</item>
    </izvorni_sadrzaj>
    <derivirana_varijabla naziv="DomainObject.Predmet.ProtuStrankaListFormatedWithAdress_1">
      <item>MARVAK d.o.o., Zapadna Lozica 10, 10000 Zagreb zastupanog po punomoćniku Damir Jelinić; Krešimir Kašnar; Predrag Krstev</item>
    </derivirana_varijabla>
  </DomainObject.Predmet.ProtuStrankaListFormatedWithAdress>
  <DomainObject.Predmet.ProtuStrankaListFormatedWithAdressOIB>
    <izvorni_sadrzaj>
      <item>MARVAK d.o.o., OIB 60413489492, Zapadna Lozica 10, 10000 Zagreb zastupanog po punomoćniku Damir Jelinić; Krešimir Kašnar; Predrag Krstev</item>
    </izvorni_sadrzaj>
    <derivirana_varijabla naziv="DomainObject.Predmet.ProtuStrankaListFormatedWithAdressOIB_1">
      <item>MARVAK d.o.o., OIB 60413489492, Zapadna Lozica 10, 10000 Zagreb zastupanog po punomoćniku Damir Jelinić; Krešimir Kašnar; Predrag Krstev</item>
    </derivirana_varijabla>
  </DomainObject.Predmet.ProtuStrankaListFormatedWithAdressOIB>
  <DomainObject.Predmet.ProtuStrankaListNazivFormated>
    <izvorni_sadrzaj>
      <item>MARVAK d.o.o.</item>
    </izvorni_sadrzaj>
    <derivirana_varijabla naziv="DomainObject.Predmet.ProtuStrankaListNazivFormated_1">
      <item>MARVAK d.o.o.</item>
    </derivirana_varijabla>
  </DomainObject.Predmet.ProtuStrankaListNazivFormated>
  <DomainObject.Predmet.ProtuStrankaListNazivFormatedOIB>
    <izvorni_sadrzaj>
      <item>MARVAK d.o.o., OIB 60413489492</item>
    </izvorni_sadrzaj>
    <derivirana_varijabla naziv="DomainObject.Predmet.ProtuStrankaListNazivFormatedOIB_1">
      <item>MARVAK d.o.o., OIB 60413489492</item>
    </derivirana_varijabla>
  </DomainObject.Predmet.ProtuStrankaListNazivFormatedOIB>
  <DomainObject.Predmet.OstaliListFormated>
    <izvorni_sadrzaj>
      <item>Damir Jelinić punomoćnik sudionika u postupku MARVAK d.o.o.</item>
      <item>Krešimir Kašnar punomoćnik sudionika u postupku MARVAK d.o.o.</item>
      <item>Predrag Krstev punomoćnik sudionika u postupku MARVAK d.o.o.</item>
    </izvorni_sadrzaj>
    <derivirana_varijabla naziv="DomainObject.Predmet.OstaliListFormated_1">
      <item>Damir Jelinić punomoćnik sudionika u postupku MARVAK d.o.o.</item>
      <item>Krešimir Kašnar punomoćnik sudionika u postupku MARVAK d.o.o.</item>
      <item>Predrag Krstev punomoćnik sudionika u postupku MARVAK d.o.o.</item>
    </derivirana_varijabla>
  </DomainObject.Predmet.OstaliListFormated>
  <DomainObject.Predmet.OstaliListFormatedOIB>
    <izvorni_sadrzaj>
      <item>Damir Jelinić, OIB 52393990881 punomoćnik sudionika u postupku MARVAK d.o.o.</item>
      <item>Krešimir Kašnar, OIB 91854965543 punomoćnik sudionika u postupku MARVAK d.o.o.</item>
      <item>Predrag Krstev, OIB 45049626191 punomoćnik sudionika u postupku MARVAK d.o.o.</item>
    </izvorni_sadrzaj>
    <derivirana_varijabla naziv="DomainObject.Predmet.OstaliListFormatedOIB_1">
      <item>Damir Jelinić, OIB 52393990881 punomoćnik sudionika u postupku MARVAK d.o.o.</item>
      <item>Krešimir Kašnar, OIB 91854965543 punomoćnik sudionika u postupku MARVAK d.o.o.</item>
      <item>Predrag Krstev, OIB 45049626191 punomoćnik sudionika u postupku MARVAK d.o.o.</item>
    </derivirana_varijabla>
  </DomainObject.Predmet.OstaliListFormatedOIB>
  <DomainObject.Predmet.OstaliListFormatedWithAdress>
    <izvorni_sadrzaj>
      <item>Damir Jelinić, Kvaternikova 92a, 10000 Zagreb punomoćnik sudionika u postupku MARVAK d.o.o.</item>
      <item>Krešimir Kašnar, Zapadna Lozica 10, 10000 Zagreb punomoćnik sudionika u postupku MARVAK d.o.o.</item>
      <item>Predrag Krstev, Vojvođanskih brigada 51, 11000 Beograd Beograd punomoćnik sudionika u postupku MARVAK d.o.o.</item>
    </izvorni_sadrzaj>
    <derivirana_varijabla naziv="DomainObject.Predmet.OstaliListFormatedWithAdress_1">
      <item>Damir Jelinić, Kvaternikova 92a, 10000 Zagreb punomoćnik sudionika u postupku MARVAK d.o.o.</item>
      <item>Krešimir Kašnar, Zapadna Lozica 10, 10000 Zagreb punomoćnik sudionika u postupku MARVAK d.o.o.</item>
      <item>Predrag Krstev, Vojvođanskih brigada 51, 11000 Beograd Beograd punomoćnik sudionika u postupku MARVAK d.o.o.</item>
    </derivirana_varijabla>
  </DomainObject.Predmet.OstaliListFormatedWithAdress>
  <DomainObject.Predmet.OstaliListFormatedWithAdressOIB>
    <izvorni_sadrzaj>
      <item>Damir Jelinić, OIB 52393990881, Kvaternikova 92a, 10000 Zagreb punomoćnik sudionika u postupku MARVAK d.o.o.</item>
      <item>Krešimir Kašnar, OIB 91854965543, Zapadna Lozica 10, 10000 Zagreb punomoćnik sudionika u postupku MARVAK d.o.o.</item>
      <item>Predrag Krstev, OIB 45049626191, Vojvođanskih brigada 51, 11000 Beograd Beograd punomoćnik sudionika u postupku MARVAK d.o.o.</item>
    </izvorni_sadrzaj>
    <derivirana_varijabla naziv="DomainObject.Predmet.OstaliListFormatedWithAdressOIB_1">
      <item>Damir Jelinić, OIB 52393990881, Kvaternikova 92a, 10000 Zagreb punomoćnik sudionika u postupku MARVAK d.o.o.</item>
      <item>Krešimir Kašnar, OIB 91854965543, Zapadna Lozica 10, 10000 Zagreb punomoćnik sudionika u postupku MARVAK d.o.o.</item>
      <item>Predrag Krstev, OIB 45049626191, Vojvođanskih brigada 51, 11000 Beograd Beograd punomoćnik sudionika u postupku MARVAK d.o.o.</item>
    </derivirana_varijabla>
  </DomainObject.Predmet.OstaliListFormatedWithAdressOIB>
  <DomainObject.Predmet.OstaliListNazivFormated>
    <izvorni_sadrzaj>
      <item>Damir Jelinić</item>
      <item>Krešimir Kašnar</item>
      <item>Predrag Krstev</item>
    </izvorni_sadrzaj>
    <derivirana_varijabla naziv="DomainObject.Predmet.OstaliListNazivFormated_1">
      <item>Damir Jelinić</item>
      <item>Krešimir Kašnar</item>
      <item>Predrag Krstev</item>
    </derivirana_varijabla>
  </DomainObject.Predmet.OstaliListNazivFormated>
  <DomainObject.Predmet.OstaliListNazivFormatedOIB>
    <izvorni_sadrzaj>
      <item>Damir Jelinić, OIB 52393990881</item>
      <item>Krešimir Kašnar, OIB 91854965543</item>
      <item>Predrag Krstev, OIB 45049626191</item>
    </izvorni_sadrzaj>
    <derivirana_varijabla naziv="DomainObject.Predmet.OstaliListNazivFormatedOIB_1">
      <item>Damir Jelinić, OIB 52393990881</item>
      <item>Krešimir Kašnar, OIB 91854965543</item>
      <item>Predrag Krstev, OIB 45049626191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St-3238/2016-3</izvorni_sadrzaj>
    <derivirana_varijabla naziv="DomainObject.PoslovniBrojDokumenta_1">St-3238/2016-3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MARVAK d.o.o.</izvorni_sadrzaj>
    <derivirana_varijabla naziv="DomainObject.Predmet.ProtustrankaIDrugi_1">MARVAK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MARVAK d.o.o., OIB 60413489492, Zapadna Lozica 10, 10000 Zagreb</izvorni_sadrzaj>
    <derivirana_varijabla naziv="DomainObject.Predmet.ProtustrankaIDrugiAdressOIB_1">MARVAK d.o.o., OIB 60413489492, Zapadna Lozica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MARVAK d.o.o.</item>
      <item>Damir Jelinić</item>
      <item>Krešimir Kašnar</item>
      <item>Predrag Krstev</item>
    </izvorni_sadrzaj>
    <derivirana_varijabla naziv="DomainObject.Predmet.SudioniciListNaziv_1">
      <item>FINA Regionalni centar Zagreb</item>
      <item>MARVAK d.o.o.</item>
      <item>Damir Jelinić</item>
      <item>Krešimir Kašnar</item>
      <item>Predrag Krstev</item>
    </derivirana_varijabla>
  </DomainObject.Predmet.SudioniciListNaziv>
  <DomainObject.Predmet.SudioniciListAdressOIB>
    <izvorni_sadrzaj>
      <item>FINA Regionalni centar Zagreb, OIB 85821130368, Trg svibanjskih žrtava 1995. br. 1,10000 Zagreb</item>
      <item>MARVAK d.o.o., OIB 60413489492, Zapadna Lozica 10,10000 Zagreb</item>
      <item>Damir Jelinić, OIB 52393990881, Kvaternikova 92a,10000 Zagreb</item>
      <item>Krešimir Kašnar, OIB 91854965543, Zapadna Lozica 10,10000 Zagreb</item>
      <item>Predrag Krstev, OIB 45049626191, Vojvođanskih brigada 51,11000 Beograd Beograd</item>
    </izvorni_sadrzaj>
    <derivirana_varijabla naziv="DomainObject.Predmet.SudioniciListAdressOIB_1">
      <item>FINA Regionalni centar Zagreb, OIB 85821130368, Trg svibanjskih žrtava 1995. br. 1,10000 Zagreb</item>
      <item>MARVAK d.o.o., OIB 60413489492, Zapadna Lozica 10,10000 Zagreb</item>
      <item>Damir Jelinić, OIB 52393990881, Kvaternikova 92a,10000 Zagreb</item>
      <item>Krešimir Kašnar, OIB 91854965543, Zapadna Lozica 10,10000 Zagreb</item>
      <item>Predrag Krstev, OIB 45049626191, Vojvođanskih brigada 51,11000 Beograd 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60413489492</item>
      <item>, OIB 52393990881</item>
      <item>, OIB 91854965543</item>
      <item>, OIB 45049626191</item>
    </izvorni_sadrzaj>
    <derivirana_varijabla naziv="DomainObject.Predmet.SudioniciListNazivOIB_1">
      <item>, OIB 85821130368</item>
      <item>, OIB 60413489492</item>
      <item>, OIB 52393990881</item>
      <item>, OIB 91854965543</item>
      <item>, OIB 45049626191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4562A-16D1-461D-BB67-425111E0BC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4824</properties:Characters>
  <properties:Lines>129</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2016-08-03T06:12:00Z</dcterms:created>
  <dc:creator>Vesna Fundurulić Perišin</dc:creator>
  <cp:lastModifiedBy>Marina Markić</cp:lastModifiedBy>
  <cp:lastPrinted>2016-11-29T09:51:00Z</cp:lastPrinted>
  <dcterms:modified xmlns:xsi="http://www.w3.org/2001/XMLSchema-instance" xsi:type="dcterms:W3CDTF">2016-11-29T09:51:00Z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St-3238/2016-3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