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65a5" w14:paraId="c9565a5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524552">
        <w:rPr>
          <w:lang w:val="hr-HR"/>
        </w:rPr>
        <w:t>395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524552">
        <w:rPr>
          <w:lang w:val="hr-HR"/>
        </w:rPr>
        <w:t xml:space="preserve">GODAN PROMET trgovina, ugostiteljstvo, zastupanje i usluge društvo s ograničenom odgovornošću, </w:t>
      </w:r>
      <w:r w:rsidR="009E11F7">
        <w:rPr>
          <w:lang w:val="hr-HR"/>
        </w:rPr>
        <w:t xml:space="preserve"> Zagreb, </w:t>
      </w:r>
      <w:proofErr w:type="spellStart"/>
      <w:r w:rsidR="00524552">
        <w:rPr>
          <w:lang w:val="hr-HR"/>
        </w:rPr>
        <w:t>Dobrilovićeva</w:t>
      </w:r>
      <w:proofErr w:type="spellEnd"/>
      <w:r w:rsidR="00524552">
        <w:rPr>
          <w:lang w:val="hr-HR"/>
        </w:rPr>
        <w:t xml:space="preserve"> 1</w:t>
      </w:r>
      <w:r w:rsidR="009E11F7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24552">
        <w:rPr>
          <w:lang w:val="hr-HR"/>
        </w:rPr>
        <w:t>34665450643</w:t>
      </w:r>
      <w:r>
        <w:rPr>
          <w:lang w:val="hr-HR"/>
        </w:rPr>
        <w:t>, koji se vodi kod ovoga suda pod brojem St-</w:t>
      </w:r>
      <w:r w:rsidR="00524552">
        <w:rPr>
          <w:lang w:val="hr-HR"/>
        </w:rPr>
        <w:t>395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524552">
        <w:rPr>
          <w:lang w:val="hr-HR"/>
        </w:rPr>
        <w:t>471.164,99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6A6" w:rsidR="005B36A6">
      <w:r>
        <w:separator/>
      </w:r>
    </w:p>
  </w:endnote>
  <w:endnote w:id="0" w:type="continuationSeparator">
    <w:p w:rsidRDefault="005B36A6" w:rsidR="005B3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6A6" w:rsidR="005B36A6">
      <w:r>
        <w:separator/>
      </w:r>
    </w:p>
  </w:footnote>
  <w:footnote w:id="0" w:type="continuationSeparator">
    <w:p w:rsidRDefault="005B36A6" w:rsidR="005B3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36A6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074BE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FE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7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7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otustrankaFormated>
    <izvorni_sadrzaj>  GODAN PROMET d.o.o.</izvorni_sadrzaj>
    <derivirana_varijabla naziv="DomainObject.Predmet.ProtustrankaFormated_1">  GODAN PROMET d.o.o.</derivirana_varijabla>
  </DomainObject.Predmet.ProtustrankaFormated>
  <DomainObject.Predmet.ProtustrankaFormatedOIB>
    <izvorni_sadrzaj>  GODAN PROMET d.o.o., OIB 34665450643</izvorni_sadrzaj>
    <derivirana_varijabla naziv="DomainObject.Predmet.ProtustrankaFormatedOIB_1">  GODAN PROMET d.o.o., OIB 34665450643</derivirana_varijabla>
  </DomainObject.Predmet.ProtustrankaFormatedOIB>
  <DomainObject.Predmet.ProtustrankaFormatedWithAdress>
    <izvorni_sadrzaj> GODAN PROMET d.o.o., DOBRILOVIĆEVA 1, 10000 Zagreb</izvorni_sadrzaj>
    <derivirana_varijabla naziv="DomainObject.Predmet.ProtustrankaFormatedWithAdress_1"> GODAN PROMET d.o.o., DOBRILOVIĆEVA 1, 10000 Zagreb</derivirana_varijabla>
  </DomainObject.Predmet.ProtustrankaFormatedWithAdress>
  <DomainObject.Predmet.ProtustrankaFormatedWithAdressOIB>
    <izvorni_sadrzaj> GODAN PROMET d.o.o., OIB 34665450643, DOBRILOVIĆEVA 1, 10000 Zagreb</izvorni_sadrzaj>
    <derivirana_varijabla naziv="DomainObject.Predmet.ProtustrankaFormatedWithAdressOIB_1"> GODAN PROMET d.o.o., OIB 34665450643, DOBRILOVIĆEVA 1, 10000 Zagreb</derivirana_varijabla>
  </DomainObject.Predmet.ProtustrankaFormatedWithAdressOIB>
  <DomainObject.Predmet.ProtustrankaWithAdress>
    <izvorni_sadrzaj>GODAN PROMET d.o.o. DOBRILOVIĆEVA 1, 10000 Zagreb</izvorni_sadrzaj>
    <derivirana_varijabla naziv="DomainObject.Predmet.ProtustrankaWithAdress_1">GODAN PROMET d.o.o. DOBRILOVIĆEVA 1, 10000 Zagreb</derivirana_varijabla>
  </DomainObject.Predmet.ProtustrankaWithAdress>
  <DomainObject.Predmet.ProtustrankaWithAdressOIB>
    <izvorni_sadrzaj>GODAN PROMET d.o.o., OIB 34665450643, DOBRILOVIĆEVA 1, 10000 Zagreb</izvorni_sadrzaj>
    <derivirana_varijabla naziv="DomainObject.Predmet.ProtustrankaWithAdressOIB_1">GODAN PROMET d.o.o., OIB 34665450643, DOBRILOVIĆEVA 1, 10000 Zagreb</derivirana_varijabla>
  </DomainObject.Predmet.ProtustrankaWithAdressOIB>
  <DomainObject.Predmet.ProtustrankaNazivFormated>
    <izvorni_sadrzaj>GODAN PROMET d.o.o.</izvorni_sadrzaj>
    <derivirana_varijabla naziv="DomainObject.Predmet.ProtustrankaNazivFormated_1">GODAN PROMET d.o.o.</derivirana_varijabla>
  </DomainObject.Predmet.ProtustrankaNazivFormated>
  <DomainObject.Predmet.ProtustrankaNazivFormatedOIB>
    <izvorni_sadrzaj>GODAN PROMET d.o.o., OIB 34665450643</izvorni_sadrzaj>
    <derivirana_varijabla naziv="DomainObject.Predmet.ProtustrankaNazivFormatedOIB_1">GODAN PROMET d.o.o., OIB 34665450643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GODAN PROMET d.o.o.</item>
    </izvorni_sadrzaj>
    <derivirana_varijabla naziv="DomainObject.Predmet.ProtuStrankaListFormated_1">
      <item>GODAN PROMET d.o.o.</item>
    </derivirana_varijabla>
  </DomainObject.Predmet.ProtuStrankaListFormated>
  <DomainObject.Predmet.ProtuStrankaListFormatedOIB>
    <izvorni_sadrzaj>
      <item>GODAN PROMET d.o.o., OIB 34665450643</item>
    </izvorni_sadrzaj>
    <derivirana_varijabla naziv="DomainObject.Predmet.ProtuStrankaListFormatedOIB_1">
      <item>GODAN PROMET d.o.o., OIB 34665450643</item>
    </derivirana_varijabla>
  </DomainObject.Predmet.ProtuStrankaListFormatedOIB>
  <DomainObject.Predmet.ProtuStrankaListFormatedWithAdress>
    <izvorni_sadrzaj>
      <item>GODAN PROMET d.o.o., DOBRILOVIĆEVA 1, 10000 Zagreb</item>
    </izvorni_sadrzaj>
    <derivirana_varijabla naziv="DomainObject.Predmet.ProtuStrankaListFormatedWithAdress_1">
      <item>GODAN PROMET d.o.o., DOBRILOVIĆEVA 1, 10000 Zagreb</item>
    </derivirana_varijabla>
  </DomainObject.Predmet.ProtuStrankaListFormatedWithAdress>
  <DomainObject.Predmet.ProtuStrankaListFormatedWithAdressOIB>
    <izvorni_sadrzaj>
      <item>GODAN PROMET d.o.o., OIB 34665450643, DOBRILOVIĆEVA 1, 10000 Zagreb</item>
    </izvorni_sadrzaj>
    <derivirana_varijabla naziv="DomainObject.Predmet.ProtuStrankaListFormatedWithAdressOIB_1">
      <item>GODAN PROMET d.o.o., OIB 34665450643, DOBRILOVIĆEVA 1, 10000 Zagreb</item>
    </derivirana_varijabla>
  </DomainObject.Predmet.ProtuStrankaListFormatedWithAdressOIB>
  <DomainObject.Predmet.ProtuStrankaListNazivFormated>
    <izvorni_sadrzaj>
      <item>GODAN PROMET d.o.o.</item>
    </izvorni_sadrzaj>
    <derivirana_varijabla naziv="DomainObject.Predmet.ProtuStrankaListNazivFormated_1">
      <item>GODAN PROMET d.o.o.</item>
    </derivirana_varijabla>
  </DomainObject.Predmet.ProtuStrankaListNazivFormated>
  <DomainObject.Predmet.ProtuStrankaListNazivFormatedOIB>
    <izvorni_sadrzaj>
      <item>GODAN PROMET d.o.o., OIB 34665450643</item>
    </izvorni_sadrzaj>
    <derivirana_varijabla naziv="DomainObject.Predmet.ProtuStrankaListNazivFormatedOIB_1">
      <item>GODAN PROMET d.o.o., OIB 34665450643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GODAN PROMET d.o.o.</izvorni_sadrzaj>
    <derivirana_varijabla naziv="DomainObject.Predmet.ProtustrankaIDrugi_1">GODAN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GODAN PROMET d.o.o., OIB 34665450643, DOBRILOVIĆEVA 1, 10000 Zagreb</izvorni_sadrzaj>
    <derivirana_varijabla naziv="DomainObject.Predmet.ProtustrankaIDrugiAdressOIB_1">GODAN PROMET d.o.o., OIB 34665450643, DOBRILOVIĆEVA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GODAN PROMET d.o.o.</item>
      <item>FINA Regionalni centar Zagreb</item>
    </izvorni_sadrzaj>
    <derivirana_varijabla naziv="DomainObject.Predmet.SudioniciListNaziv_1">
      <item>GODAN PROMET d.o.o.</item>
      <item>FINA Regionalni centar Zagreb</item>
    </derivirana_varijabla>
  </DomainObject.Predmet.SudioniciListNaziv>
  <DomainObject.Predmet.SudioniciListAdressOIB>
    <izvorni_sadrzaj>
      <item>GODAN PROMET d.o.o., OIB 34665450643, DOBRILOVIĆEVA 1,10000 Zagreb</item>
      <item>FINA Regionalni centar Zagreb, OIB 85821130368, Trg svibanjskih žrtava 1995. 1,10000 Zagreb</item>
    </izvorni_sadrzaj>
    <derivirana_varijabla naziv="DomainObject.Predmet.SudioniciListAdressOIB_1">
      <item>GODAN PROMET d.o.o., OIB 34665450643, DOBRILOVIĆEVA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34665450643</item>
      <item>, OIB 85821130368</item>
    </izvorni_sadrzaj>
    <derivirana_varijabla naziv="DomainObject.Predmet.SudioniciListNazivOIB_1">
      <item>, OIB 34665450643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909E4-7F47-453B-8EC8-7A4A3A900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1593</properties:Characters>
  <properties:Lines>42</properties:Lines>
  <properties:Paragraphs>10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2017-02-21T06:42:00Z</dcterms:created>
  <dc:creator>ssabljic</dc:creator>
  <cp:lastModifiedBy>Miroslav Lovreković</cp:lastModifiedBy>
  <cp:lastPrinted>2017-02-21T06:48:00Z</cp:lastPrinted>
  <dcterms:modified xmlns:xsi="http://www.w3.org/2001/XMLSchema-instance" xsi:type="dcterms:W3CDTF">2017-02-21T10:50:00Z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