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F6B3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159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6F6B32">
                    <w:rPr>
                      <w:sz w:val="22"/>
                      <w:szCs w:val="22"/>
                    </w:rPr>
                    <w:t>24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9b80f1" w14:paraId="69b80f1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stečajnom postupku, nad dužnikom stečajna masa iza </w:t>
      </w:r>
      <w:proofErr w:type="spellStart"/>
      <w:r w:rsidRPr="00EB3870">
        <w:rPr>
          <w:rFonts w:eastAsiaTheme="minorHAnsi"/>
          <w:lang w:eastAsia="en-US"/>
        </w:rPr>
        <w:t>LIA.MAR</w:t>
      </w:r>
      <w:proofErr w:type="spellEnd"/>
      <w:r w:rsidRPr="00EB3870">
        <w:rPr>
          <w:rFonts w:eastAsiaTheme="minorHAnsi"/>
          <w:lang w:eastAsia="en-US"/>
        </w:rPr>
        <w:t xml:space="preserve"> d.o.o. „u stečaju“  Novigrad, G. </w:t>
      </w:r>
      <w:proofErr w:type="spellStart"/>
      <w:r w:rsidRPr="00EB3870">
        <w:rPr>
          <w:rFonts w:eastAsiaTheme="minorHAnsi"/>
          <w:lang w:eastAsia="en-US"/>
        </w:rPr>
        <w:t>Martinuzzi</w:t>
      </w:r>
      <w:proofErr w:type="spellEnd"/>
      <w:r w:rsidRPr="00EB3870">
        <w:rPr>
          <w:rFonts w:eastAsiaTheme="minorHAnsi"/>
          <w:lang w:eastAsia="en-US"/>
        </w:rPr>
        <w:t xml:space="preserve"> 1, </w:t>
      </w:r>
      <w:r w:rsidR="006F6B32">
        <w:rPr>
          <w:rFonts w:eastAsiaTheme="minorHAnsi"/>
          <w:lang w:eastAsia="en-US"/>
        </w:rPr>
        <w:t>2.kolovoza</w:t>
      </w:r>
      <w:r w:rsidRPr="00EB3870">
        <w:rPr>
          <w:rFonts w:eastAsiaTheme="minorHAnsi"/>
          <w:lang w:eastAsia="en-US"/>
        </w:rPr>
        <w:t xml:space="preserve"> 2018., </w:t>
      </w:r>
      <w:r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6F6B32" w:rsidR="00EB3870" w:rsidRPr="00EB3870">
      <w:pPr>
        <w:jc w:val="both"/>
        <w:rPr>
          <w:rFonts w:eastAsiaTheme="minorHAnsi"/>
          <w:lang w:eastAsia="en-US"/>
        </w:rPr>
      </w:pPr>
    </w:p>
    <w:p w:rsidRDefault="006F6B32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EB3870" w:rsidRPr="00EB3870">
        <w:rPr>
          <w:rFonts w:eastAsiaTheme="minorHAnsi"/>
          <w:lang w:eastAsia="en-US"/>
        </w:rPr>
        <w:t>.</w:t>
      </w:r>
      <w:r w:rsidR="00EB3870" w:rsidRPr="00EB3870">
        <w:rPr>
          <w:rFonts w:eastAsiaTheme="minorHAnsi"/>
          <w:lang w:eastAsia="en-US"/>
        </w:rPr>
        <w:tab/>
        <w:t>Pozivaju se vjerovnici</w:t>
      </w:r>
      <w:r>
        <w:rPr>
          <w:rFonts w:eastAsiaTheme="minorHAnsi"/>
          <w:lang w:eastAsia="en-US"/>
        </w:rPr>
        <w:t xml:space="preserve"> nižih isplatnih redova,</w:t>
      </w:r>
      <w:r w:rsidR="00EB3870" w:rsidRPr="00EB3870">
        <w:rPr>
          <w:rFonts w:eastAsiaTheme="minorHAnsi"/>
          <w:lang w:eastAsia="en-US"/>
        </w:rPr>
        <w:t xml:space="preserve"> da u roku od 30 dana, od dana objave ovog rješenja na e-oglasnoj ploči suda prijave svoje tražbine stečajnoj upraviteljici, u skladu s pravilima Stečajnog zakona o prijavi tražbina (čl. 133 st. 5. SZ – NN br. 71/15) na propisanom obrascu i to u dva primjerka s ispravama iz kojih tražbine proizlaze, uz potvrdu o plaćenoj pristojbi u iznosu od 2 % vrijednosti tražbine, ali najviše 500,00 kn, na žiro račun državnog proračuna broj: 1001005-1863000160 s pozivom na broj: 64 5045-3531-159-18. </w:t>
      </w:r>
    </w:p>
    <w:p w:rsidRDefault="006F6B32" w:rsidP="00EB3870" w:rsid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EB3870" w:rsidRPr="00EB3870">
        <w:rPr>
          <w:rFonts w:eastAsiaTheme="minorHAnsi"/>
          <w:lang w:eastAsia="en-US"/>
        </w:rPr>
        <w:t>.</w:t>
      </w:r>
      <w:r w:rsidR="00EB3870" w:rsidRPr="00EB3870">
        <w:rPr>
          <w:rFonts w:eastAsiaTheme="minorHAnsi"/>
          <w:lang w:eastAsia="en-US"/>
        </w:rPr>
        <w:tab/>
        <w:t>U prijavi tražbina treba naznačiti da se radio o tražbini nižega isplatnoga reda i redno mjesto na koje vjerovnik ima pravo. (čl. 257 st. 5 SZ)</w:t>
      </w:r>
    </w:p>
    <w:p w:rsidRDefault="006F6B32" w:rsidP="00EB3870" w:rsidR="006F6B32" w:rsidRPr="00EB3870">
      <w:pPr>
        <w:ind w:firstLine="1416"/>
        <w:jc w:val="both"/>
        <w:rPr>
          <w:rFonts w:eastAsiaTheme="minorHAnsi"/>
          <w:lang w:eastAsia="en-US"/>
        </w:rPr>
      </w:pPr>
    </w:p>
    <w:p w:rsidRDefault="006F6B32" w:rsidP="006F6B32" w:rsid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EB3870" w:rsidRPr="00EB3870">
        <w:rPr>
          <w:rFonts w:eastAsiaTheme="minorHAnsi"/>
          <w:lang w:eastAsia="en-US"/>
        </w:rPr>
        <w:t xml:space="preserve">. </w:t>
      </w:r>
      <w:r w:rsidR="00EB3870" w:rsidRPr="00EB3870">
        <w:rPr>
          <w:rFonts w:eastAsiaTheme="minorHAnsi"/>
          <w:lang w:eastAsia="en-US"/>
        </w:rPr>
        <w:tab/>
        <w:t>Prijavu tražbine podnesenu nakon isteka roka za prijavljivanjem sud će odbaciti rješenjem (čl. 257 st. 6 SZ).</w:t>
      </w:r>
      <w:r>
        <w:rPr>
          <w:rFonts w:eastAsiaTheme="minorHAnsi"/>
          <w:lang w:eastAsia="en-US"/>
        </w:rPr>
        <w:t xml:space="preserve"> </w:t>
      </w:r>
    </w:p>
    <w:p w:rsidRDefault="00EB3870" w:rsidP="00EB3870" w:rsidR="00EB3870" w:rsidRPr="00EB3870">
      <w:pPr>
        <w:ind w:firstLine="1417"/>
        <w:jc w:val="both"/>
        <w:rPr>
          <w:rFonts w:eastAsiaTheme="minorHAnsi"/>
          <w:lang w:eastAsia="en-US"/>
        </w:rPr>
      </w:pPr>
    </w:p>
    <w:p w:rsidRDefault="006F6B32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EB3870" w:rsidRPr="00EB3870">
        <w:rPr>
          <w:rFonts w:eastAsiaTheme="minorHAnsi"/>
          <w:lang w:eastAsia="en-US"/>
        </w:rPr>
        <w:t>.</w:t>
      </w:r>
      <w:r w:rsidR="00EB3870" w:rsidRPr="00EB3870">
        <w:rPr>
          <w:rFonts w:eastAsiaTheme="minorHAnsi"/>
          <w:lang w:eastAsia="en-US"/>
        </w:rPr>
        <w:tab/>
        <w:t>Ročište vjerovnika</w:t>
      </w:r>
      <w:r>
        <w:rPr>
          <w:rFonts w:eastAsiaTheme="minorHAnsi"/>
          <w:lang w:eastAsia="en-US"/>
        </w:rPr>
        <w:t xml:space="preserve"> nižih isplatnih redova</w:t>
      </w:r>
      <w:r w:rsidR="00EB3870" w:rsidRPr="00EB3870">
        <w:rPr>
          <w:rFonts w:eastAsiaTheme="minorHAnsi"/>
          <w:lang w:eastAsia="en-US"/>
        </w:rPr>
        <w:t xml:space="preserve"> na kojem će se ispitati prijavlj</w:t>
      </w:r>
      <w:r w:rsidR="00EB3870">
        <w:rPr>
          <w:rFonts w:eastAsiaTheme="minorHAnsi"/>
          <w:lang w:eastAsia="en-US"/>
        </w:rPr>
        <w:t xml:space="preserve">ene tražbine (ispitno ročište) </w:t>
      </w:r>
      <w:r w:rsidR="00EB3870" w:rsidRPr="00EB3870">
        <w:rPr>
          <w:rFonts w:eastAsiaTheme="minorHAnsi"/>
          <w:lang w:eastAsia="en-US"/>
        </w:rPr>
        <w:t xml:space="preserve"> određuje se za dan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6F6B32" w:rsidP="00D920BA" w:rsidR="00D920BA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24. listopada</w:t>
      </w:r>
      <w:r w:rsidR="00EB3870" w:rsidRPr="00EB3870">
        <w:rPr>
          <w:rFonts w:eastAsiaTheme="minorHAnsi"/>
          <w:b/>
          <w:lang w:eastAsia="en-US"/>
        </w:rPr>
        <w:t xml:space="preserve"> 2018. u </w:t>
      </w:r>
      <w:r>
        <w:rPr>
          <w:rFonts w:eastAsiaTheme="minorHAnsi"/>
          <w:b/>
          <w:lang w:eastAsia="en-US"/>
        </w:rPr>
        <w:t>10,</w:t>
      </w:r>
      <w:r w:rsidR="00EB3870" w:rsidRPr="00EB3870">
        <w:rPr>
          <w:rFonts w:eastAsiaTheme="minorHAnsi"/>
          <w:b/>
          <w:lang w:eastAsia="en-US"/>
        </w:rPr>
        <w:t>00 sati, u zgra</w:t>
      </w:r>
      <w:r w:rsidR="00EB3870">
        <w:rPr>
          <w:rFonts w:eastAsiaTheme="minorHAnsi"/>
          <w:b/>
          <w:lang w:eastAsia="en-US"/>
        </w:rPr>
        <w:t xml:space="preserve">di ovog suda </w:t>
      </w:r>
    </w:p>
    <w:p w:rsidRDefault="00EB3870" w:rsidP="00D920BA" w:rsidR="00D920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u Osijeku,</w:t>
      </w:r>
      <w:r w:rsidR="00D920BA">
        <w:rPr>
          <w:rFonts w:eastAsiaTheme="minorHAnsi"/>
          <w:b/>
          <w:lang w:eastAsia="en-US"/>
        </w:rPr>
        <w:t xml:space="preserve"> </w:t>
      </w:r>
      <w:r w:rsidRPr="00EB3870">
        <w:rPr>
          <w:rFonts w:eastAsiaTheme="minorHAnsi"/>
          <w:b/>
          <w:lang w:eastAsia="en-US"/>
        </w:rPr>
        <w:t>Zagrebačka 2, soba br. 21 I kat</w:t>
      </w:r>
      <w:r w:rsidRPr="00EB3870">
        <w:rPr>
          <w:rFonts w:eastAsiaTheme="minorHAnsi"/>
          <w:lang w:eastAsia="en-US"/>
        </w:rPr>
        <w:t>,</w:t>
      </w:r>
    </w:p>
    <w:p w:rsidRDefault="00EB3870" w:rsidP="00D920BA" w:rsid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b/>
          <w:lang w:eastAsia="en-US"/>
        </w:rPr>
        <w:t>a izvještajno ročište isti dan s početkom u 1</w:t>
      </w:r>
      <w:r w:rsidR="006F6B32">
        <w:rPr>
          <w:rFonts w:eastAsiaTheme="minorHAnsi"/>
          <w:b/>
          <w:lang w:eastAsia="en-US"/>
        </w:rPr>
        <w:t>0</w:t>
      </w:r>
      <w:r w:rsidRPr="00EB3870">
        <w:rPr>
          <w:rFonts w:eastAsiaTheme="minorHAnsi"/>
          <w:b/>
          <w:lang w:eastAsia="en-US"/>
        </w:rPr>
        <w:t>,15 sat</w:t>
      </w:r>
      <w:r w:rsidRPr="00EB3870">
        <w:rPr>
          <w:rFonts w:eastAsiaTheme="minorHAnsi"/>
          <w:lang w:eastAsia="en-US"/>
        </w:rPr>
        <w:t>,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</w:p>
    <w:p w:rsidRDefault="00EB3870" w:rsidP="006F6B32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a na koje se pozivaju vjerovnici</w:t>
      </w:r>
      <w:r w:rsidR="006F6B32">
        <w:rPr>
          <w:rFonts w:eastAsiaTheme="minorHAnsi"/>
          <w:lang w:eastAsia="en-US"/>
        </w:rPr>
        <w:t xml:space="preserve"> nižih isplatnih redova</w:t>
      </w:r>
      <w:r w:rsidRPr="00EB3870">
        <w:rPr>
          <w:rFonts w:eastAsiaTheme="minorHAnsi"/>
          <w:lang w:eastAsia="en-US"/>
        </w:rPr>
        <w:t xml:space="preserve"> (čl. 133 st. 5 i 6 SZ).</w:t>
      </w:r>
      <w:r w:rsidR="006F6B32">
        <w:rPr>
          <w:rFonts w:eastAsiaTheme="minorHAnsi"/>
          <w:lang w:eastAsia="en-US"/>
        </w:rPr>
        <w:t xml:space="preserve">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D920BA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Pravomoćnim Rješenjem TS Osijek broj St-</w:t>
      </w:r>
      <w:r w:rsidR="00FF54A5">
        <w:rPr>
          <w:rFonts w:eastAsiaTheme="minorHAnsi"/>
          <w:lang w:eastAsia="en-US"/>
        </w:rPr>
        <w:t>159/2018-10</w:t>
      </w:r>
      <w:r w:rsidRPr="00EB3870">
        <w:rPr>
          <w:rFonts w:eastAsiaTheme="minorHAnsi"/>
          <w:lang w:eastAsia="en-US"/>
        </w:rPr>
        <w:t xml:space="preserve"> od </w:t>
      </w:r>
      <w:r w:rsidR="00FF54A5">
        <w:rPr>
          <w:rFonts w:eastAsiaTheme="minorHAnsi"/>
          <w:lang w:eastAsia="en-US"/>
        </w:rPr>
        <w:t>21. veljače</w:t>
      </w:r>
      <w:r w:rsidRPr="00EB3870">
        <w:rPr>
          <w:rFonts w:eastAsiaTheme="minorHAnsi"/>
          <w:lang w:eastAsia="en-US"/>
        </w:rPr>
        <w:t xml:space="preserve"> 201</w:t>
      </w:r>
      <w:r w:rsidR="00FF54A5">
        <w:rPr>
          <w:rFonts w:eastAsiaTheme="minorHAnsi"/>
          <w:lang w:eastAsia="en-US"/>
        </w:rPr>
        <w:t>8</w:t>
      </w:r>
      <w:r w:rsidRPr="00EB3870">
        <w:rPr>
          <w:rFonts w:eastAsiaTheme="minorHAnsi"/>
          <w:lang w:eastAsia="en-US"/>
        </w:rPr>
        <w:t xml:space="preserve">. </w:t>
      </w:r>
      <w:r w:rsidR="00FF54A5">
        <w:rPr>
          <w:rFonts w:eastAsiaTheme="minorHAnsi"/>
          <w:lang w:eastAsia="en-US"/>
        </w:rPr>
        <w:t xml:space="preserve">određen je nastavak stečajnog postupka nad dužnikom Stečajna masa </w:t>
      </w:r>
      <w:proofErr w:type="spellStart"/>
      <w:r w:rsidRPr="00EB3870">
        <w:rPr>
          <w:rFonts w:eastAsiaTheme="minorHAnsi"/>
          <w:lang w:eastAsia="en-US"/>
        </w:rPr>
        <w:t>LIA.MAR</w:t>
      </w:r>
      <w:proofErr w:type="spellEnd"/>
      <w:r w:rsidRPr="00EB3870">
        <w:rPr>
          <w:rFonts w:eastAsiaTheme="minorHAnsi"/>
          <w:lang w:eastAsia="en-US"/>
        </w:rPr>
        <w:t xml:space="preserve"> d.o.o. „u stečaju“  Novigrad, G. </w:t>
      </w:r>
      <w:proofErr w:type="spellStart"/>
      <w:r w:rsidRPr="00EB3870">
        <w:rPr>
          <w:rFonts w:eastAsiaTheme="minorHAnsi"/>
          <w:lang w:eastAsia="en-US"/>
        </w:rPr>
        <w:t>Martinuzzi</w:t>
      </w:r>
      <w:proofErr w:type="spellEnd"/>
      <w:r w:rsidRPr="00EB3870">
        <w:rPr>
          <w:rFonts w:eastAsiaTheme="minorHAnsi"/>
          <w:lang w:eastAsia="en-US"/>
        </w:rPr>
        <w:t xml:space="preserve"> 1.</w:t>
      </w:r>
    </w:p>
    <w:p w:rsidRDefault="00FF54A5" w:rsidP="00D920BA" w:rsidR="00FF54A5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Održano je ispitno i izvještajno ročište 17. svibnja 2018. te su ispitane i utvrđene tražbine vjerovnika.</w:t>
      </w:r>
    </w:p>
    <w:p w:rsidRDefault="00FF54A5" w:rsidP="00D920BA" w:rsidR="00FF54A5" w:rsidRPr="00EB3870">
      <w:pPr>
        <w:ind w:firstLine="1416"/>
        <w:jc w:val="both"/>
        <w:rPr>
          <w:rFonts w:eastAsiaTheme="minorHAnsi"/>
          <w:lang w:eastAsia="en-US"/>
        </w:rPr>
      </w:pPr>
    </w:p>
    <w:p w:rsidRDefault="00EB3870" w:rsidP="00EB3870" w:rsidR="00FF54A5">
      <w:pPr>
        <w:ind w:firstLine="708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ab/>
        <w:t xml:space="preserve">Podneskom od </w:t>
      </w:r>
      <w:r w:rsidR="00FF54A5">
        <w:rPr>
          <w:rFonts w:eastAsiaTheme="minorHAnsi"/>
          <w:lang w:eastAsia="en-US"/>
        </w:rPr>
        <w:t>16. srpnja 2018</w:t>
      </w:r>
      <w:r w:rsidRPr="00EB3870">
        <w:rPr>
          <w:rFonts w:eastAsiaTheme="minorHAnsi"/>
          <w:lang w:eastAsia="en-US"/>
        </w:rPr>
        <w:t xml:space="preserve">. </w:t>
      </w:r>
      <w:r w:rsidR="00FF54A5">
        <w:rPr>
          <w:rFonts w:eastAsiaTheme="minorHAnsi"/>
          <w:lang w:eastAsia="en-US"/>
        </w:rPr>
        <w:t>stečajna upraviteljica je izvijestila sud da su utvrđene tražbine vjerovnika drugog višeg isplatnog reda u cijelosti namirene, te predlaže zakazivanje ročište na koje će se pozvati vjerovnici nižih isplatnih redova na prijavu svojih tražbina.</w:t>
      </w:r>
    </w:p>
    <w:p w:rsidRDefault="00FF54A5" w:rsidP="00EB3870" w:rsidR="00FF54A5">
      <w:pPr>
        <w:ind w:firstLine="708"/>
        <w:jc w:val="both"/>
        <w:rPr>
          <w:rFonts w:eastAsiaTheme="minorHAnsi"/>
          <w:lang w:eastAsia="en-US"/>
        </w:rPr>
      </w:pPr>
    </w:p>
    <w:p w:rsidRDefault="00FF54A5" w:rsidP="00EB3870" w:rsidR="00EB3870" w:rsidRP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EB3870" w:rsidP="00545679" w:rsidR="00EB3870" w:rsidRPr="00EB3870">
      <w:pPr>
        <w:ind w:firstLine="1416"/>
        <w:jc w:val="both"/>
        <w:rPr>
          <w:rFonts w:eastAsiaTheme="minorHAnsi"/>
          <w:sz w:val="22"/>
          <w:szCs w:val="22"/>
          <w:lang w:eastAsia="en-US"/>
        </w:rPr>
      </w:pPr>
      <w:r w:rsidRPr="00EB3870">
        <w:rPr>
          <w:rFonts w:eastAsiaTheme="minorHAnsi"/>
          <w:lang w:eastAsia="en-US"/>
        </w:rPr>
        <w:t xml:space="preserve">Slijedom gore navedenog valjalo je u skladu s odredbom čl. </w:t>
      </w:r>
      <w:r w:rsidR="00FF54A5">
        <w:rPr>
          <w:rFonts w:eastAsiaTheme="minorHAnsi"/>
          <w:lang w:eastAsia="en-US"/>
        </w:rPr>
        <w:t>261</w:t>
      </w:r>
      <w:r w:rsidRPr="00EB3870">
        <w:rPr>
          <w:rFonts w:eastAsiaTheme="minorHAnsi"/>
          <w:lang w:eastAsia="en-US"/>
        </w:rPr>
        <w:t xml:space="preserve">. SZ-a odlučiti kao u izreci. </w:t>
      </w:r>
    </w:p>
    <w:p w:rsidRDefault="00FF54A5" w:rsidP="00D920BA" w:rsidR="00D920BA">
      <w:pPr>
        <w:jc w:val="both"/>
        <w:rPr>
          <w:rFonts w:eastAsiaTheme="minorHAnsi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</w:t>
      </w:r>
    </w:p>
    <w:p w:rsidRDefault="00D920BA" w:rsidP="00D920BA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FF54A5">
        <w:rPr>
          <w:rFonts w:eastAsiaTheme="minorHAnsi"/>
          <w:lang w:eastAsia="en-US"/>
        </w:rPr>
        <w:t>2. kolovoza</w:t>
      </w:r>
      <w:r>
        <w:rPr>
          <w:rFonts w:eastAsiaTheme="minorHAnsi"/>
          <w:lang w:eastAsia="en-US"/>
        </w:rPr>
        <w:t xml:space="preserve"> 2018.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Hrvatske u Zagrebu u roku od 8 dana u 3 primjerka putem ovog suda.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  <w:bookmarkStart w:name="_GoBack" w:id="0"/>
      <w:bookmarkEnd w:id="0"/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DNA: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1.</w:t>
      </w:r>
      <w:r w:rsidRPr="00EB3870">
        <w:rPr>
          <w:rFonts w:eastAsiaTheme="minorHAnsi"/>
          <w:lang w:eastAsia="en-US"/>
        </w:rPr>
        <w:tab/>
        <w:t xml:space="preserve"> stečajna upraviteljica </w:t>
      </w:r>
    </w:p>
    <w:p w:rsidRDefault="00394E76" w:rsidP="00EB3870" w:rsidR="00394E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EB3870" w:rsidRPr="00EB3870">
        <w:rPr>
          <w:rFonts w:eastAsiaTheme="minorHAnsi"/>
          <w:lang w:eastAsia="en-US"/>
        </w:rPr>
        <w:t>.</w:t>
      </w:r>
      <w:r w:rsidR="00EB3870" w:rsidRPr="00EB3870">
        <w:rPr>
          <w:rFonts w:eastAsiaTheme="minorHAnsi"/>
          <w:lang w:eastAsia="en-US"/>
        </w:rPr>
        <w:tab/>
        <w:t xml:space="preserve">e-oglasna ploča </w:t>
      </w:r>
    </w:p>
    <w:p w:rsidRDefault="00394E76" w:rsidP="00EB3870" w:rsidR="00394E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</w:t>
      </w:r>
      <w:r>
        <w:rPr>
          <w:rFonts w:eastAsiaTheme="minorHAnsi"/>
          <w:lang w:eastAsia="en-US"/>
        </w:rPr>
        <w:tab/>
      </w:r>
      <w:proofErr w:type="spellStart"/>
      <w:r>
        <w:rPr>
          <w:rFonts w:eastAsiaTheme="minorHAnsi"/>
          <w:lang w:eastAsia="en-US"/>
        </w:rPr>
        <w:t>roč</w:t>
      </w:r>
      <w:proofErr w:type="spellEnd"/>
      <w:r>
        <w:rPr>
          <w:rFonts w:eastAsiaTheme="minorHAnsi"/>
          <w:lang w:eastAsia="en-US"/>
        </w:rPr>
        <w:t xml:space="preserve">. 24/10 </w:t>
      </w:r>
    </w:p>
    <w:p w:rsidRDefault="00394E76" w:rsidP="00EB3870" w:rsidR="00EB3870" w:rsidRP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716CD" w:rsidP="00EB3870" w:rsidR="001716CD">
      <w:pPr>
        <w:ind w:firstLine="708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E76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St-159/2018</w:t>
    </w:r>
    <w:r w:rsidR="00FF54A5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94E76"/>
    <w:rsid w:val="003E4468"/>
    <w:rsid w:val="00400D51"/>
    <w:rsid w:val="004049C3"/>
    <w:rsid w:val="00463C3F"/>
    <w:rsid w:val="004A5B00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6B3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254BB"/>
    <w:rsid w:val="00F264FF"/>
    <w:rsid w:val="00F57A94"/>
    <w:rsid w:val="00FA01DD"/>
    <w:rsid w:val="00FA5DCA"/>
    <w:rsid w:val="00FF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D5225C9-ECB4-4944-ADE2-1A51DD4841C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405</properties:Words>
  <properties:Characters>2312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2018-08-02T07:59:00Z</dcterms:created>
  <dc:creator>Snježana Andrijanić</dc:creator>
  <cp:lastModifiedBy>Snježana Andrijanić</cp:lastModifiedBy>
  <cp:lastPrinted>2018-08-02T07:59:00Z</cp:lastPrinted>
  <dcterms:modified xmlns:xsi="http://www.w3.org/2001/XMLSchema-instance" xsi:type="dcterms:W3CDTF">2018-08-02T07:59:00Z</dcterms:modified>
  <cp:revision>2</cp:revision>
</cp:coreProperties>
</file>