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8cb7" w14:paraId="2f58cb7" w:rsidRDefault="00305C5E" w:rsidP="00305C5E" w:rsidR="00305C5E" w:rsidRPr="00B040D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B040D0">
      <w:r w:rsidRPr="00B040D0">
        <w:t xml:space="preserve">          </w:t>
      </w:r>
      <w:r w:rsidRPr="00B040D0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B040D0">
      <w:pPr>
        <w:pStyle w:val="Zaglavlje"/>
        <w:rPr>
          <w:rFonts w:hAnsi="Times New Roman" w:ascii="Times New Roman"/>
          <w:lang w:val="hr-HR"/>
        </w:rPr>
      </w:pPr>
      <w:r w:rsidRPr="00B040D0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B040D0">
      <w:pPr>
        <w:pStyle w:val="Zaglavlje"/>
        <w:rPr>
          <w:rFonts w:hAnsi="Times New Roman" w:ascii="Times New Roman"/>
          <w:lang w:val="hr-HR"/>
        </w:rPr>
      </w:pPr>
      <w:r w:rsidRPr="00B040D0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B040D0">
      <w:pPr>
        <w:pStyle w:val="Zaglavlje"/>
        <w:rPr>
          <w:rFonts w:hAnsi="Times New Roman" w:ascii="Times New Roman"/>
          <w:lang w:val="hr-HR"/>
        </w:rPr>
      </w:pPr>
      <w:r w:rsidRPr="00B040D0">
        <w:rPr>
          <w:rFonts w:hAnsi="Times New Roman" w:ascii="Times New Roman"/>
          <w:lang w:val="hr-HR"/>
        </w:rPr>
        <w:t>Zagreb</w:t>
      </w:r>
      <w:r w:rsidR="001B552E" w:rsidRPr="00B040D0">
        <w:rPr>
          <w:rFonts w:hAnsi="Times New Roman" w:ascii="Times New Roman"/>
          <w:lang w:val="hr-HR"/>
        </w:rPr>
        <w:t>, Amruševa 2/II, desno (p.p. 432</w:t>
      </w:r>
      <w:r w:rsidRPr="00B040D0">
        <w:rPr>
          <w:rFonts w:hAnsi="Times New Roman" w:ascii="Times New Roman"/>
          <w:lang w:val="hr-HR"/>
        </w:rPr>
        <w:t>)</w:t>
      </w:r>
    </w:p>
    <w:p w:rsidRDefault="00DB028D" w:rsidP="00DB028D" w:rsidR="00DB028D" w:rsidRPr="00B040D0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B040D0">
      <w:pPr>
        <w:ind w:firstLine="708" w:left="5664"/>
        <w:jc w:val="right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6.</w:t>
      </w:r>
      <w:r w:rsidR="00023773" w:rsidRPr="00B040D0">
        <w:rPr>
          <w:sz w:val="24"/>
          <w:szCs w:val="24"/>
          <w:lang w:val="hr-HR"/>
        </w:rPr>
        <w:t>St-</w:t>
      </w:r>
      <w:r w:rsidR="0036029F" w:rsidRPr="00B040D0">
        <w:rPr>
          <w:sz w:val="24"/>
          <w:szCs w:val="24"/>
          <w:lang w:val="hr-HR"/>
        </w:rPr>
        <w:t>6243</w:t>
      </w:r>
      <w:r w:rsidR="001E56B8" w:rsidRPr="00B040D0">
        <w:rPr>
          <w:sz w:val="24"/>
          <w:szCs w:val="24"/>
          <w:lang w:val="hr-HR"/>
        </w:rPr>
        <w:t>/2015.</w:t>
      </w:r>
    </w:p>
    <w:p w:rsidRDefault="007878CA" w:rsidP="008968A1" w:rsidR="007878CA" w:rsidRPr="00B040D0">
      <w:pPr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R J E Š E N J E</w:t>
      </w: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B040D0">
        <w:rPr>
          <w:sz w:val="24"/>
          <w:szCs w:val="24"/>
          <w:lang w:val="hr-HR"/>
        </w:rPr>
        <w:t>Miljenku Dolenc</w:t>
      </w:r>
      <w:r w:rsidRPr="00B040D0">
        <w:rPr>
          <w:sz w:val="24"/>
          <w:szCs w:val="24"/>
          <w:lang w:val="hr-HR"/>
        </w:rPr>
        <w:t xml:space="preserve"> u skraćenom stečajnom postupku pokrenutim nad dužnikom</w:t>
      </w:r>
      <w:r w:rsidR="0036029F" w:rsidRPr="00B040D0">
        <w:rPr>
          <w:sz w:val="24"/>
          <w:szCs w:val="24"/>
          <w:lang w:val="hr-HR"/>
        </w:rPr>
        <w:t xml:space="preserve"> </w:t>
      </w:r>
      <w:r w:rsidR="0036029F" w:rsidRPr="00B040D0">
        <w:rPr>
          <w:sz w:val="24"/>
          <w:szCs w:val="24"/>
        </w:rPr>
        <w:t>SANTA-MARIA d.o.o., za turizam, ugostiteljstvo i trgovinu, Karlovac, Udbinja 62, OIB: 36973360338</w:t>
      </w:r>
      <w:r w:rsidR="007A10DB" w:rsidRPr="00B040D0">
        <w:rPr>
          <w:sz w:val="24"/>
          <w:szCs w:val="24"/>
        </w:rPr>
        <w:t xml:space="preserve">, </w:t>
      </w:r>
      <w:r w:rsidRPr="00B040D0">
        <w:rPr>
          <w:sz w:val="24"/>
          <w:szCs w:val="24"/>
          <w:lang w:val="hr-HR"/>
        </w:rPr>
        <w:t xml:space="preserve">dana </w:t>
      </w:r>
      <w:r w:rsidR="009A7D23" w:rsidRPr="00B040D0">
        <w:rPr>
          <w:sz w:val="24"/>
          <w:szCs w:val="24"/>
          <w:lang w:val="hr-HR"/>
        </w:rPr>
        <w:t xml:space="preserve"> </w:t>
      </w:r>
      <w:r w:rsidR="00B040D0" w:rsidRPr="00B040D0">
        <w:rPr>
          <w:sz w:val="24"/>
          <w:szCs w:val="24"/>
          <w:lang w:val="hr-HR"/>
        </w:rPr>
        <w:t>09.siječnja 2017.</w:t>
      </w:r>
    </w:p>
    <w:p w:rsidRDefault="008968A1" w:rsidP="007878CA" w:rsidR="008968A1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B040D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B040D0">
        <w:rPr>
          <w:rFonts w:hAnsi="Times New Roman" w:ascii="Times New Roman"/>
          <w:szCs w:val="24"/>
        </w:rPr>
        <w:t>Otvara se stečajni postupak nad dužnikom</w:t>
      </w:r>
      <w:r w:rsidR="0036029F" w:rsidRPr="00B040D0">
        <w:rPr>
          <w:rFonts w:hAnsi="Times New Roman" w:ascii="Times New Roman"/>
          <w:szCs w:val="24"/>
        </w:rPr>
        <w:t xml:space="preserve"> SANTA-MARIA d.o.o., za turizam, ugostiteljstvo i trgovinu, Karlovac, Udbinja 62, OIB: 36973360338</w:t>
      </w:r>
      <w:r w:rsidR="007A10DB" w:rsidRPr="00B040D0">
        <w:rPr>
          <w:rFonts w:hAnsi="Times New Roman" w:ascii="Times New Roman"/>
          <w:szCs w:val="24"/>
        </w:rPr>
        <w:t xml:space="preserve">. </w:t>
      </w:r>
      <w:r w:rsidRPr="00B040D0">
        <w:rPr>
          <w:rFonts w:hAnsi="Times New Roman" w:ascii="Times New Roman"/>
          <w:szCs w:val="24"/>
        </w:rPr>
        <w:t>Stečajni postupak otvoren je dana</w:t>
      </w:r>
      <w:r w:rsidR="00B040D0" w:rsidRPr="00B040D0">
        <w:rPr>
          <w:rFonts w:hAnsi="Times New Roman" w:ascii="Times New Roman"/>
          <w:szCs w:val="24"/>
        </w:rPr>
        <w:t xml:space="preserve"> </w:t>
      </w:r>
      <w:r w:rsidR="00B040D0" w:rsidRPr="00B040D0">
        <w:rPr>
          <w:rFonts w:hAnsi="Times New Roman" w:ascii="Times New Roman"/>
          <w:szCs w:val="24"/>
        </w:rPr>
        <w:t xml:space="preserve">09.siječnja 2017. </w:t>
      </w:r>
      <w:r w:rsidR="00F2639A" w:rsidRPr="00B040D0">
        <w:rPr>
          <w:rFonts w:hAnsi="Times New Roman" w:ascii="Times New Roman"/>
          <w:szCs w:val="24"/>
        </w:rPr>
        <w:t xml:space="preserve"> u</w:t>
      </w:r>
      <w:r w:rsidR="00B040D0">
        <w:rPr>
          <w:rFonts w:hAnsi="Times New Roman" w:ascii="Times New Roman"/>
          <w:szCs w:val="24"/>
        </w:rPr>
        <w:t xml:space="preserve"> 10</w:t>
      </w:r>
      <w:r w:rsidR="00F2639A" w:rsidRPr="00B040D0">
        <w:rPr>
          <w:rFonts w:hAnsi="Times New Roman" w:ascii="Times New Roman"/>
          <w:szCs w:val="24"/>
        </w:rPr>
        <w:t xml:space="preserve"> sati i </w:t>
      </w:r>
      <w:r w:rsidR="00B040D0">
        <w:rPr>
          <w:rFonts w:hAnsi="Times New Roman" w:ascii="Times New Roman"/>
          <w:szCs w:val="24"/>
        </w:rPr>
        <w:t xml:space="preserve">39 </w:t>
      </w:r>
      <w:r w:rsidR="00F2639A" w:rsidRPr="00B040D0">
        <w:rPr>
          <w:rFonts w:hAnsi="Times New Roman" w:ascii="Times New Roman"/>
          <w:szCs w:val="24"/>
        </w:rPr>
        <w:t>minuta</w:t>
      </w:r>
      <w:r w:rsidRPr="00B040D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B040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B040D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B040D0">
        <w:rPr>
          <w:rFonts w:hAnsi="Times New Roman" w:ascii="Times New Roman"/>
          <w:szCs w:val="24"/>
        </w:rPr>
        <w:t>Za stečajnog upravitelja imenuje se</w:t>
      </w:r>
      <w:r w:rsidR="00F2639A" w:rsidRPr="00B040D0">
        <w:rPr>
          <w:rFonts w:hAnsi="Times New Roman" w:ascii="Times New Roman"/>
          <w:szCs w:val="24"/>
        </w:rPr>
        <w:t xml:space="preserve">  </w:t>
      </w:r>
      <w:r w:rsidR="00B040D0">
        <w:rPr>
          <w:rFonts w:hAnsi="Times New Roman" w:ascii="Times New Roman"/>
          <w:szCs w:val="24"/>
        </w:rPr>
        <w:t>Mateo Erceg iz Zagreba, Radnička cesta 30, OIB 93602617826.</w:t>
      </w:r>
    </w:p>
    <w:p w:rsidRDefault="007878CA" w:rsidP="007878CA" w:rsidR="007878CA" w:rsidRPr="00B040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B040D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Zaključuje se stečajni postupak nad dužnikom</w:t>
      </w:r>
      <w:r w:rsidR="0036029F" w:rsidRPr="00B040D0">
        <w:rPr>
          <w:sz w:val="24"/>
          <w:szCs w:val="24"/>
          <w:lang w:val="hr-HR"/>
        </w:rPr>
        <w:t xml:space="preserve"> </w:t>
      </w:r>
      <w:r w:rsidR="0036029F" w:rsidRPr="00B040D0">
        <w:rPr>
          <w:sz w:val="24"/>
          <w:szCs w:val="24"/>
        </w:rPr>
        <w:t>SANTA-MARIA d.o.o., za turizam, ugostiteljstvo i trgovinu, Karlovac, Udbinja 62, OIB: 36973360338</w:t>
      </w:r>
      <w:r w:rsidR="001B3BD3" w:rsidRPr="00B040D0">
        <w:rPr>
          <w:sz w:val="24"/>
          <w:szCs w:val="24"/>
        </w:rPr>
        <w:t>.</w:t>
      </w:r>
    </w:p>
    <w:p w:rsidRDefault="007878CA" w:rsidP="007878CA" w:rsidR="007878CA" w:rsidRPr="00B040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B040D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Nakon</w:t>
      </w:r>
      <w:r w:rsidR="007878CA" w:rsidRPr="00B040D0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ind w:left="360"/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Obrazloženje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ab/>
        <w:t xml:space="preserve">Zahtjev za provedbu skraćenog stečajnog postupka podnijela je ovome sudu </w:t>
      </w:r>
      <w:r w:rsidR="0036029F" w:rsidRPr="00B040D0">
        <w:rPr>
          <w:sz w:val="22"/>
        </w:rPr>
        <w:t xml:space="preserve">Financijska agencija Podružnica Karlovac </w:t>
      </w:r>
      <w:r w:rsidRPr="00B040D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F2639A" w:rsidRPr="00B040D0">
        <w:rPr>
          <w:sz w:val="24"/>
          <w:szCs w:val="24"/>
          <w:lang w:val="hr-HR"/>
        </w:rPr>
        <w:t xml:space="preserve"> </w:t>
      </w:r>
      <w:r w:rsidR="0036029F" w:rsidRPr="00B040D0">
        <w:rPr>
          <w:sz w:val="24"/>
          <w:szCs w:val="24"/>
          <w:lang w:val="hr-HR"/>
        </w:rPr>
        <w:t>26</w:t>
      </w:r>
      <w:r w:rsidR="001070E3" w:rsidRPr="00B040D0">
        <w:rPr>
          <w:sz w:val="24"/>
          <w:szCs w:val="24"/>
          <w:lang w:val="hr-HR"/>
        </w:rPr>
        <w:t>.01.2016.</w:t>
      </w:r>
      <w:r w:rsidR="004C1C4E" w:rsidRPr="00B040D0">
        <w:rPr>
          <w:sz w:val="24"/>
          <w:szCs w:val="24"/>
          <w:lang w:val="hr-HR"/>
        </w:rPr>
        <w:t xml:space="preserve"> </w:t>
      </w:r>
      <w:r w:rsidRPr="00B040D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ab/>
        <w:t xml:space="preserve">Zaključkom od </w:t>
      </w:r>
      <w:r w:rsidR="0036029F" w:rsidRPr="00B040D0">
        <w:rPr>
          <w:sz w:val="24"/>
          <w:szCs w:val="24"/>
          <w:lang w:val="hr-HR"/>
        </w:rPr>
        <w:t>26</w:t>
      </w:r>
      <w:r w:rsidR="001070E3" w:rsidRPr="00B040D0">
        <w:rPr>
          <w:sz w:val="24"/>
          <w:szCs w:val="24"/>
          <w:lang w:val="hr-HR"/>
        </w:rPr>
        <w:t>.01.2016</w:t>
      </w:r>
      <w:r w:rsidR="001E56B8" w:rsidRPr="00B040D0">
        <w:rPr>
          <w:sz w:val="24"/>
          <w:szCs w:val="24"/>
          <w:lang w:val="hr-HR"/>
        </w:rPr>
        <w:t>.</w:t>
      </w:r>
      <w:r w:rsidR="00F2639A" w:rsidRPr="00B040D0">
        <w:rPr>
          <w:sz w:val="24"/>
          <w:szCs w:val="24"/>
          <w:lang w:val="hr-HR"/>
        </w:rPr>
        <w:t>,</w:t>
      </w:r>
      <w:r w:rsidRPr="00B040D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B040D0">
        <w:rPr>
          <w:sz w:val="24"/>
          <w:szCs w:val="24"/>
          <w:lang w:val="hr-HR"/>
        </w:rPr>
        <w:t xml:space="preserve"> </w:t>
      </w:r>
      <w:r w:rsidRPr="00B040D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B040D0">
        <w:rPr>
          <w:sz w:val="24"/>
          <w:szCs w:val="24"/>
          <w:lang w:val="hr-HR"/>
        </w:rPr>
        <w:t xml:space="preserve"> </w:t>
      </w:r>
      <w:r w:rsidR="0036029F" w:rsidRPr="00B040D0">
        <w:rPr>
          <w:sz w:val="24"/>
          <w:szCs w:val="24"/>
          <w:lang w:val="hr-HR"/>
        </w:rPr>
        <w:t>30.03</w:t>
      </w:r>
      <w:r w:rsidR="004A7E0D" w:rsidRPr="00B040D0">
        <w:rPr>
          <w:sz w:val="24"/>
          <w:szCs w:val="24"/>
          <w:lang w:val="hr-HR"/>
        </w:rPr>
        <w:t>.2016.</w:t>
      </w:r>
      <w:r w:rsidR="00F2639A" w:rsidRPr="00B040D0">
        <w:rPr>
          <w:sz w:val="24"/>
          <w:szCs w:val="24"/>
          <w:lang w:val="hr-HR"/>
        </w:rPr>
        <w:t>,</w:t>
      </w:r>
      <w:r w:rsidRPr="00B040D0">
        <w:rPr>
          <w:sz w:val="24"/>
          <w:szCs w:val="24"/>
          <w:lang w:val="hr-HR"/>
        </w:rPr>
        <w:t xml:space="preserve"> međutim po istom nije postupljeno </w:t>
      </w:r>
      <w:r w:rsidR="00F2639A" w:rsidRPr="00B040D0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ab/>
        <w:t xml:space="preserve">Zaključkom od </w:t>
      </w:r>
      <w:r w:rsidR="00881C04" w:rsidRPr="00B040D0">
        <w:rPr>
          <w:sz w:val="24"/>
          <w:szCs w:val="24"/>
          <w:lang w:val="hr-HR"/>
        </w:rPr>
        <w:t>26</w:t>
      </w:r>
      <w:r w:rsidR="001070E3" w:rsidRPr="00B040D0">
        <w:rPr>
          <w:sz w:val="24"/>
          <w:szCs w:val="24"/>
          <w:lang w:val="hr-HR"/>
        </w:rPr>
        <w:t>.01.2016</w:t>
      </w:r>
      <w:r w:rsidRPr="00B040D0">
        <w:rPr>
          <w:sz w:val="24"/>
          <w:szCs w:val="24"/>
          <w:lang w:val="hr-HR"/>
        </w:rPr>
        <w:t xml:space="preserve">. </w:t>
      </w:r>
      <w:r w:rsidR="007878CA" w:rsidRPr="00B040D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B040D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B040D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B040D0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B040D0">
      <w:pPr>
        <w:ind w:firstLine="708" w:left="3540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2</w:t>
      </w:r>
      <w:r w:rsidRPr="00B040D0">
        <w:rPr>
          <w:sz w:val="24"/>
          <w:szCs w:val="24"/>
          <w:lang w:val="hr-HR"/>
        </w:rPr>
        <w:tab/>
      </w:r>
      <w:r w:rsidRPr="00B040D0">
        <w:rPr>
          <w:sz w:val="24"/>
          <w:szCs w:val="24"/>
          <w:lang w:val="hr-HR"/>
        </w:rPr>
        <w:tab/>
      </w:r>
      <w:r w:rsidRPr="00B040D0">
        <w:rPr>
          <w:sz w:val="24"/>
          <w:szCs w:val="24"/>
          <w:lang w:val="hr-HR"/>
        </w:rPr>
        <w:tab/>
      </w:r>
      <w:r w:rsidRPr="00B040D0">
        <w:rPr>
          <w:sz w:val="24"/>
          <w:szCs w:val="24"/>
          <w:lang w:val="hr-HR"/>
        </w:rPr>
        <w:tab/>
        <w:t>6.St-</w:t>
      </w:r>
      <w:r w:rsidR="0036029F" w:rsidRPr="00B040D0">
        <w:rPr>
          <w:sz w:val="24"/>
          <w:szCs w:val="24"/>
          <w:lang w:val="hr-HR"/>
        </w:rPr>
        <w:t>6243</w:t>
      </w:r>
      <w:r w:rsidR="001E56B8" w:rsidRPr="00B040D0">
        <w:rPr>
          <w:sz w:val="24"/>
          <w:szCs w:val="24"/>
          <w:lang w:val="hr-HR"/>
        </w:rPr>
        <w:t>/2015.</w:t>
      </w:r>
    </w:p>
    <w:p w:rsidRDefault="00AD018D" w:rsidP="007878CA" w:rsidR="00AD018D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 xml:space="preserve"> </w:t>
      </w:r>
      <w:r w:rsidR="00AD018D" w:rsidRPr="00B040D0">
        <w:rPr>
          <w:sz w:val="24"/>
          <w:szCs w:val="24"/>
          <w:lang w:val="hr-HR"/>
        </w:rPr>
        <w:tab/>
      </w:r>
      <w:r w:rsidRPr="00B040D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>U Zagrebu</w:t>
      </w:r>
      <w:r w:rsidR="00F2639A" w:rsidRPr="00B040D0">
        <w:rPr>
          <w:sz w:val="24"/>
          <w:szCs w:val="24"/>
          <w:lang w:val="hr-HR"/>
        </w:rPr>
        <w:t xml:space="preserve">,   </w:t>
      </w:r>
      <w:r w:rsidR="00AB4899" w:rsidRPr="00B040D0">
        <w:rPr>
          <w:sz w:val="24"/>
          <w:szCs w:val="24"/>
          <w:lang w:val="hr-HR"/>
        </w:rPr>
        <w:t xml:space="preserve"> </w:t>
      </w:r>
      <w:r w:rsidR="00B040D0" w:rsidRPr="00B040D0">
        <w:rPr>
          <w:sz w:val="24"/>
          <w:szCs w:val="24"/>
          <w:lang w:val="hr-HR"/>
        </w:rPr>
        <w:t>09.siječnja 2017.</w:t>
      </w:r>
    </w:p>
    <w:p w:rsidRDefault="007878CA" w:rsidP="007878CA" w:rsidR="007878CA" w:rsidRPr="00B040D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B040D0">
      <w:pPr>
        <w:ind w:firstLine="720" w:left="5040"/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B040D0">
      <w:pPr>
        <w:ind w:firstLine="720" w:left="5040"/>
        <w:jc w:val="center"/>
        <w:rPr>
          <w:sz w:val="24"/>
          <w:szCs w:val="24"/>
          <w:lang w:val="hr-HR"/>
        </w:rPr>
      </w:pPr>
      <w:r w:rsidRPr="00B040D0">
        <w:rPr>
          <w:sz w:val="24"/>
          <w:szCs w:val="24"/>
          <w:lang w:val="hr-HR"/>
        </w:rPr>
        <w:t xml:space="preserve">Miljenko Dolenc  </w:t>
      </w:r>
      <w:r w:rsidR="00B040D0">
        <w:rPr>
          <w:sz w:val="24"/>
          <w:szCs w:val="24"/>
          <w:lang w:val="hr-HR"/>
        </w:rPr>
        <w:t>,v.r.</w:t>
      </w:r>
    </w:p>
    <w:p w:rsidRDefault="00F2639A" w:rsidP="007878CA" w:rsidR="00F2639A" w:rsidRPr="00B040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B040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B040D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B040D0">
      <w:pPr>
        <w:jc w:val="both"/>
        <w:rPr>
          <w:i/>
          <w:sz w:val="24"/>
          <w:szCs w:val="24"/>
          <w:lang w:val="hr-HR"/>
        </w:rPr>
      </w:pPr>
      <w:r w:rsidRPr="00B040D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B040D0">
      <w:pPr>
        <w:jc w:val="both"/>
        <w:rPr>
          <w:i/>
          <w:sz w:val="24"/>
          <w:szCs w:val="24"/>
          <w:lang w:val="hr-HR"/>
        </w:rPr>
      </w:pPr>
      <w:r w:rsidRPr="00B040D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040D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B040D0">
      <w:pPr>
        <w:jc w:val="both"/>
        <w:rPr>
          <w:i/>
          <w:sz w:val="24"/>
          <w:szCs w:val="24"/>
          <w:lang w:val="hr-HR"/>
        </w:rPr>
      </w:pPr>
      <w:r w:rsidRPr="00B040D0">
        <w:rPr>
          <w:sz w:val="24"/>
          <w:szCs w:val="24"/>
        </w:rPr>
        <w:t xml:space="preserve"> </w:t>
      </w:r>
    </w:p>
    <w:p w:rsidRDefault="00B040D0" w:rsidP="009A2924" w:rsidR="00B040D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040D0" w:rsidP="009A2924" w:rsidR="00B040D0">
      <w:pPr>
        <w:rPr>
          <w:sz w:val="24"/>
          <w:szCs w:val="24"/>
        </w:rPr>
      </w:pPr>
    </w:p>
    <w:p w:rsidRDefault="00B040D0" w:rsidP="009A2924" w:rsidR="00B040D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B040D0" w:rsidP="009A2924" w:rsidR="00B040D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B040D0" w:rsidP="004320E8" w:rsidR="00B040D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B040D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B040D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B040D0">
      <w:pPr>
        <w:jc w:val="center"/>
        <w:rPr>
          <w:sz w:val="24"/>
          <w:szCs w:val="24"/>
          <w:lang w:val="hr-HR"/>
        </w:rPr>
      </w:pPr>
    </w:p>
    <w:sectPr w:rsidSect="0032230D" w:rsidR="00023773" w:rsidRPr="00B040D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3BD3"/>
    <w:rsid w:val="001B552E"/>
    <w:rsid w:val="001C3AEC"/>
    <w:rsid w:val="001E56B8"/>
    <w:rsid w:val="0022085D"/>
    <w:rsid w:val="002D0C8E"/>
    <w:rsid w:val="002D65C0"/>
    <w:rsid w:val="00305C5E"/>
    <w:rsid w:val="0032230D"/>
    <w:rsid w:val="0036029F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4C4A6A"/>
    <w:rsid w:val="005B4BA9"/>
    <w:rsid w:val="00615EAF"/>
    <w:rsid w:val="00652D80"/>
    <w:rsid w:val="00656D3C"/>
    <w:rsid w:val="00657AAE"/>
    <w:rsid w:val="006D3BF5"/>
    <w:rsid w:val="007366B7"/>
    <w:rsid w:val="0076781B"/>
    <w:rsid w:val="00786369"/>
    <w:rsid w:val="007878CA"/>
    <w:rsid w:val="007A10DB"/>
    <w:rsid w:val="007D1E8E"/>
    <w:rsid w:val="00806E72"/>
    <w:rsid w:val="00815123"/>
    <w:rsid w:val="0081544A"/>
    <w:rsid w:val="00820579"/>
    <w:rsid w:val="00842465"/>
    <w:rsid w:val="008813C8"/>
    <w:rsid w:val="00881C04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A5CF6"/>
    <w:rsid w:val="00AB4899"/>
    <w:rsid w:val="00AD018D"/>
    <w:rsid w:val="00B040D0"/>
    <w:rsid w:val="00B820E3"/>
    <w:rsid w:val="00B83CC6"/>
    <w:rsid w:val="00BE769C"/>
    <w:rsid w:val="00C26092"/>
    <w:rsid w:val="00C2629F"/>
    <w:rsid w:val="00C32FEC"/>
    <w:rsid w:val="00C46C7A"/>
    <w:rsid w:val="00C60686"/>
    <w:rsid w:val="00C922DB"/>
    <w:rsid w:val="00CC2E90"/>
    <w:rsid w:val="00D170FF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4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0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0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0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0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040D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4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0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0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0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0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B040D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6243</izvorni_sadrzaj>
    <derivirana_varijabla naziv="DomainObject.Predmet.Broj_1">6243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St-6243/2015</izvorni_sadrzaj>
    <derivirana_varijabla naziv="DomainObject.Predmet.OznakaBroj_1">St-6243/2015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Santa-Maria d.o.o.</izvorni_sadrzaj>
    <derivirana_varijabla naziv="DomainObject.Predmet.ProtustrankaFormated_1">  Santa-Maria d.o.o.</derivirana_varijabla>
  </DomainObject.Predmet.ProtustrankaFormated>
  <DomainObject.Predmet.ProtustrankaFormatedOIB>
    <izvorni_sadrzaj>  Santa-Maria d.o.o., OIB 36973360338</izvorni_sadrzaj>
    <derivirana_varijabla naziv="DomainObject.Predmet.ProtustrankaFormatedOIB_1">  Santa-Maria d.o.o., OIB 36973360338</derivirana_varijabla>
  </DomainObject.Predmet.ProtustrankaFormatedOIB>
  <DomainObject.Predmet.ProtustrankaFormatedWithAdress>
    <izvorni_sadrzaj> Santa-Maria d.o.o., Udbinja 62, 47000 Karlovac</izvorni_sadrzaj>
    <derivirana_varijabla naziv="DomainObject.Predmet.ProtustrankaFormatedWithAdress_1"> Santa-Maria d.o.o., Udbinja 62, 47000 Karlovac</derivirana_varijabla>
  </DomainObject.Predmet.ProtustrankaFormatedWithAdress>
  <DomainObject.Predmet.ProtustrankaFormatedWithAdressOIB>
    <izvorni_sadrzaj> Santa-Maria d.o.o., OIB 36973360338, Udbinja 62, 47000 Karlovac</izvorni_sadrzaj>
    <derivirana_varijabla naziv="DomainObject.Predmet.ProtustrankaFormatedWithAdressOIB_1"> Santa-Maria d.o.o., OIB 36973360338, Udbinja 62, 47000 Karlovac</derivirana_varijabla>
  </DomainObject.Predmet.ProtustrankaFormatedWithAdressOIB>
  <DomainObject.Predmet.ProtustrankaWithAdress>
    <izvorni_sadrzaj>Santa-Maria d.o.o. Udbinja 62, 47000 Karlovac</izvorni_sadrzaj>
    <derivirana_varijabla naziv="DomainObject.Predmet.ProtustrankaWithAdress_1">Santa-Maria d.o.o. Udbinja 62, 47000 Karlovac</derivirana_varijabla>
  </DomainObject.Predmet.ProtustrankaWithAdress>
  <DomainObject.Predmet.ProtustrankaWithAdressOIB>
    <izvorni_sadrzaj>Santa-Maria d.o.o., OIB 36973360338, Udbinja 62, 47000 Karlovac</izvorni_sadrzaj>
    <derivirana_varijabla naziv="DomainObject.Predmet.ProtustrankaWithAdressOIB_1">Santa-Maria d.o.o., OIB 36973360338, Udbinja 62, 47000 Karlovac</derivirana_varijabla>
  </DomainObject.Predmet.ProtustrankaWithAdressOIB>
  <DomainObject.Predmet.ProtustrankaNazivFormated>
    <izvorni_sadrzaj>Santa-Maria d.o.o.</izvorni_sadrzaj>
    <derivirana_varijabla naziv="DomainObject.Predmet.ProtustrankaNazivFormated_1">Santa-Maria d.o.o.</derivirana_varijabla>
  </DomainObject.Predmet.ProtustrankaNazivFormated>
  <DomainObject.Predmet.ProtustrankaNazivFormatedOIB>
    <izvorni_sadrzaj>Santa-Maria d.o.o., OIB 36973360338</izvorni_sadrzaj>
    <derivirana_varijabla naziv="DomainObject.Predmet.ProtustrankaNazivFormatedOIB_1">Santa-Maria d.o.o., OIB 36973360338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Santa-Maria d.o.o.</item>
    </izvorni_sadrzaj>
    <derivirana_varijabla naziv="DomainObject.Predmet.ProtuStrankaListFormated_1">
      <item>Santa-Maria d.o.o.</item>
    </derivirana_varijabla>
  </DomainObject.Predmet.ProtuStrankaListFormated>
  <DomainObject.Predmet.ProtuStrankaListFormatedOIB>
    <izvorni_sadrzaj>
      <item>Santa-Maria d.o.o., OIB 36973360338</item>
    </izvorni_sadrzaj>
    <derivirana_varijabla naziv="DomainObject.Predmet.ProtuStrankaListFormatedOIB_1">
      <item>Santa-Maria d.o.o., OIB 36973360338</item>
    </derivirana_varijabla>
  </DomainObject.Predmet.ProtuStrankaListFormatedOIB>
  <DomainObject.Predmet.ProtuStrankaListFormatedWithAdress>
    <izvorni_sadrzaj>
      <item>Santa-Maria d.o.o., Udbinja 62, 47000 Karlovac</item>
    </izvorni_sadrzaj>
    <derivirana_varijabla naziv="DomainObject.Predmet.ProtuStrankaListFormatedWithAdress_1">
      <item>Santa-Maria d.o.o., Udbinja 62, 47000 Karlovac</item>
    </derivirana_varijabla>
  </DomainObject.Predmet.ProtuStrankaListFormatedWithAdress>
  <DomainObject.Predmet.ProtuStrankaListFormatedWithAdressOIB>
    <izvorni_sadrzaj>
      <item>Santa-Maria d.o.o., OIB 36973360338, Udbinja 62, 47000 Karlovac</item>
    </izvorni_sadrzaj>
    <derivirana_varijabla naziv="DomainObject.Predmet.ProtuStrankaListFormatedWithAdressOIB_1">
      <item>Santa-Maria d.o.o., OIB 36973360338, Udbinja 62, 47000 Karlovac</item>
    </derivirana_varijabla>
  </DomainObject.Predmet.ProtuStrankaListFormatedWithAdressOIB>
  <DomainObject.Predmet.ProtuStrankaListNazivFormated>
    <izvorni_sadrzaj>
      <item>Santa-Maria d.o.o.</item>
    </izvorni_sadrzaj>
    <derivirana_varijabla naziv="DomainObject.Predmet.ProtuStrankaListNazivFormated_1">
      <item>Santa-Maria d.o.o.</item>
    </derivirana_varijabla>
  </DomainObject.Predmet.ProtuStrankaListNazivFormated>
  <DomainObject.Predmet.ProtuStrankaListNazivFormatedOIB>
    <izvorni_sadrzaj>
      <item>Santa-Maria d.o.o., OIB 36973360338</item>
    </izvorni_sadrzaj>
    <derivirana_varijabla naziv="DomainObject.Predmet.ProtuStrankaListNazivFormatedOIB_1">
      <item>Santa-Maria d.o.o., OIB 36973360338</item>
    </derivirana_varijabla>
  </DomainObject.Predmet.ProtuStrankaListNazivFormatedOIB>
  <DomainObject.Predmet.OstaliListFormated>
    <izvorni_sadrzaj>
      <item>ANA-MARIJA KRIVOKUĆA</item>
    </izvorni_sadrzaj>
    <derivirana_varijabla naziv="DomainObject.Predmet.OstaliListFormated_1">
      <item>ANA-MARIJA KRIVOKUĆA</item>
    </derivirana_varijabla>
  </DomainObject.Predmet.OstaliListFormated>
  <DomainObject.Predmet.OstaliListFormatedOIB>
    <izvorni_sadrzaj>
      <item>ANA-MARIJA KRIVOKUĆA, OIB 53167633045</item>
    </izvorni_sadrzaj>
    <derivirana_varijabla naziv="DomainObject.Predmet.OstaliListFormatedOIB_1">
      <item>ANA-MARIJA KRIVOKUĆA, OIB 53167633045</item>
    </derivirana_varijabla>
  </DomainObject.Predmet.OstaliListFormatedOIB>
  <DomainObject.Predmet.OstaliListFormatedWithAdress>
    <izvorni_sadrzaj>
      <item>ANA-MARIJA KRIVOKUĆA, UDBINJA 62, 47000 Karlovac</item>
    </izvorni_sadrzaj>
    <derivirana_varijabla naziv="DomainObject.Predmet.OstaliListFormatedWithAdress_1">
      <item>ANA-MARIJA KRIVOKUĆA, UDBINJA 62, 47000 Karlovac</item>
    </derivirana_varijabla>
  </DomainObject.Predmet.OstaliListFormatedWithAdress>
  <DomainObject.Predmet.OstaliListFormatedWithAdressOIB>
    <izvorni_sadrzaj>
      <item>ANA-MARIJA KRIVOKUĆA, OIB 53167633045, UDBINJA 62, 47000 Karlovac</item>
    </izvorni_sadrzaj>
    <derivirana_varijabla naziv="DomainObject.Predmet.OstaliListFormatedWithAdressOIB_1">
      <item>ANA-MARIJA KRIVOKUĆA, OIB 53167633045, UDBINJA 62, 47000 Karlovac</item>
    </derivirana_varijabla>
  </DomainObject.Predmet.OstaliListFormatedWithAdressOIB>
  <DomainObject.Predmet.OstaliListNazivFormated>
    <izvorni_sadrzaj>
      <item>ANA-MARIJA KRIVOKUĆA</item>
    </izvorni_sadrzaj>
    <derivirana_varijabla naziv="DomainObject.Predmet.OstaliListNazivFormated_1">
      <item>ANA-MARIJA KRIVOKUĆA</item>
    </derivirana_varijabla>
  </DomainObject.Predmet.OstaliListNazivFormated>
  <DomainObject.Predmet.OstaliListNazivFormatedOIB>
    <izvorni_sadrzaj>
      <item>ANA-MARIJA KRIVOKUĆA, OIB 53167633045</item>
    </izvorni_sadrzaj>
    <derivirana_varijabla naziv="DomainObject.Predmet.OstaliListNazivFormatedOIB_1">
      <item>ANA-MARIJA KRIVOKUĆA, OIB 53167633045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Santa-Maria d.o.o.</izvorni_sadrzaj>
    <derivirana_varijabla naziv="DomainObject.Predmet.ProtustrankaIDrugi_1">Santa-Maria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Santa-Maria d.o.o., OIB 36973360338, Udbinja 62, 47000 Karlovac</izvorni_sadrzaj>
    <derivirana_varijabla naziv="DomainObject.Predmet.ProtustrankaIDrugiAdressOIB_1">Santa-Maria d.o.o., OIB 36973360338,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Santa-Maria d.o.o.</item>
      <item>ANA-MARIJA KRIVOKUĆA</item>
    </izvorni_sadrzaj>
    <derivirana_varijabla naziv="DomainObject.Predmet.SudioniciListNaziv_1">
      <item>Fina Regionalni centar Zagreb Podružnica Karlovac</item>
      <item>Santa-Maria d.o.o.</item>
      <item>ANA-MARIJA KRIVOKUĆA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Santa-Maria d.o.o., OIB 36973360338, Udbinja 62,47000 Karlovac</item>
      <item>ANA-MARIJA KRIVOKUĆA, OIB 53167633045, UDBINJA 62,47000 Karlovac</item>
    </izvorni_sadrzaj>
    <derivirana_varijabla naziv="DomainObject.Predmet.SudioniciListAdressOIB_1">
      <item>Fina Regionalni centar Zagreb Podružnica Karlovac, OIB 85821130368, Ul. Pavla Vitezovića 1,47000 Karlovac</item>
      <item>Santa-Maria d.o.o., OIB 36973360338, Udbinja 62,47000 Karlovac</item>
      <item>ANA-MARIJA KRIVOKUĆA, OIB 53167633045, UDBINJA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36973360338</item>
      <item>, OIB 53167633045</item>
    </izvorni_sadrzaj>
    <derivirana_varijabla naziv="DomainObject.Predmet.SudioniciListNazivOIB_1">
      <item>, OIB 85821130368</item>
      <item>, OIB 36973360338</item>
      <item>, OIB 53167633045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C1526-2F8D-4E57-AE83-A2D0939F1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2255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2016-12-19T13:30:00Z</dcterms:created>
  <dc:creator>rboricevic</dc:creator>
  <cp:lastModifiedBy>Rebecca Boričević</cp:lastModifiedBy>
  <cp:lastPrinted>2017-01-09T09:39:00Z</cp:lastPrinted>
  <dcterms:modified xmlns:xsi="http://www.w3.org/2001/XMLSchema-instance" xsi:type="dcterms:W3CDTF">2017-01-09T09:40:00Z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