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abb6" w14:paraId="af6abb6" w:rsidRDefault="00E370FF" w:rsidR="002C5A29" w:rsidRPr="00A60FB5">
      <w:pPr>
        <w15:collapsed w:val="false"/>
      </w:pPr>
      <w:bookmarkStart w:name="_GoBack" w:id="0"/>
      <w:bookmarkEnd w:id="0"/>
      <w:r w:rsidRPr="00A60FB5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A60FB5">
      <w:r w:rsidRPr="00A60FB5">
        <w:t xml:space="preserve">REPUBLIKA HRVATSKA </w:t>
      </w:r>
    </w:p>
    <w:p w:rsidRDefault="00DA2EAC" w:rsidP="00E370FF" w:rsidR="00DA2EAC" w:rsidRPr="00A60FB5">
      <w:pPr>
        <w:tabs>
          <w:tab w:pos="7170" w:val="left"/>
        </w:tabs>
      </w:pPr>
      <w:r w:rsidRPr="00A60FB5">
        <w:t>TRGOVAČKI SUD U ZAGREBU</w:t>
      </w:r>
      <w:r w:rsidR="00E370FF" w:rsidRPr="00A60FB5">
        <w:tab/>
        <w:t>4 St-</w:t>
      </w:r>
      <w:r w:rsidR="000B120C" w:rsidRPr="00A60FB5">
        <w:t>5</w:t>
      </w:r>
      <w:r w:rsidR="0013789A" w:rsidRPr="00A60FB5">
        <w:t>569</w:t>
      </w:r>
      <w:r w:rsidR="001F2FBF" w:rsidRPr="00A60FB5">
        <w:t>/16</w:t>
      </w:r>
    </w:p>
    <w:p w:rsidRDefault="00DA2EAC" w:rsidR="00DA2EAC" w:rsidRPr="00A60FB5">
      <w:r w:rsidRPr="00A60FB5">
        <w:t xml:space="preserve">STALNA SLUŽBA </w:t>
      </w:r>
    </w:p>
    <w:p w:rsidRDefault="00DA2EAC" w:rsidR="00DA2EAC" w:rsidRPr="00A60FB5">
      <w:r w:rsidRPr="00A60FB5">
        <w:t xml:space="preserve">Karlovac, </w:t>
      </w:r>
      <w:r w:rsidR="00435B5D" w:rsidRPr="00A60FB5">
        <w:t>Ljudevita Šestića 4</w:t>
      </w:r>
    </w:p>
    <w:p w:rsidRDefault="002C5A29" w:rsidR="002C5A29" w:rsidRPr="00A60FB5"/>
    <w:p w:rsidRDefault="002C5A29" w:rsidP="0044721B" w:rsidR="002C5A29" w:rsidRPr="00A60FB5">
      <w:pPr>
        <w:tabs>
          <w:tab w:pos="4050" w:val="left"/>
        </w:tabs>
      </w:pPr>
      <w:r w:rsidRPr="00A60FB5">
        <w:tab/>
      </w:r>
    </w:p>
    <w:p w:rsidRDefault="00DA2EAC" w:rsidP="00DA2EAC" w:rsidR="0044721B" w:rsidRPr="00A60FB5">
      <w:pPr>
        <w:tabs>
          <w:tab w:pos="4050" w:val="left"/>
        </w:tabs>
        <w:jc w:val="center"/>
      </w:pPr>
      <w:r w:rsidRPr="00A60FB5">
        <w:t>R</w:t>
      </w:r>
      <w:r w:rsidR="00A54037" w:rsidRPr="00A60FB5">
        <w:t xml:space="preserve"> </w:t>
      </w:r>
      <w:r w:rsidRPr="00A60FB5">
        <w:t>E</w:t>
      </w:r>
      <w:r w:rsidR="00A54037" w:rsidRPr="00A60FB5">
        <w:t xml:space="preserve"> </w:t>
      </w:r>
      <w:r w:rsidRPr="00A60FB5">
        <w:t>P</w:t>
      </w:r>
      <w:r w:rsidR="00A54037" w:rsidRPr="00A60FB5">
        <w:t xml:space="preserve"> </w:t>
      </w:r>
      <w:r w:rsidRPr="00A60FB5">
        <w:t>U</w:t>
      </w:r>
      <w:r w:rsidR="00A54037" w:rsidRPr="00A60FB5">
        <w:t xml:space="preserve"> </w:t>
      </w:r>
      <w:r w:rsidRPr="00A60FB5">
        <w:t>B</w:t>
      </w:r>
      <w:r w:rsidR="00A54037" w:rsidRPr="00A60FB5">
        <w:t xml:space="preserve"> </w:t>
      </w:r>
      <w:r w:rsidRPr="00A60FB5">
        <w:t>L</w:t>
      </w:r>
      <w:r w:rsidR="00A54037" w:rsidRPr="00A60FB5">
        <w:t xml:space="preserve"> </w:t>
      </w:r>
      <w:r w:rsidRPr="00A60FB5">
        <w:t>I</w:t>
      </w:r>
      <w:r w:rsidR="00A54037" w:rsidRPr="00A60FB5">
        <w:t xml:space="preserve"> </w:t>
      </w:r>
      <w:r w:rsidRPr="00A60FB5">
        <w:t>K</w:t>
      </w:r>
      <w:r w:rsidR="00A54037" w:rsidRPr="00A60FB5">
        <w:t xml:space="preserve"> </w:t>
      </w:r>
      <w:r w:rsidRPr="00A60FB5">
        <w:t>A</w:t>
      </w:r>
      <w:r w:rsidR="00A54037" w:rsidRPr="00A60FB5">
        <w:t xml:space="preserve">  </w:t>
      </w:r>
      <w:r w:rsidRPr="00A60FB5">
        <w:t xml:space="preserve"> H</w:t>
      </w:r>
      <w:r w:rsidR="00A54037" w:rsidRPr="00A60FB5">
        <w:t xml:space="preserve"> </w:t>
      </w:r>
      <w:r w:rsidRPr="00A60FB5">
        <w:t>R</w:t>
      </w:r>
      <w:r w:rsidR="00A54037" w:rsidRPr="00A60FB5">
        <w:t xml:space="preserve"> </w:t>
      </w:r>
      <w:r w:rsidRPr="00A60FB5">
        <w:t>V</w:t>
      </w:r>
      <w:r w:rsidR="00A54037" w:rsidRPr="00A60FB5">
        <w:t xml:space="preserve"> </w:t>
      </w:r>
      <w:r w:rsidRPr="00A60FB5">
        <w:t>A</w:t>
      </w:r>
      <w:r w:rsidR="00A54037" w:rsidRPr="00A60FB5">
        <w:t xml:space="preserve"> </w:t>
      </w:r>
      <w:r w:rsidRPr="00A60FB5">
        <w:t>T</w:t>
      </w:r>
      <w:r w:rsidR="00A54037" w:rsidRPr="00A60FB5">
        <w:t xml:space="preserve"> </w:t>
      </w:r>
      <w:r w:rsidRPr="00A60FB5">
        <w:t>S</w:t>
      </w:r>
      <w:r w:rsidR="00A54037" w:rsidRPr="00A60FB5">
        <w:t xml:space="preserve"> </w:t>
      </w:r>
      <w:r w:rsidRPr="00A60FB5">
        <w:t>K</w:t>
      </w:r>
      <w:r w:rsidR="00A54037" w:rsidRPr="00A60FB5">
        <w:t xml:space="preserve"> </w:t>
      </w:r>
      <w:r w:rsidRPr="00A60FB5">
        <w:t>A</w:t>
      </w:r>
    </w:p>
    <w:p w:rsidRDefault="00475324" w:rsidP="00475324" w:rsidR="00475324" w:rsidRPr="00A60FB5">
      <w:pPr>
        <w:tabs>
          <w:tab w:pos="4050" w:val="left"/>
        </w:tabs>
        <w:jc w:val="center"/>
      </w:pPr>
      <w:r w:rsidRPr="00A60FB5">
        <w:t>R J E Š E N J E</w:t>
      </w:r>
    </w:p>
    <w:p w:rsidRDefault="002C5A29" w:rsidR="002C5A29" w:rsidRPr="00A60FB5"/>
    <w:p w:rsidRDefault="00FE69D1" w:rsidP="001F2FBF" w:rsidR="00FE69D1" w:rsidRPr="00A60FB5">
      <w:pPr>
        <w:ind w:firstLine="708"/>
        <w:jc w:val="both"/>
      </w:pPr>
      <w:r w:rsidRPr="00A60FB5">
        <w:t>Trgovački sud u Zagrebu</w:t>
      </w:r>
      <w:r w:rsidR="001F2FBF" w:rsidRPr="00A60FB5">
        <w:t>,</w:t>
      </w:r>
      <w:r w:rsidRPr="00A60FB5">
        <w:t xml:space="preserve"> Stalna Služba</w:t>
      </w:r>
      <w:r w:rsidR="001F2FBF" w:rsidRPr="00A60FB5">
        <w:t>,</w:t>
      </w:r>
      <w:r w:rsidRPr="00A60FB5">
        <w:t xml:space="preserve"> po sucu</w:t>
      </w:r>
      <w:r w:rsidR="001F2FBF" w:rsidRPr="00A60FB5">
        <w:t xml:space="preserve"> Goranki Boljkovac,</w:t>
      </w:r>
      <w:r w:rsidRPr="00A60FB5">
        <w:t xml:space="preserve"> kao stečajnom sucu</w:t>
      </w:r>
      <w:r w:rsidR="001F2FBF" w:rsidRPr="00A60FB5">
        <w:t>,</w:t>
      </w:r>
      <w:r w:rsidRPr="00A60FB5">
        <w:t xml:space="preserve"> postupajući po prijedlogu </w:t>
      </w:r>
      <w:r w:rsidR="001F2FBF" w:rsidRPr="00A60FB5">
        <w:t xml:space="preserve">predlagatelja </w:t>
      </w:r>
      <w:r w:rsidR="008B54BA" w:rsidRPr="00A60FB5">
        <w:t>Erste &amp; Steiermärkische Bank d.d., Rijeka, Jadranski trg 3a, OIB 23057039320, kojeg zastupa punomoćnic</w:t>
      </w:r>
      <w:r w:rsidR="000212C1" w:rsidRPr="00A60FB5">
        <w:t>a Anita Krizmanić, odvjetnica u Odvjetničkom društvu Mačešić i Partneri d.o.o., Rijeka, Pod Kaštelom 4,</w:t>
      </w:r>
      <w:r w:rsidR="008B54BA" w:rsidRPr="00A60FB5">
        <w:t xml:space="preserve"> </w:t>
      </w:r>
      <w:r w:rsidR="00923DB6" w:rsidRPr="00A60FB5">
        <w:t xml:space="preserve">za otvaranje </w:t>
      </w:r>
      <w:r w:rsidRPr="00A60FB5">
        <w:t>stečajno</w:t>
      </w:r>
      <w:r w:rsidR="00923DB6" w:rsidRPr="00A60FB5">
        <w:t>ga</w:t>
      </w:r>
      <w:r w:rsidRPr="00A60FB5">
        <w:t xml:space="preserve"> postupk</w:t>
      </w:r>
      <w:r w:rsidR="00923DB6" w:rsidRPr="00A60FB5">
        <w:t>a</w:t>
      </w:r>
      <w:r w:rsidRPr="00A60FB5">
        <w:t xml:space="preserve"> nad dužnikom </w:t>
      </w:r>
      <w:r w:rsidR="0013789A" w:rsidRPr="00A60FB5">
        <w:t>BRAZIL d.o.o., Karlovac, Zagrebačka 6, OIB 65717199615</w:t>
      </w:r>
      <w:r w:rsidR="009459C3" w:rsidRPr="00A60FB5">
        <w:t xml:space="preserve">, dana </w:t>
      </w:r>
      <w:r w:rsidR="008B54BA" w:rsidRPr="00A60FB5">
        <w:t>19. rujna</w:t>
      </w:r>
      <w:r w:rsidR="001F2FBF" w:rsidRPr="00A60FB5">
        <w:t xml:space="preserve"> </w:t>
      </w:r>
      <w:r w:rsidRPr="00A60FB5">
        <w:t>2016.</w:t>
      </w:r>
      <w:r w:rsidR="001F2FBF" w:rsidRPr="00A60FB5">
        <w:t xml:space="preserve"> godine</w:t>
      </w:r>
    </w:p>
    <w:p w:rsidRDefault="00FE69D1" w:rsidP="00FE69D1" w:rsidR="00FE69D1" w:rsidRPr="00A60FB5">
      <w:pPr>
        <w:jc w:val="both"/>
      </w:pPr>
    </w:p>
    <w:p w:rsidRDefault="00FE69D1" w:rsidP="00FE69D1" w:rsidR="00FE69D1" w:rsidRPr="00A60FB5">
      <w:pPr>
        <w:jc w:val="center"/>
      </w:pPr>
      <w:r w:rsidRPr="00A60FB5">
        <w:t>r i j e š i o    je</w:t>
      </w:r>
    </w:p>
    <w:p w:rsidRDefault="00FE69D1" w:rsidP="00FE69D1" w:rsidR="00FE69D1" w:rsidRPr="00A60FB5">
      <w:pPr>
        <w:jc w:val="center"/>
      </w:pPr>
    </w:p>
    <w:p w:rsidRDefault="001F2FBF" w:rsidP="001F2FBF" w:rsidR="00FE69D1" w:rsidRPr="00A60FB5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A60FB5">
        <w:rPr>
          <w:rFonts w:hAnsi="Times New Roman" w:ascii="Times New Roman"/>
          <w:szCs w:val="24"/>
        </w:rPr>
        <w:t>I</w:t>
      </w:r>
      <w:r w:rsidR="00FE69D1" w:rsidRPr="00A60FB5">
        <w:rPr>
          <w:rFonts w:hAnsi="Times New Roman" w:ascii="Times New Roman"/>
          <w:szCs w:val="24"/>
        </w:rPr>
        <w:t>.</w:t>
      </w:r>
      <w:r w:rsidRPr="00A60FB5">
        <w:rPr>
          <w:rFonts w:hAnsi="Times New Roman" w:ascii="Times New Roman"/>
          <w:szCs w:val="24"/>
        </w:rPr>
        <w:t xml:space="preserve"> </w:t>
      </w:r>
      <w:r w:rsidR="00FE69D1" w:rsidRPr="00A60FB5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A60FB5">
        <w:rPr>
          <w:rFonts w:hAnsi="Times New Roman" w:ascii="Times New Roman"/>
          <w:szCs w:val="24"/>
        </w:rPr>
        <w:t>a</w:t>
      </w:r>
      <w:r w:rsidR="00FE69D1" w:rsidRPr="00A60FB5">
        <w:rPr>
          <w:rFonts w:hAnsi="Times New Roman" w:ascii="Times New Roman"/>
          <w:szCs w:val="24"/>
        </w:rPr>
        <w:t xml:space="preserve"> postupka nad dužnikom</w:t>
      </w:r>
      <w:r w:rsidRPr="00A60FB5">
        <w:rPr>
          <w:rFonts w:hAnsi="Times New Roman" w:ascii="Times New Roman"/>
          <w:szCs w:val="24"/>
        </w:rPr>
        <w:t xml:space="preserve"> </w:t>
      </w:r>
      <w:r w:rsidR="004B33E2" w:rsidRPr="00A60FB5">
        <w:rPr>
          <w:rFonts w:hAnsi="Times New Roman" w:ascii="Times New Roman"/>
          <w:szCs w:val="24"/>
        </w:rPr>
        <w:t>BRAZIL d.o.o., Karlovac, Zagrebačka 6, OIB 65717199615</w:t>
      </w:r>
      <w:r w:rsidR="00FE69D1" w:rsidRPr="00A60FB5">
        <w:rPr>
          <w:rFonts w:hAnsi="Times New Roman" w:ascii="Times New Roman"/>
          <w:szCs w:val="24"/>
        </w:rPr>
        <w:t>.</w:t>
      </w:r>
    </w:p>
    <w:p w:rsidRDefault="00FE69D1" w:rsidP="00FE69D1" w:rsidR="00FE69D1" w:rsidRPr="00A60FB5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A60FB5">
      <w:pPr>
        <w:ind w:firstLine="567"/>
        <w:jc w:val="both"/>
      </w:pPr>
      <w:r w:rsidRPr="00A60FB5">
        <w:t>II</w:t>
      </w:r>
      <w:r w:rsidR="00FE69D1" w:rsidRPr="00A60FB5">
        <w:t>.</w:t>
      </w:r>
      <w:r w:rsidRPr="00A60FB5">
        <w:t xml:space="preserve"> </w:t>
      </w:r>
      <w:r w:rsidR="00FE69D1" w:rsidRPr="00A60FB5">
        <w:t>Zakazuje se ročište radi očitovanja o prijedlogu za otvaranje stečajnog</w:t>
      </w:r>
      <w:r w:rsidR="00923DB6" w:rsidRPr="00A60FB5">
        <w:t>a</w:t>
      </w:r>
      <w:r w:rsidR="00FE69D1" w:rsidRPr="00A60FB5">
        <w:t xml:space="preserve"> postupka nad dužnikom za dan </w:t>
      </w:r>
      <w:r w:rsidR="00BB6BB2" w:rsidRPr="00A60FB5">
        <w:rPr>
          <w:b/>
        </w:rPr>
        <w:t>4. studenog</w:t>
      </w:r>
      <w:r w:rsidR="00FE69D1" w:rsidRPr="00A60FB5">
        <w:rPr>
          <w:b/>
        </w:rPr>
        <w:t xml:space="preserve"> 2016. u </w:t>
      </w:r>
      <w:r w:rsidR="004B33E2" w:rsidRPr="00A60FB5">
        <w:rPr>
          <w:b/>
        </w:rPr>
        <w:t>10,20</w:t>
      </w:r>
      <w:r w:rsidR="00FE69D1" w:rsidRPr="00A60FB5">
        <w:rPr>
          <w:b/>
        </w:rPr>
        <w:t xml:space="preserve"> sati</w:t>
      </w:r>
      <w:r w:rsidR="00BB6BB2" w:rsidRPr="00A60FB5">
        <w:rPr>
          <w:b/>
        </w:rPr>
        <w:t>,</w:t>
      </w:r>
      <w:r w:rsidR="00FE69D1" w:rsidRPr="00A60FB5">
        <w:t xml:space="preserve"> u zgradi Trgovačkog suda u Zagrebu, Stalna služba, </w:t>
      </w:r>
      <w:r w:rsidR="00FE69D1" w:rsidRPr="00A60FB5">
        <w:rPr>
          <w:b/>
        </w:rPr>
        <w:t>Karlovac, Ljudevita Šestića 4</w:t>
      </w:r>
      <w:r w:rsidR="00FE69D1" w:rsidRPr="00A60FB5">
        <w:t xml:space="preserve">, soba broj </w:t>
      </w:r>
      <w:r w:rsidRPr="00A60FB5">
        <w:t>3</w:t>
      </w:r>
      <w:r w:rsidR="00FE69D1" w:rsidRPr="00A60FB5">
        <w:t>,</w:t>
      </w:r>
    </w:p>
    <w:p w:rsidRDefault="00FE69D1" w:rsidP="00FE69D1" w:rsidR="00FE69D1" w:rsidRPr="00A60FB5">
      <w:pPr>
        <w:ind w:left="567"/>
      </w:pPr>
    </w:p>
    <w:p w:rsidRDefault="00FE69D1" w:rsidP="00FE69D1" w:rsidR="00FE69D1" w:rsidRPr="00A60FB5">
      <w:r w:rsidRPr="00A60FB5">
        <w:t xml:space="preserve"> na koje ročište se dostavom ovog rješenja pozivaju:</w:t>
      </w:r>
    </w:p>
    <w:p w:rsidRDefault="00FE69D1" w:rsidP="00FE69D1" w:rsidR="00FE69D1" w:rsidRPr="00A60FB5">
      <w:pPr>
        <w:pStyle w:val="Odlomakpopisa"/>
        <w:ind w:left="0"/>
        <w:rPr>
          <w:rFonts w:hAnsi="Times New Roman" w:ascii="Times New Roman"/>
          <w:szCs w:val="24"/>
        </w:rPr>
      </w:pPr>
      <w:r w:rsidRPr="00A60FB5">
        <w:rPr>
          <w:rFonts w:hAnsi="Times New Roman" w:ascii="Times New Roman"/>
          <w:szCs w:val="24"/>
        </w:rPr>
        <w:t>-predlagatelj</w:t>
      </w:r>
      <w:r w:rsidR="00BB6BB2" w:rsidRPr="00A60FB5">
        <w:rPr>
          <w:rFonts w:hAnsi="Times New Roman" w:ascii="Times New Roman"/>
          <w:szCs w:val="24"/>
        </w:rPr>
        <w:t xml:space="preserve"> po punomoćni</w:t>
      </w:r>
      <w:r w:rsidR="004B33E2" w:rsidRPr="00A60FB5">
        <w:rPr>
          <w:rFonts w:hAnsi="Times New Roman" w:ascii="Times New Roman"/>
          <w:szCs w:val="24"/>
        </w:rPr>
        <w:t>ci</w:t>
      </w:r>
      <w:r w:rsidRPr="00A60FB5">
        <w:rPr>
          <w:rFonts w:hAnsi="Times New Roman" w:ascii="Times New Roman"/>
          <w:szCs w:val="24"/>
        </w:rPr>
        <w:t>,</w:t>
      </w:r>
    </w:p>
    <w:p w:rsidRDefault="00FE69D1" w:rsidP="00FE69D1" w:rsidR="00FE69D1" w:rsidRPr="00A60FB5">
      <w:r w:rsidRPr="00A60FB5">
        <w:t xml:space="preserve">-dužnik, </w:t>
      </w:r>
    </w:p>
    <w:p w:rsidRDefault="00FE69D1" w:rsidP="00FE69D1" w:rsidR="00FE69D1" w:rsidRPr="00A60FB5">
      <w:r w:rsidRPr="00A60FB5">
        <w:t>-</w:t>
      </w:r>
      <w:r w:rsidR="00AD33DF" w:rsidRPr="00A60FB5">
        <w:t>zakonski zastupni</w:t>
      </w:r>
      <w:r w:rsidR="00A4575E" w:rsidRPr="00A60FB5">
        <w:t xml:space="preserve">k </w:t>
      </w:r>
      <w:r w:rsidRPr="00A60FB5">
        <w:t>dužnika</w:t>
      </w:r>
      <w:r w:rsidR="001F2FBF" w:rsidRPr="00A60FB5">
        <w:t xml:space="preserve"> </w:t>
      </w:r>
      <w:r w:rsidR="004B33E2" w:rsidRPr="00A60FB5">
        <w:t>Gorge Trajkov</w:t>
      </w:r>
      <w:r w:rsidR="00A4575E" w:rsidRPr="00A60FB5">
        <w:t>,</w:t>
      </w:r>
      <w:r w:rsidR="001F2FBF" w:rsidRPr="00A60FB5">
        <w:t xml:space="preserve"> </w:t>
      </w:r>
    </w:p>
    <w:p w:rsidRDefault="00FE69D1" w:rsidP="004B33E2" w:rsidR="004B33E2" w:rsidRPr="00A60FB5">
      <w:r w:rsidRPr="00A60FB5">
        <w:t>-</w:t>
      </w:r>
      <w:r w:rsidR="002960FC" w:rsidRPr="00A60FB5">
        <w:t>FINA</w:t>
      </w:r>
      <w:r w:rsidR="004B33E2" w:rsidRPr="00A60FB5">
        <w:t>.</w:t>
      </w:r>
    </w:p>
    <w:p w:rsidRDefault="004B33E2" w:rsidP="004B33E2" w:rsidR="00FE69D1" w:rsidRPr="00A60FB5">
      <w:r w:rsidRPr="00A60FB5">
        <w:t xml:space="preserve"> </w:t>
      </w:r>
    </w:p>
    <w:p w:rsidRDefault="001F2FBF" w:rsidP="00FE69D1" w:rsidR="00FE69D1" w:rsidRPr="00A60FB5">
      <w:pPr>
        <w:ind w:left="567"/>
        <w:jc w:val="both"/>
      </w:pPr>
      <w:r w:rsidRPr="00A60FB5">
        <w:t>III</w:t>
      </w:r>
      <w:r w:rsidR="00FE69D1" w:rsidRPr="00A60FB5">
        <w:t>.</w:t>
      </w:r>
      <w:r w:rsidRPr="00A60FB5">
        <w:t xml:space="preserve"> </w:t>
      </w:r>
      <w:r w:rsidR="00FE69D1" w:rsidRPr="00A60FB5">
        <w:t>Pozvane osobe mogu se o prijedlogu i pisano očitovati.</w:t>
      </w:r>
    </w:p>
    <w:p w:rsidRDefault="00FE69D1" w:rsidP="00FE69D1" w:rsidR="00FE69D1" w:rsidRPr="00A60FB5">
      <w:pPr>
        <w:jc w:val="both"/>
      </w:pPr>
    </w:p>
    <w:p w:rsidRDefault="00FE69D1" w:rsidP="00FE69D1" w:rsidR="00FE69D1" w:rsidRPr="00A60FB5">
      <w:pPr>
        <w:jc w:val="center"/>
        <w:rPr>
          <w:lang w:val="de-DE"/>
        </w:rPr>
      </w:pPr>
      <w:r w:rsidRPr="00A60FB5">
        <w:t>Obrazloženje</w:t>
      </w:r>
      <w:r w:rsidR="009459C3" w:rsidRPr="00A60FB5">
        <w:t xml:space="preserve"> </w:t>
      </w:r>
      <w:r w:rsidR="002960FC" w:rsidRPr="00A60FB5">
        <w:t xml:space="preserve"> </w:t>
      </w:r>
    </w:p>
    <w:p w:rsidRDefault="00FE69D1" w:rsidP="00FE69D1" w:rsidR="00FE69D1" w:rsidRPr="00A60FB5">
      <w:pPr>
        <w:ind w:firstLine="720"/>
        <w:jc w:val="both"/>
      </w:pPr>
    </w:p>
    <w:p w:rsidRDefault="001F2FBF" w:rsidP="00620553" w:rsidR="00620553" w:rsidRPr="00A60FB5">
      <w:pPr>
        <w:ind w:firstLine="720"/>
        <w:jc w:val="both"/>
      </w:pPr>
      <w:r w:rsidRPr="00A60FB5">
        <w:t xml:space="preserve">Pravomoćnim rješenjem </w:t>
      </w:r>
      <w:r w:rsidR="009459C3" w:rsidRPr="00A60FB5">
        <w:t>ovog suda</w:t>
      </w:r>
      <w:r w:rsidRPr="00A60FB5">
        <w:t xml:space="preserve"> posl.br. 4</w:t>
      </w:r>
      <w:r w:rsidR="00620553" w:rsidRPr="00A60FB5">
        <w:t>2</w:t>
      </w:r>
      <w:r w:rsidRPr="00A60FB5">
        <w:t xml:space="preserve"> St-</w:t>
      </w:r>
      <w:r w:rsidR="004B33E2" w:rsidRPr="00A60FB5">
        <w:t>4036</w:t>
      </w:r>
      <w:r w:rsidR="00A4575E" w:rsidRPr="00A60FB5">
        <w:t>/15</w:t>
      </w:r>
      <w:r w:rsidRPr="00A60FB5">
        <w:t xml:space="preserve"> od </w:t>
      </w:r>
      <w:r w:rsidR="004B33E2" w:rsidRPr="00A60FB5">
        <w:t>31</w:t>
      </w:r>
      <w:r w:rsidR="00BB6BB2" w:rsidRPr="00A60FB5">
        <w:t>. svibnja</w:t>
      </w:r>
      <w:r w:rsidRPr="00A60FB5">
        <w:t xml:space="preserve"> 2016. godine obustavljen je skraćeni stečajni postupak nad dužnikom </w:t>
      </w:r>
      <w:r w:rsidR="004B33E2" w:rsidRPr="00A60FB5">
        <w:t>BRAZIL d.o.o., Karlovac, Zagrebačka 6, OIB 65717199615</w:t>
      </w:r>
      <w:r w:rsidRPr="00A60FB5">
        <w:t xml:space="preserve">. Naime, </w:t>
      </w:r>
      <w:r w:rsidR="004B33E2" w:rsidRPr="00A60FB5">
        <w:t xml:space="preserve">zakonski zastupnik dužnika dostavio je javnoovjerovljeni prokazni popis imovine iz kojeg proizlazi da dužnik ima imovinu koja bi činila stečajnu masu. Isto tako, </w:t>
      </w:r>
      <w:r w:rsidRPr="00A60FB5">
        <w:t xml:space="preserve">vjerovnik </w:t>
      </w:r>
      <w:r w:rsidR="00BB6BB2" w:rsidRPr="00A60FB5">
        <w:t>Erste &amp; Steiermärkische Bank d.d., Rijeka, Jadranski trg 3a, OIB 23057039320,</w:t>
      </w:r>
      <w:r w:rsidRPr="00A60FB5">
        <w:t xml:space="preserve"> podnio je prijedlog za otvaranje stečajnog postupka nad dužnikom od </w:t>
      </w:r>
      <w:r w:rsidR="00BB6BB2" w:rsidRPr="00A60FB5">
        <w:t>1. ožujka</w:t>
      </w:r>
      <w:r w:rsidR="00E23D88" w:rsidRPr="00A60FB5">
        <w:t xml:space="preserve"> </w:t>
      </w:r>
      <w:r w:rsidRPr="00A60FB5">
        <w:t>2016. godine</w:t>
      </w:r>
      <w:r w:rsidR="002F792C" w:rsidRPr="00A60FB5">
        <w:t xml:space="preserve"> u kojem navodi da prema dužniku ima tražbinu u iznosu od </w:t>
      </w:r>
      <w:r w:rsidR="004B33E2" w:rsidRPr="00A60FB5">
        <w:t>10.587.724,83</w:t>
      </w:r>
      <w:r w:rsidR="00AB2745" w:rsidRPr="00A60FB5">
        <w:t xml:space="preserve"> </w:t>
      </w:r>
      <w:r w:rsidR="00D1431E" w:rsidRPr="00A60FB5">
        <w:t>kn</w:t>
      </w:r>
      <w:r w:rsidR="000506D8" w:rsidRPr="00A60FB5">
        <w:t xml:space="preserve">. </w:t>
      </w:r>
      <w:r w:rsidR="002F792C" w:rsidRPr="00A60FB5">
        <w:t xml:space="preserve">Slijedom navedenog, sukladno odredbi čl. 433. Stečajnog zakona (Narodne novine broj 71/15, dalje u tekstu: SZ-a) doneseno je ranije navedeno rješenje o </w:t>
      </w:r>
      <w:r w:rsidR="002F792C" w:rsidRPr="00A60FB5">
        <w:lastRenderedPageBreak/>
        <w:t xml:space="preserve">obustavi skraćenog stečajnog postupka, </w:t>
      </w:r>
      <w:r w:rsidR="00620553" w:rsidRPr="00A60FB5">
        <w:t>a nakon pravomoćnosti kojeg se postupak nastavlja primjenom općih odredbi stečajnog postupka Stečajnog zakona.</w:t>
      </w:r>
    </w:p>
    <w:p w:rsidRDefault="002F792C" w:rsidP="00FE69D1" w:rsidR="002F792C" w:rsidRPr="00A60FB5">
      <w:pPr>
        <w:ind w:firstLine="720"/>
        <w:jc w:val="both"/>
      </w:pPr>
    </w:p>
    <w:p w:rsidRDefault="002F792C" w:rsidP="00FE69D1" w:rsidR="00FE69D1" w:rsidRPr="00A60FB5">
      <w:pPr>
        <w:ind w:firstLine="720"/>
        <w:jc w:val="both"/>
      </w:pPr>
      <w:r w:rsidRPr="00A60FB5">
        <w:t>Slijedom navedenog, sud je t</w:t>
      </w:r>
      <w:r w:rsidR="00FE69D1" w:rsidRPr="00A60FB5">
        <w:t>emeljem odredbe čl. 115. st. 1. SZ</w:t>
      </w:r>
      <w:r w:rsidRPr="00A60FB5">
        <w:t xml:space="preserve">-a donio </w:t>
      </w:r>
      <w:r w:rsidR="00FE69D1" w:rsidRPr="00A60FB5">
        <w:t>rješenje o pokretanju prethodnog</w:t>
      </w:r>
      <w:r w:rsidR="00F67B83" w:rsidRPr="00A60FB5">
        <w:t>a</w:t>
      </w:r>
      <w:r w:rsidR="00FE69D1" w:rsidRPr="00A60FB5">
        <w:t xml:space="preserve"> postupka radi utvrđivanja pretpostavki za otvaranje stečajnog</w:t>
      </w:r>
      <w:r w:rsidR="00F67B83" w:rsidRPr="00A60FB5">
        <w:t>a</w:t>
      </w:r>
      <w:r w:rsidR="00FE69D1" w:rsidRPr="00A60FB5">
        <w:t xml:space="preserve"> postupka </w:t>
      </w:r>
      <w:r w:rsidR="00F67B83" w:rsidRPr="00A60FB5">
        <w:t>(</w:t>
      </w:r>
      <w:r w:rsidR="00FE69D1" w:rsidRPr="00A60FB5">
        <w:t>prethodni postupak</w:t>
      </w:r>
      <w:r w:rsidR="00F67B83" w:rsidRPr="00A60FB5">
        <w:t>), o čemu je odlučeno pod točkom I. izreke ovog rješenja</w:t>
      </w:r>
      <w:r w:rsidR="00FE69D1" w:rsidRPr="00A60FB5">
        <w:t>.</w:t>
      </w:r>
    </w:p>
    <w:p w:rsidRDefault="00FE69D1" w:rsidP="00FE69D1" w:rsidR="00FE69D1" w:rsidRPr="00A60FB5">
      <w:pPr>
        <w:ind w:firstLine="720"/>
        <w:jc w:val="both"/>
      </w:pPr>
    </w:p>
    <w:p w:rsidRDefault="00FE69D1" w:rsidP="00FE69D1" w:rsidR="00FE69D1" w:rsidRPr="00A60FB5">
      <w:pPr>
        <w:ind w:firstLine="720"/>
        <w:jc w:val="both"/>
      </w:pPr>
      <w:r w:rsidRPr="00A60FB5">
        <w:t>Sukladno odredbi čl. 123. st. 1. SZ-a sud je odmah zakazao ročište na koje su pozvan</w:t>
      </w:r>
      <w:r w:rsidR="003D4E19" w:rsidRPr="00A60FB5">
        <w:t>i</w:t>
      </w:r>
      <w:r w:rsidRPr="00A60FB5">
        <w:t xml:space="preserve"> </w:t>
      </w:r>
      <w:r w:rsidR="00F67B83" w:rsidRPr="00A60FB5">
        <w:t xml:space="preserve">dužnik, </w:t>
      </w:r>
      <w:r w:rsidRPr="00A60FB5">
        <w:t>osob</w:t>
      </w:r>
      <w:r w:rsidR="00F67B83" w:rsidRPr="00A60FB5">
        <w:t>a</w:t>
      </w:r>
      <w:r w:rsidRPr="00A60FB5">
        <w:t xml:space="preserve"> ovlašten</w:t>
      </w:r>
      <w:r w:rsidR="00F67B83" w:rsidRPr="00A60FB5">
        <w:t>a</w:t>
      </w:r>
      <w:r w:rsidRPr="00A60FB5">
        <w:t xml:space="preserve"> za zastupanje dužnika po zak</w:t>
      </w:r>
      <w:r w:rsidR="00D1431E" w:rsidRPr="00A60FB5">
        <w:t>onu, podnositelj prijedloga</w:t>
      </w:r>
      <w:r w:rsidR="000506D8" w:rsidRPr="00A60FB5">
        <w:t xml:space="preserve"> te</w:t>
      </w:r>
      <w:r w:rsidR="00F67B83" w:rsidRPr="00A60FB5">
        <w:t xml:space="preserve"> FINA</w:t>
      </w:r>
      <w:r w:rsidR="00AD33DF" w:rsidRPr="00A60FB5">
        <w:t>,</w:t>
      </w:r>
      <w:r w:rsidR="00AB2745" w:rsidRPr="00A60FB5">
        <w:t xml:space="preserve"> </w:t>
      </w:r>
      <w:r w:rsidRPr="00A60FB5">
        <w:t>te će se ist</w:t>
      </w:r>
      <w:r w:rsidR="003D4E19" w:rsidRPr="00A60FB5">
        <w:t xml:space="preserve">i </w:t>
      </w:r>
      <w:r w:rsidRPr="00A60FB5">
        <w:t>na ročištu očitovati o prijedlogu za otvaranje stečajnog</w:t>
      </w:r>
      <w:r w:rsidR="003D4E19" w:rsidRPr="00A60FB5">
        <w:t>a</w:t>
      </w:r>
      <w:r w:rsidRPr="00A60FB5">
        <w:t xml:space="preserve"> postupka, odnosno sukladno st. 2. istog članka o prijedlogu se mogu očitovati i pisano, pa je</w:t>
      </w:r>
      <w:r w:rsidR="00F67B83" w:rsidRPr="00A60FB5">
        <w:t xml:space="preserve"> odlučeno kao pod točkama II. i III.</w:t>
      </w:r>
      <w:r w:rsidRPr="00A60FB5">
        <w:t xml:space="preserve"> izreke rješenja.</w:t>
      </w:r>
    </w:p>
    <w:p w:rsidRDefault="00367C05" w:rsidP="00367C05" w:rsidR="002C5A29" w:rsidRPr="00A60FB5">
      <w:pPr>
        <w:ind w:firstLine="900"/>
        <w:jc w:val="both"/>
      </w:pPr>
      <w:r w:rsidRPr="00A60FB5">
        <w:t xml:space="preserve">  </w:t>
      </w:r>
    </w:p>
    <w:p w:rsidRDefault="002C5A29" w:rsidP="00577C3C" w:rsidR="002C5A29" w:rsidRPr="00A60FB5">
      <w:pPr>
        <w:jc w:val="center"/>
      </w:pPr>
      <w:r w:rsidRPr="00A60FB5">
        <w:t>U Karlovcu</w:t>
      </w:r>
      <w:r w:rsidR="00233CF9" w:rsidRPr="00A60FB5">
        <w:t xml:space="preserve"> </w:t>
      </w:r>
      <w:r w:rsidR="000506D8" w:rsidRPr="00A60FB5">
        <w:t>19. rujna</w:t>
      </w:r>
      <w:r w:rsidR="006D261E" w:rsidRPr="00A60FB5">
        <w:t xml:space="preserve"> 2016</w:t>
      </w:r>
      <w:r w:rsidRPr="00A60FB5">
        <w:t>. godine</w:t>
      </w:r>
    </w:p>
    <w:p w:rsidRDefault="00367C05" w:rsidP="002C5A29" w:rsidR="00367C05" w:rsidRPr="00A60FB5">
      <w:pPr>
        <w:jc w:val="both"/>
      </w:pPr>
    </w:p>
    <w:p w:rsidRDefault="00577C3C" w:rsidP="007170B8" w:rsidR="002C5A29" w:rsidRPr="00A60FB5">
      <w:pPr>
        <w:ind w:left="6372"/>
        <w:jc w:val="both"/>
      </w:pPr>
      <w:r w:rsidRPr="00A60FB5">
        <w:t xml:space="preserve">         </w:t>
      </w:r>
      <w:r w:rsidR="0028432A" w:rsidRPr="00A60FB5">
        <w:t xml:space="preserve">        Su</w:t>
      </w:r>
      <w:r w:rsidR="007170B8" w:rsidRPr="00A60FB5">
        <w:t>dac:</w:t>
      </w:r>
    </w:p>
    <w:p w:rsidRDefault="007170B8" w:rsidP="0094639D" w:rsidR="00161B3B" w:rsidRPr="00A60FB5">
      <w:pPr>
        <w:jc w:val="both"/>
      </w:pPr>
      <w:r w:rsidRPr="00A60FB5">
        <w:t xml:space="preserve">                                                                 </w:t>
      </w:r>
      <w:r w:rsidR="0084192B" w:rsidRPr="00A60FB5">
        <w:t xml:space="preserve">  </w:t>
      </w:r>
      <w:r w:rsidRPr="00A60FB5">
        <w:t xml:space="preserve">  </w:t>
      </w:r>
      <w:r w:rsidR="00E57778" w:rsidRPr="00A60FB5">
        <w:t xml:space="preserve">  </w:t>
      </w:r>
      <w:r w:rsidR="009B65F4" w:rsidRPr="00A60FB5">
        <w:t xml:space="preserve">         </w:t>
      </w:r>
      <w:r w:rsidR="00577C3C" w:rsidRPr="00A60FB5">
        <w:t xml:space="preserve">                               </w:t>
      </w:r>
      <w:r w:rsidR="009224E9" w:rsidRPr="00A60FB5">
        <w:t xml:space="preserve"> </w:t>
      </w:r>
      <w:r w:rsidR="00367C05" w:rsidRPr="00A60FB5">
        <w:t>Goranka Boljkovac</w:t>
      </w:r>
      <w:r w:rsidR="00973C31" w:rsidRPr="00A60FB5">
        <w:t>, v.r.</w:t>
      </w:r>
    </w:p>
    <w:p w:rsidRDefault="0094639D" w:rsidP="000B0BA1" w:rsidR="000B0BA1" w:rsidRPr="00A60FB5">
      <w:pPr>
        <w:tabs>
          <w:tab w:pos="6900" w:val="left"/>
        </w:tabs>
        <w:jc w:val="both"/>
      </w:pPr>
      <w:r w:rsidRPr="00A60FB5">
        <w:t xml:space="preserve"> </w:t>
      </w:r>
      <w:r w:rsidR="00161B3B" w:rsidRPr="00A60FB5">
        <w:tab/>
      </w:r>
    </w:p>
    <w:p w:rsidRDefault="00973C31" w:rsidP="00973C31" w:rsidR="009B65F4" w:rsidRPr="00A60FB5">
      <w:pPr>
        <w:tabs>
          <w:tab w:pos="6900" w:val="left"/>
        </w:tabs>
        <w:jc w:val="both"/>
      </w:pPr>
      <w:r w:rsidRPr="00A60FB5">
        <w:tab/>
        <w:t>Za točnost otpravka-</w:t>
      </w:r>
    </w:p>
    <w:p w:rsidRDefault="00973C31" w:rsidP="00973C31" w:rsidR="00577C3C" w:rsidRPr="00A60FB5">
      <w:pPr>
        <w:tabs>
          <w:tab w:pos="6900" w:val="left"/>
        </w:tabs>
      </w:pPr>
      <w:r w:rsidRPr="00A60FB5">
        <w:tab/>
        <w:t>ovlašteni službenik:</w:t>
      </w:r>
    </w:p>
    <w:p w:rsidRDefault="00973C31" w:rsidP="00973C31" w:rsidR="0028432A" w:rsidRPr="00A60FB5">
      <w:pPr>
        <w:tabs>
          <w:tab w:pos="6900" w:val="left"/>
        </w:tabs>
      </w:pPr>
      <w:r w:rsidRPr="00A60FB5">
        <w:tab/>
        <w:t>Renata Klokočki</w:t>
      </w:r>
    </w:p>
    <w:p w:rsidRDefault="0028432A" w:rsidP="0028432A" w:rsidR="0028432A" w:rsidRPr="00A60FB5"/>
    <w:p w:rsidRDefault="0028432A" w:rsidP="0028432A" w:rsidR="0028432A" w:rsidRPr="00A60FB5"/>
    <w:p w:rsidRDefault="0028432A" w:rsidP="0028432A" w:rsidR="0028432A" w:rsidRPr="00A60FB5"/>
    <w:p w:rsidRDefault="0028432A" w:rsidP="0028432A" w:rsidR="0028432A" w:rsidRPr="00A60FB5">
      <w:r w:rsidRPr="00A60FB5">
        <w:t xml:space="preserve">POUKA O PRAVNOM LIJEKU: </w:t>
      </w:r>
    </w:p>
    <w:p w:rsidRDefault="0028432A" w:rsidP="0028432A" w:rsidR="0028432A" w:rsidRPr="00A60FB5">
      <w:pPr>
        <w:jc w:val="both"/>
      </w:pPr>
      <w:r w:rsidRPr="00A60FB5">
        <w:t>Protiv ovog rješenja nije dopuštena žalba</w:t>
      </w:r>
    </w:p>
    <w:p w:rsidRDefault="0028432A" w:rsidP="0028432A" w:rsidR="0028432A" w:rsidRPr="00A60FB5">
      <w:pPr>
        <w:jc w:val="both"/>
      </w:pPr>
      <w:r w:rsidRPr="00A60FB5">
        <w:t>(čl. 115. st. 1. SZ-a).</w:t>
      </w:r>
    </w:p>
    <w:p w:rsidRDefault="00B02635" w:rsidP="0028432A" w:rsidR="00B02635" w:rsidRPr="00A60FB5"/>
    <w:sectPr w:rsidSect="00A0682A" w:rsidR="00B02635" w:rsidRPr="00A60FB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C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4B33E2">
      <w:t>5569</w:t>
    </w:r>
    <w:r w:rsidR="00F67B83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212C1"/>
    <w:rsid w:val="00031813"/>
    <w:rsid w:val="00043A0A"/>
    <w:rsid w:val="0004613B"/>
    <w:rsid w:val="000506D8"/>
    <w:rsid w:val="00050EF7"/>
    <w:rsid w:val="00075BDC"/>
    <w:rsid w:val="00087859"/>
    <w:rsid w:val="000A252B"/>
    <w:rsid w:val="000B0BA1"/>
    <w:rsid w:val="000B120C"/>
    <w:rsid w:val="000E49F8"/>
    <w:rsid w:val="00123E05"/>
    <w:rsid w:val="0013789A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B33E2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04CA6"/>
    <w:rsid w:val="00620553"/>
    <w:rsid w:val="00657078"/>
    <w:rsid w:val="00662CB6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6F2F27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45350"/>
    <w:rsid w:val="00855AE8"/>
    <w:rsid w:val="008723F5"/>
    <w:rsid w:val="008728D7"/>
    <w:rsid w:val="0087685A"/>
    <w:rsid w:val="00891667"/>
    <w:rsid w:val="008B54BA"/>
    <w:rsid w:val="008E42C6"/>
    <w:rsid w:val="00914831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938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3B0C"/>
    <w:rsid w:val="00A347AB"/>
    <w:rsid w:val="00A34FB5"/>
    <w:rsid w:val="00A4575E"/>
    <w:rsid w:val="00A4636C"/>
    <w:rsid w:val="00A505C4"/>
    <w:rsid w:val="00A54037"/>
    <w:rsid w:val="00A60FB5"/>
    <w:rsid w:val="00A66684"/>
    <w:rsid w:val="00A74268"/>
    <w:rsid w:val="00A86374"/>
    <w:rsid w:val="00AA4EB8"/>
    <w:rsid w:val="00AB1D66"/>
    <w:rsid w:val="00AB2745"/>
    <w:rsid w:val="00AD33DF"/>
    <w:rsid w:val="00AD6DDA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07ECE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04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C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C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C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C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04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C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C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C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C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5569</izvorni_sadrzaj>
    <derivirana_varijabla naziv="DomainObject.Predmet.Broj_1">5569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St-5569/2016</izvorni_sadrzaj>
    <derivirana_varijabla naziv="DomainObject.Predmet.OznakaBroj_1">St-5569/2016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Brazil d.o.o. zastupanog po punomoćniku Gorge Trajkov</izvorni_sadrzaj>
    <derivirana_varijabla naziv="DomainObject.Predmet.ProtustrankaFormated_1">  Brazil d.o.o. zastupanog po punomoćniku Gorge Trajkov</derivirana_varijabla>
  </DomainObject.Predmet.ProtustrankaFormated>
  <DomainObject.Predmet.ProtustrankaFormatedOIB>
    <izvorni_sadrzaj>  Brazil d.o.o., OIB 65717199615 zastupanog po punomoćniku Gorge Trajkov</izvorni_sadrzaj>
    <derivirana_varijabla naziv="DomainObject.Predmet.ProtustrankaFormatedOIB_1">  Brazil d.o.o., OIB 65717199615 zastupanog po punomoćniku Gorge Trajkov</derivirana_varijabla>
  </DomainObject.Predmet.ProtustrankaFormatedOIB>
  <DomainObject.Predmet.ProtustrankaFormatedWithAdress>
    <izvorni_sadrzaj> Brazil d.o.o., Zagrebačka 6, 47000 Karlovac zastupanog po punomoćniku Gorge Trajkov</izvorni_sadrzaj>
    <derivirana_varijabla naziv="DomainObject.Predmet.ProtustrankaFormatedWithAdress_1"> Brazil d.o.o., Zagrebačka 6, 47000 Karlovac zastupanog po punomoćniku Gorge Trajkov</derivirana_varijabla>
  </DomainObject.Predmet.ProtustrankaFormatedWithAdress>
  <DomainObject.Predmet.ProtustrankaFormatedWithAdressOIB>
    <izvorni_sadrzaj> Brazil d.o.o., OIB 65717199615, Zagrebačka 6, 47000 Karlovac zastupanog po punomoćniku Gorge Trajkov</izvorni_sadrzaj>
    <derivirana_varijabla naziv="DomainObject.Predmet.ProtustrankaFormatedWithAdressOIB_1"> Brazil d.o.o., OIB 65717199615, Zagrebačka 6, 47000 Karlovac zastupanog po punomoćniku Gorge Trajkov</derivirana_varijabla>
  </DomainObject.Predmet.ProtustrankaFormatedWithAdressOIB>
  <DomainObject.Predmet.ProtustrankaWithAdress>
    <izvorni_sadrzaj>Brazil d.o.o. Zagrebačka 6, 47000 Karlovac</izvorni_sadrzaj>
    <derivirana_varijabla naziv="DomainObject.Predmet.ProtustrankaWithAdress_1">Brazil d.o.o. Zagrebačka 6, 47000 Karlovac</derivirana_varijabla>
  </DomainObject.Predmet.ProtustrankaWithAdress>
  <DomainObject.Predmet.ProtustrankaWithAdressOIB>
    <izvorni_sadrzaj>Brazil d.o.o., OIB 65717199615, Zagrebačka 6, 47000 Karlovac</izvorni_sadrzaj>
    <derivirana_varijabla naziv="DomainObject.Predmet.ProtustrankaWithAdressOIB_1">Brazil d.o.o., OIB 65717199615, Zagrebačka 6, 47000 Karlovac</derivirana_varijabla>
  </DomainObject.Predmet.ProtustrankaWithAdressOIB>
  <DomainObject.Predmet.ProtustrankaNazivFormated>
    <izvorni_sadrzaj>Brazil d.o.o.</izvorni_sadrzaj>
    <derivirana_varijabla naziv="DomainObject.Predmet.ProtustrankaNazivFormated_1">Brazil d.o.o.</derivirana_varijabla>
  </DomainObject.Predmet.ProtustrankaNazivFormated>
  <DomainObject.Predmet.ProtustrankaNazivFormatedOIB>
    <izvorni_sadrzaj>Brazil d.o.o., OIB 65717199615</izvorni_sadrzaj>
    <derivirana_varijabla naziv="DomainObject.Predmet.ProtustrankaNazivFormatedOIB_1">Brazil d.o.o., OIB 65717199615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Brazil d.o.o. zastupanog po punomoćniku Gorge Trajkov</item>
    </izvorni_sadrzaj>
    <derivirana_varijabla naziv="DomainObject.Predmet.ProtuStrankaListFormated_1">
      <item>Brazil d.o.o. zastupanog po punomoćniku Gorge Trajkov</item>
    </derivirana_varijabla>
  </DomainObject.Predmet.ProtuStrankaListFormated>
  <DomainObject.Predmet.ProtuStrankaListFormatedOIB>
    <izvorni_sadrzaj>
      <item>Brazil d.o.o., OIB 65717199615 zastupanog po punomoćniku Gorge Trajkov</item>
    </izvorni_sadrzaj>
    <derivirana_varijabla naziv="DomainObject.Predmet.ProtuStrankaListFormatedOIB_1">
      <item>Brazil d.o.o., OIB 65717199615 zastupanog po punomoćniku Gorge Trajkov</item>
    </derivirana_varijabla>
  </DomainObject.Predmet.ProtuStrankaListFormatedOIB>
  <DomainObject.Predmet.ProtuStrankaListFormatedWithAdress>
    <izvorni_sadrzaj>
      <item>Brazil d.o.o., Zagrebačka 6, 47000 Karlovac zastupanog po punomoćniku Gorge Trajkov</item>
    </izvorni_sadrzaj>
    <derivirana_varijabla naziv="DomainObject.Predmet.ProtuStrankaListFormatedWithAdress_1">
      <item>Brazil d.o.o., Zagrebačka 6, 47000 Karlovac zastupanog po punomoćniku Gorge Trajkov</item>
    </derivirana_varijabla>
  </DomainObject.Predmet.ProtuStrankaListFormatedWithAdress>
  <DomainObject.Predmet.ProtuStrankaListFormatedWithAdressOIB>
    <izvorni_sadrzaj>
      <item>Brazil d.o.o., OIB 65717199615, Zagrebačka 6, 47000 Karlovac zastupanog po punomoćniku Gorge Trajkov</item>
    </izvorni_sadrzaj>
    <derivirana_varijabla naziv="DomainObject.Predmet.ProtuStrankaListFormatedWithAdressOIB_1">
      <item>Brazil d.o.o., OIB 65717199615, Zagrebačka 6, 47000 Karlovac zastupanog po punomoćniku Gorge Trajkov</item>
    </derivirana_varijabla>
  </DomainObject.Predmet.ProtuStrankaListFormatedWithAdressOIB>
  <DomainObject.Predmet.ProtuStrankaListNazivFormated>
    <izvorni_sadrzaj>
      <item>Brazil d.o.o.</item>
    </izvorni_sadrzaj>
    <derivirana_varijabla naziv="DomainObject.Predmet.ProtuStrankaListNazivFormated_1">
      <item>Brazil d.o.o.</item>
    </derivirana_varijabla>
  </DomainObject.Predmet.ProtuStrankaListNazivFormated>
  <DomainObject.Predmet.ProtuStrankaListNazivFormatedOIB>
    <izvorni_sadrzaj>
      <item>Brazil d.o.o., OIB 65717199615</item>
    </izvorni_sadrzaj>
    <derivirana_varijabla naziv="DomainObject.Predmet.ProtuStrankaListNazivFormatedOIB_1">
      <item>Brazil d.o.o., OIB 65717199615</item>
    </derivirana_varijabla>
  </DomainObject.Predmet.ProtuStrankaListNazivFormatedOIB>
  <DomainObject.Predmet.OstaliListFormated>
    <izvorni_sadrzaj>
      <item>Gorge Trajkov punomoćnik sudionika u postupku Brazil d.o.o.</item>
      <item>OD MAĆEŠIĆ I PARTNERI d.o.o.</item>
    </izvorni_sadrzaj>
    <derivirana_varijabla naziv="DomainObject.Predmet.OstaliListFormated_1">
      <item>Gorge Trajkov punomoćnik sudionika u postupku Brazil d.o.o.</item>
      <item>OD MAĆEŠIĆ I PARTNERI d.o.o.</item>
    </derivirana_varijabla>
  </DomainObject.Predmet.OstaliListFormated>
  <DomainObject.Predmet.OstaliListFormatedOIB>
    <izvorni_sadrzaj>
      <item>Gorge Trajkov, OIB 77213480706 punomoćnik sudionika u postupku Brazil d.o.o.</item>
      <item>OD MAĆEŠIĆ I PARTNERI d.o.o., OIB 11793113837</item>
    </izvorni_sadrzaj>
    <derivirana_varijabla naziv="DomainObject.Predmet.OstaliListFormatedOIB_1">
      <item>Gorge Trajkov, OIB 77213480706 punomoćnik sudionika u postupku Brazil d.o.o.</item>
      <item>OD MAĆEŠIĆ I PARTNERI d.o.o., OIB 11793113837</item>
    </derivirana_varijabla>
  </DomainObject.Predmet.OstaliListFormatedOIB>
  <DomainObject.Predmet.OstaliListFormatedWithAdress>
    <izvorni_sadrzaj>
      <item>Gorge Trajkov, Tadije Smičiklasa 5c, 47000 Karlovac punomoćnik sudionika u postupku Brazil d.o.o.</item>
      <item>OD MAĆEŠIĆ I PARTNERI d.o.o., Pod Kaštelom 4, 51000 Rijeka</item>
    </izvorni_sadrzaj>
    <derivirana_varijabla naziv="DomainObject.Predmet.OstaliListFormatedWithAdress_1">
      <item>Gorge Trajkov, Tadije Smičiklasa 5c, 47000 Karlovac punomoćnik sudionika u postupku Brazil d.o.o.</item>
      <item>OD MAĆEŠIĆ I PARTNERI d.o.o., Pod Kaštelom 4, 51000 Rijeka</item>
    </derivirana_varijabla>
  </DomainObject.Predmet.OstaliListFormatedWithAdress>
  <DomainObject.Predmet.OstaliListFormatedWithAdressOIB>
    <izvorni_sadrzaj>
      <item>Gorge Trajkov, OIB 77213480706, Tadije Smičiklasa 5c, 47000 Karlovac punomoćnik sudionika u postupku Brazil d.o.o.</item>
      <item>OD MAĆEŠIĆ I PARTNERI d.o.o., OIB 11793113837, Pod Kaštelom 4, 51000 Rijeka</item>
    </izvorni_sadrzaj>
    <derivirana_varijabla naziv="DomainObject.Predmet.OstaliListFormatedWithAdressOIB_1">
      <item>Gorge Trajkov, OIB 77213480706, Tadije Smičiklasa 5c, 47000 Karlovac punomoćnik sudionika u postupku Brazil d.o.o.</item>
      <item>OD MAĆEŠIĆ I PARTNERI d.o.o., OIB 11793113837, Pod Kaštelom 4, 51000 Rijeka</item>
    </derivirana_varijabla>
  </DomainObject.Predmet.OstaliListFormatedWithAdressOIB>
  <DomainObject.Predmet.OstaliListNazivFormated>
    <izvorni_sadrzaj>
      <item>Gorge Trajkov</item>
      <item>OD MAĆEŠIĆ I PARTNERI d.o.o.</item>
    </izvorni_sadrzaj>
    <derivirana_varijabla naziv="DomainObject.Predmet.OstaliListNazivFormated_1">
      <item>Gorge Trajkov</item>
      <item>OD MAĆEŠIĆ I PARTNERI d.o.o.</item>
    </derivirana_varijabla>
  </DomainObject.Predmet.OstaliListNazivFormated>
  <DomainObject.Predmet.OstaliListNazivFormatedOIB>
    <izvorni_sadrzaj>
      <item>Gorge Trajkov, OIB 77213480706</item>
      <item>OD MAĆEŠIĆ I PARTNERI d.o.o., OIB 11793113837</item>
    </izvorni_sadrzaj>
    <derivirana_varijabla naziv="DomainObject.Predmet.OstaliListNazivFormatedOIB_1">
      <item>Gorge Trajkov, OIB 77213480706</item>
      <item>OD MAĆEŠIĆ I PARTNERI d.o.o.,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Brazil d.o.o.</izvorni_sadrzaj>
    <derivirana_varijabla naziv="DomainObject.Predmet.ProtustrankaIDrugi_1">Brazil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Brazil d.o.o., OIB 65717199615, Zagrebačka 6, 47000 Karlovac</izvorni_sadrzaj>
    <derivirana_varijabla naziv="DomainObject.Predmet.ProtustrankaIDrugiAdressOIB_1">Brazil d.o.o., OIB 65717199615, Zagrebačka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Brazil d.o.o.</item>
      <item>FINA Regionalni centar Zagreb Podružnica Karlovac</item>
      <item>Gorge Trajkov</item>
      <item>OD MAĆEŠIĆ I PARTNERI d.o.o.</item>
    </izvorni_sadrzaj>
    <derivirana_varijabla naziv="DomainObject.Predmet.SudioniciListNaziv_1">
      <item>Brazil d.o.o.</item>
      <item>FINA Regionalni centar Zagreb Podružnica Karlovac</item>
      <item>Gorge Trajkov</item>
      <item>OD MAĆEŠIĆ I PARTNERI d.o.o.</item>
    </derivirana_varijabla>
  </DomainObject.Predmet.SudioniciListNaziv>
  <DomainObject.Predmet.SudioniciListAdressOIB>
    <izvorni_sadrzaj>
      <item>Brazil d.o.o., OIB 65717199615, Zagrebačka 6,47000 Karlovac</item>
      <item>FINA Regionalni centar Zagreb Podružnica Karlovac, OIB 85821130368, Ul. Pavla Vitezovića 1,47000 Karlovac</item>
      <item>Gorge Trajkov, OIB 77213480706, Tadije Smičiklasa 5c,47000 Karlovac</item>
      <item>OD MAĆEŠIĆ I PARTNERI d.o.o., OIB 11793113837, Pod Kaštelom 4,51000 Rijeka</item>
    </izvorni_sadrzaj>
    <derivirana_varijabla naziv="DomainObject.Predmet.SudioniciListAdressOIB_1">
      <item>Brazil d.o.o., OIB 65717199615, Zagrebačka 6,47000 Karlovac</item>
      <item>FINA Regionalni centar Zagreb Podružnica Karlovac, OIB 85821130368, Ul. Pavla Vitezovića 1,47000 Karlovac</item>
      <item>Gorge Trajkov, OIB 77213480706, Tadije Smičiklasa 5c,47000 Karlovac</item>
      <item>OD MAĆEŠIĆ I PARTNERI d.o.o., OIB 11793113837,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65717199615</item>
      <item>, OIB 85821130368</item>
      <item>, OIB 77213480706</item>
      <item>, OIB 11793113837</item>
    </izvorni_sadrzaj>
    <derivirana_varijabla naziv="DomainObject.Predmet.SudioniciListNazivOIB_1">
      <item>, OIB 65717199615</item>
      <item>, OIB 85821130368</item>
      <item>, OIB 77213480706</item>
      <item>, OIB 11793113837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459</properties:Words>
  <properties:Characters>2563</properties:Characters>
  <properties:Lines>72</properties:Lines>
  <properties:Paragraphs>29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2016-09-19T08:58:00Z</dcterms:created>
  <dc:creator>Korisnik</dc:creator>
  <cp:lastModifiedBy>Goranka Boljkovac</cp:lastModifiedBy>
  <cp:lastPrinted>2016-09-19T09:06:00Z</cp:lastPrinted>
  <dcterms:modified xmlns:xsi="http://www.w3.org/2001/XMLSchema-instance" xsi:type="dcterms:W3CDTF">2016-09-19T09:59:00Z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