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ee71" w14:paraId="928ee71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177069" w:rsidP="000F447A" w:rsidR="00177069" w:rsidRPr="00324A7D"/>
    <w:p w:rsidRDefault="00695244" w:rsidP="00593914" w:rsidR="00695244" w:rsidRPr="00324A7D">
      <w:pPr>
        <w:jc w:val="both"/>
      </w:pPr>
      <w:r w:rsidRPr="00324A7D">
        <w:tab/>
        <w:t xml:space="preserve">Trgovački sud u Varaždinu, po sucu toga suda Kseniji Flack-Makitan, kao stečajnom sucu, </w:t>
      </w:r>
      <w:r w:rsidR="00564F05">
        <w:t xml:space="preserve">povodom prijedloga Financijske agencije, Regionalni centar Zagreb, Podružnica Varaždin, za </w:t>
      </w:r>
      <w:r w:rsidR="00593914">
        <w:t xml:space="preserve">provedbu skraćenog </w:t>
      </w:r>
      <w:r w:rsidR="00564F05">
        <w:t xml:space="preserve">stečajnog postupka nad dužnikom </w:t>
      </w:r>
      <w:r w:rsidR="00593914">
        <w:t xml:space="preserve">UNI CREATIVA j.d.o.o., OIB 06127715994, Zrinskih i Frankopana 8, Varaždin, 26. veljače </w:t>
      </w:r>
      <w:r w:rsidR="00564F05">
        <w:t>2016.</w:t>
      </w: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A27433" w:rsidP="000F447A" w:rsidR="00A27433" w:rsidRPr="00324A7D"/>
    <w:p w:rsidRDefault="000F447A" w:rsidP="00564F05" w:rsidR="00A27433">
      <w:pPr>
        <w:ind w:firstLine="708"/>
        <w:jc w:val="both"/>
      </w:pPr>
      <w:r>
        <w:t xml:space="preserve">Odbacuje se prijedlog Financijske agencije nad </w:t>
      </w:r>
      <w:r w:rsidR="00564F05">
        <w:t xml:space="preserve">dužnikom </w:t>
      </w:r>
      <w:r w:rsidR="00593914">
        <w:t>UNI CREATIVA j.d.o.o., OIB 06127715994, Zrinskih i Frankopana 8, Varaždin</w:t>
      </w:r>
      <w:r>
        <w:t xml:space="preserve"> za provedbu skraćenog stečajnog postupka.</w:t>
      </w:r>
    </w:p>
    <w:p w:rsidRDefault="00564F05" w:rsidP="00564F05" w:rsidR="00564F05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564F05" w:rsidP="00564F05" w:rsidR="00564F05"/>
    <w:p w:rsidRDefault="00564F05" w:rsidP="000F447A" w:rsidR="000F447A">
      <w:pPr>
        <w:ind w:firstLine="708"/>
        <w:jc w:val="both"/>
      </w:pPr>
      <w:r>
        <w:t xml:space="preserve">Financijska agencija je 30. listopada 2015. podnijela ovome sudu </w:t>
      </w:r>
      <w:r w:rsidR="000F447A">
        <w:t>zahtjev za provedbu skraćenog</w:t>
      </w:r>
      <w:r>
        <w:t xml:space="preserve"> stečajnog postupka, </w:t>
      </w:r>
      <w:r w:rsidR="000F447A">
        <w:t>u skladu s čl. 429. st. 1. Stečajnog zakona (dalje SZ, Narodne novine broj 71/15) u kojem se navodi da dužnik ima u Očevidniku redoslijeda osnova za plaćanje na dan 2. listopada 2015. evidentirane neizvršene osnove za plaćanje u neprekinutom razdoblju od 120 dana u ukupnom iznosu od 275,00 kn.</w:t>
      </w:r>
    </w:p>
    <w:p w:rsidRDefault="000F447A" w:rsidP="000F447A" w:rsidR="000F447A">
      <w:pPr>
        <w:ind w:firstLine="708"/>
        <w:jc w:val="both"/>
      </w:pPr>
    </w:p>
    <w:p w:rsidRDefault="000F447A" w:rsidP="000F447A" w:rsidR="000F447A">
      <w:pPr>
        <w:ind w:firstLine="708"/>
        <w:jc w:val="both"/>
      </w:pPr>
      <w:r>
        <w:t>Financijska agencija je na traženje suda dostavila 16. veljače 2016. podatak za dužnika da je za dužnika sa danom 15. veljače 2016. evidentirano 255 dana neprekidne blokade, a nepodmirene obveze na taj dan iznose 275,00 kn.</w:t>
      </w:r>
    </w:p>
    <w:p w:rsidRDefault="000F447A" w:rsidP="000F447A" w:rsidR="000F447A">
      <w:pPr>
        <w:ind w:firstLine="708"/>
        <w:jc w:val="both"/>
      </w:pPr>
    </w:p>
    <w:p w:rsidRDefault="000F447A" w:rsidP="000F447A" w:rsidR="000F447A">
      <w:pPr>
        <w:ind w:firstLine="708"/>
        <w:jc w:val="both"/>
      </w:pPr>
      <w:r>
        <w:t>Dužnik je podneskom od 16. veljače 2016. obavijestio sud da su sve obveze dužnika podmirene, a u prilogu je dostavio potvrdu Financijske agencije od 16. veljače 2016. prema kojoj na dan izdavanja potvrde nema evidentiranih osnova za plaćanje u Očevidniku redoslijeda za plaćanje.</w:t>
      </w:r>
    </w:p>
    <w:p w:rsidRDefault="000F447A" w:rsidP="000F447A" w:rsidR="000F447A">
      <w:pPr>
        <w:ind w:firstLine="708"/>
        <w:jc w:val="both"/>
      </w:pPr>
    </w:p>
    <w:p w:rsidRDefault="000F447A" w:rsidP="000F447A" w:rsidR="000F447A">
      <w:pPr>
        <w:ind w:firstLine="708"/>
        <w:jc w:val="both"/>
      </w:pPr>
      <w:r>
        <w:t xml:space="preserve">Radi navedenog, s obzirom da je dužnik prije pokretanja skraćenog stečajnog postupka postao sposoban za plaćanje, sud je primjenom čl. </w:t>
      </w:r>
      <w:r w:rsidR="00D40523">
        <w:t>6</w:t>
      </w:r>
      <w:r>
        <w:t>. SZ odlučio kao u izreci ovog rješenja.</w:t>
      </w: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593914">
        <w:t>26. veljače</w:t>
      </w:r>
      <w:r w:rsidR="00564F05">
        <w:t xml:space="preserve"> 2016</w:t>
      </w:r>
      <w:r w:rsidR="00A27433">
        <w:t>.</w:t>
      </w:r>
    </w:p>
    <w:p w:rsidRDefault="001433A7" w:rsidP="000F447A" w:rsidR="000F2173">
      <w:pPr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0F2173" w:rsidP="000F2173" w:rsidR="000F2173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324A7D" w:rsidP="00324A7D" w:rsidR="00324A7D">
      <w:r w:rsidRPr="0007513E">
        <w:t>POUKA O PRAVNOM LIJEKU:</w:t>
      </w:r>
    </w:p>
    <w:p w:rsidRDefault="00324A7D" w:rsidP="00324A7D" w:rsidR="00324A7D" w:rsidRPr="0007513E"/>
    <w:p w:rsidRDefault="00324A7D" w:rsidP="00324A7D" w:rsidR="00324A7D" w:rsidRPr="0007513E">
      <w:pPr>
        <w:jc w:val="both"/>
      </w:pPr>
      <w:r w:rsidRPr="0007513E">
        <w:t xml:space="preserve">Protiv ovog rješenja nezadovoljna stranka može uložiti žalbu u roku od 8 dana od dana </w:t>
      </w:r>
      <w:r w:rsidR="00564F05">
        <w:t>primitka ovog rješenja,</w:t>
      </w:r>
      <w:r w:rsidRPr="0007513E">
        <w:t xml:space="preserve"> Visokom trgovačkom sudu RH u Zagrebu. Žalba se ulaže putem ovog suda pismeno u </w:t>
      </w:r>
      <w:r>
        <w:t>četiri</w:t>
      </w:r>
      <w:r w:rsidRPr="0007513E">
        <w:t xml:space="preserve"> primjerka.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564F05" w:rsidP="00564F05" w:rsidR="00564F05">
      <w:pPr>
        <w:numPr>
          <w:ilvl w:val="0"/>
          <w:numId w:val="3"/>
        </w:numPr>
        <w:jc w:val="both"/>
      </w:pPr>
      <w:r>
        <w:t xml:space="preserve">Dužnik, </w:t>
      </w:r>
      <w:r w:rsidR="00D40523">
        <w:t>UNI CREATIVA j.d.o.o., Varaždin, Zrinskih i Frankopana 8,</w:t>
      </w:r>
    </w:p>
    <w:p w:rsidRDefault="00564F05" w:rsidP="00564F05" w:rsidR="00564F05">
      <w:pPr>
        <w:numPr>
          <w:ilvl w:val="0"/>
          <w:numId w:val="3"/>
        </w:numPr>
        <w:jc w:val="both"/>
      </w:pPr>
      <w:r>
        <w:t xml:space="preserve">Direktoru dužnika </w:t>
      </w:r>
      <w:r w:rsidR="00D40523">
        <w:t>Irina-Helga Breskvar, Varaždin, Zrinskih i Frankopana 8,</w:t>
      </w:r>
    </w:p>
    <w:p w:rsidRDefault="00564F05" w:rsidP="00564F05" w:rsidR="00564F0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0F2173" w:rsidP="00564F05" w:rsidR="000F2173">
      <w:pPr>
        <w:numPr>
          <w:ilvl w:val="0"/>
          <w:numId w:val="3"/>
        </w:numPr>
        <w:jc w:val="both"/>
      </w:pPr>
      <w:r>
        <w:t>E-oglasna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7D1E" w:rsidR="00797D1E">
      <w:r>
        <w:separator/>
      </w:r>
    </w:p>
  </w:endnote>
  <w:endnote w:id="0" w:type="continuationSeparator">
    <w:p w:rsidRDefault="00797D1E" w:rsidR="00797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7D1E" w:rsidR="00797D1E">
      <w:r>
        <w:separator/>
      </w:r>
    </w:p>
  </w:footnote>
  <w:footnote w:id="0" w:type="continuationSeparator">
    <w:p w:rsidRDefault="00797D1E" w:rsidR="00797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42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593914">
      <w:t>557/15-6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</w:t>
    </w:r>
    <w:r w:rsidR="00593914">
      <w:t>-557/15-6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0F447A"/>
    <w:rsid w:val="001433A7"/>
    <w:rsid w:val="00177069"/>
    <w:rsid w:val="001A3208"/>
    <w:rsid w:val="00314205"/>
    <w:rsid w:val="00324A7D"/>
    <w:rsid w:val="00544BCE"/>
    <w:rsid w:val="00562867"/>
    <w:rsid w:val="00564F05"/>
    <w:rsid w:val="00593914"/>
    <w:rsid w:val="00695244"/>
    <w:rsid w:val="00797D1E"/>
    <w:rsid w:val="00A04466"/>
    <w:rsid w:val="00A27433"/>
    <w:rsid w:val="00A5293B"/>
    <w:rsid w:val="00B2376B"/>
    <w:rsid w:val="00BC5983"/>
    <w:rsid w:val="00C6407F"/>
    <w:rsid w:val="00D40523"/>
    <w:rsid w:val="00E22BF4"/>
    <w:rsid w:val="00EA09B0"/>
    <w:rsid w:val="00F1428B"/>
    <w:rsid w:val="00F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593914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4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28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28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28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28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593914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4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28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28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28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28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684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skraćeni st. postupka</izvorni_sadrzaj>
    <derivirana_varijabla naziv="DomainObject.Predmet.Opis_1">prijedlog za skraćeni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St-557/2015</izvorni_sadrzaj>
    <derivirana_varijabla naziv="DomainObject.Predmet.OznakaBroj_1">St-557/2015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 CREATIVA jednostavno društvo s ograničenom odgovornošću za trgovinu, proizvodnju i usluge</izvorni_sadrzaj>
    <derivirana_varijabla naziv="DomainObject.Predmet.ProtustrankaFormated_1">  UNI CREATIVA jednostavno društvo s ograničenom odgovornošću za trgovinu, proizvodnju i usluge</derivirana_varijabla>
  </DomainObject.Predmet.ProtustrankaFormated>
  <DomainObject.Predmet.ProtustrankaFormatedOIB>
    <izvorni_sadrzaj>  UNI CREATIVA jednostavno društvo s ograničenom odgovornošću za trgovinu, proizvodnju i usluge, OIB 06127715994</izvorni_sadrzaj>
    <derivirana_varijabla naziv="DomainObject.Predmet.ProtustrankaFormatedOIB_1">  UNI CREATIVA jednostavno društvo s ograničenom odgovornošću za trgovinu, proizvodnju i usluge, OIB 06127715994</derivirana_varijabla>
  </DomainObject.Predmet.ProtustrankaFormatedOIB>
  <DomainObject.Predmet.ProtustrankaFormatedWithAdress>
    <izvorni_sadrzaj> UNI CREATIVA jednostavno društvo s ograničenom odgovornošću za trgovinu, proizvodnju i usluge, Zrinskih i Frankopana 8, 42000 Varaždin</izvorni_sadrzaj>
    <derivirana_varijabla naziv="DomainObject.Predmet.ProtustrankaFormatedWithAdress_1"> UNI CREATIVA jednostavno društvo s ograničenom odgovornošću za trgovinu, proizvodnju i usluge, Zrinskih i Frankopana 8, 42000 Varaždin</derivirana_varijabla>
  </DomainObject.Predmet.ProtustrankaFormatedWithAdress>
  <DomainObject.Predmet.ProtustrankaFormatedWithAdressOIB>
    <izvorni_sadrzaj> UNI CREATIVA jednostavno društvo s ograničenom odgovornošću za trgovinu, proizvodnju i usluge, OIB 06127715994, Zrinskih i Frankopana 8, 42000 Varaždin</izvorni_sadrzaj>
    <derivirana_varijabla naziv="DomainObject.Predmet.ProtustrankaFormatedWithAdressOIB_1"> UNI CREATIVA jednostavno društvo s ograničenom odgovornošću za trgovinu, proizvodnju i usluge, OIB 06127715994, Zrinskih i Frankopana 8, 42000 Varaždin</derivirana_varijabla>
  </DomainObject.Predmet.ProtustrankaFormatedWithAdressOIB>
  <DomainObject.Predmet.ProtustrankaWithAdress>
    <izvorni_sadrzaj>UNI CREATIVA jednostavno društvo s ograničenom odgovornošću za trgovinu, proizvodnju i usluge Zrinskih i Frankopana 8, 42000 Varaždin</izvorni_sadrzaj>
    <derivirana_varijabla naziv="DomainObject.Predmet.ProtustrankaWithAdress_1">UNI CREATIVA jednostavno društvo s ograničenom odgovornošću za trgovinu, proizvodnju i usluge Zrinskih i Frankopana 8, 42000 Varaždin</derivirana_varijabla>
  </DomainObject.Predmet.ProtustrankaWithAdress>
  <DomainObject.Predmet.ProtustrankaWithAdressOIB>
    <izvorni_sadrzaj>UNI CREATIVA jednostavno društvo s ograničenom odgovornošću za trgovinu, proizvodnju i usluge, OIB 06127715994, Zrinskih i Frankopana 8, 42000 Varaždin</izvorni_sadrzaj>
    <derivirana_varijabla naziv="DomainObject.Predmet.ProtustrankaWithAdressOIB_1">UNI CREATIVA jednostavno društvo s ograničenom odgovornošću za trgovinu, proizvodnju i usluge, OIB 06127715994, Zrinskih i Frankopana 8, 42000 Varaždin</derivirana_varijabla>
  </DomainObject.Predmet.ProtustrankaWithAdressOIB>
  <DomainObject.Predmet.ProtustrankaNazivFormated>
    <izvorni_sadrzaj>UNI CREATIVA jednostavno društvo s ograničenom odgovornošću za trgovinu, proizvodnju i usluge</izvorni_sadrzaj>
    <derivirana_varijabla naziv="DomainObject.Predmet.ProtustrankaNazivFormated_1">UNI CREATIVA jednostavno društvo s ograničenom odgovornošću za trgovinu, proizvodnju i usluge</derivirana_varijabla>
  </DomainObject.Predmet.ProtustrankaNazivFormated>
  <DomainObject.Predmet.ProtustrankaNazivFormatedOIB>
    <izvorni_sadrzaj>UNI CREATIVA jednostavno društvo s ograničenom odgovornošću za trgovinu, proizvodnju i usluge, OIB 06127715994</izvorni_sadrzaj>
    <derivirana_varijabla naziv="DomainObject.Predmet.ProtustrankaNazivFormatedOIB_1">UNI CREATIVA jednostavno društvo s ograničenom odgovornošću za trgovinu, proizvodnju i usluge, OIB 06127715994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275.00</izvorni_sadrzaj>
    <derivirana_varijabla naziv="DomainObject.Predmet.TrenutnaVrijednost_1">275.00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 CREATIVA jednostavno društvo s ograničenom odgovornošću za trgovinu, proizvodnju i usluge</item>
    </izvorni_sadrzaj>
    <derivirana_varijabla naziv="DomainObject.Predmet.ProtuStrankaListFormated_1">
      <item>UNI CREATIVA jednostavno društvo s ograničenom odgovornošću za trgovinu, proizvodnju i usluge</item>
    </derivirana_varijabla>
  </DomainObject.Predmet.ProtuStrankaListFormated>
  <DomainObject.Predmet.ProtuStrankaListFormatedOIB>
    <izvorni_sadrzaj>
      <item>UNI CREATIVA jednostavno društvo s ograničenom odgovornošću za trgovinu, proizvodnju i usluge, OIB 06127715994</item>
    </izvorni_sadrzaj>
    <derivirana_varijabla naziv="DomainObject.Predmet.ProtuStrankaListFormatedOIB_1">
      <item>UNI CREATIVA jednostavno društvo s ograničenom odgovornošću za trgovinu, proizvodnju i usluge, OIB 06127715994</item>
    </derivirana_varijabla>
  </DomainObject.Predmet.ProtuStrankaListFormatedOIB>
  <DomainObject.Predmet.ProtuStrankaListFormatedWithAdress>
    <izvorni_sadrzaj>
      <item>UNI CREATIVA jednostavno društvo s ograničenom odgovornošću za trgovinu, proizvodnju i usluge, Zrinskih i Frankopana 8, 42000 Varaždin</item>
    </izvorni_sadrzaj>
    <derivirana_varijabla naziv="DomainObject.Predmet.ProtuStrankaListFormatedWithAdress_1">
      <item>UNI CREATIVA jednostavno društvo s ograničenom odgovornošću za trgovinu, proizvodnju i usluge, Zrinskih i Frankopana 8, 42000 Varaždin</item>
    </derivirana_varijabla>
  </DomainObject.Predmet.ProtuStrankaListFormatedWithAdress>
  <DomainObject.Predmet.ProtuStrankaListFormatedWithAdressOIB>
    <izvorni_sadrzaj>
      <item>UNI CREATIVA jednostavno društvo s ograničenom odgovornošću za trgovinu, proizvodnju i usluge, OIB 06127715994, Zrinskih i Frankopana 8, 42000 Varaždin</item>
    </izvorni_sadrzaj>
    <derivirana_varijabla naziv="DomainObject.Predmet.ProtuStrankaListFormatedWithAdressOIB_1">
      <item>UNI CREATIVA jednostavno društvo s ograničenom odgovornošću za trgovinu, proizvodnju i usluge, OIB 06127715994, Zrinskih i Frankopana 8, 42000 Varaždin</item>
    </derivirana_varijabla>
  </DomainObject.Predmet.ProtuStrankaListFormatedWithAdressOIB>
  <DomainObject.Predmet.ProtuStrankaListNazivFormated>
    <izvorni_sadrzaj>
      <item>UNI CREATIVA jednostavno društvo s ograničenom odgovornošću za trgovinu, proizvodnju i usluge</item>
    </izvorni_sadrzaj>
    <derivirana_varijabla naziv="DomainObject.Predmet.ProtuStrankaListNazivFormated_1">
      <item>UNI CREATIVA jednostavno društvo s ograničenom odgovornošću za trgovinu, proizvodnju i usluge</item>
    </derivirana_varijabla>
  </DomainObject.Predmet.ProtuStrankaListNazivFormated>
  <DomainObject.Predmet.ProtuStrankaListNazivFormatedOIB>
    <izvorni_sadrzaj>
      <item>UNI CREATIVA jednostavno društvo s ograničenom odgovornošću za trgovinu, proizvodnju i usluge, OIB 06127715994</item>
    </izvorni_sadrzaj>
    <derivirana_varijabla naziv="DomainObject.Predmet.ProtuStrankaListNazivFormatedOIB_1">
      <item>UNI CREATIVA jednostavno društvo s ograničenom odgovornošću za trgovinu, proizvodnju i usluge, OIB 06127715994</item>
    </derivirana_varijabla>
  </DomainObject.Predmet.ProtuStrankaListNazivFormatedOIB>
  <DomainObject.Predmet.OstaliListFormated>
    <izvorni_sadrzaj>
      <item>e-Oglasna</item>
      <item>Sudski registar</item>
      <item>Irina-helga Breskvar</item>
    </izvorni_sadrzaj>
    <derivirana_varijabla naziv="DomainObject.Predmet.OstaliListFormated_1">
      <item>e-Oglasna</item>
      <item>Sudski registar</item>
      <item>Irina-helga Breskvar</item>
    </derivirana_varijabla>
  </DomainObject.Predmet.OstaliListFormated>
  <DomainObject.Predmet.OstaliListFormatedOIB>
    <izvorni_sadrzaj>
      <item>e-Oglasna</item>
      <item>Sudski registar</item>
      <item>Irina-helga Breskvar, OIB 36101672447</item>
    </izvorni_sadrzaj>
    <derivirana_varijabla naziv="DomainObject.Predmet.OstaliListFormatedOIB_1">
      <item>e-Oglasna</item>
      <item>Sudski registar</item>
      <item>Irina-helga Breskvar, OIB 36101672447</item>
    </derivirana_varijabla>
  </DomainObject.Predmet.OstaliListFormatedOIB>
  <DomainObject.Predmet.OstaliListFormatedWithAdress>
    <izvorni_sadrzaj>
      <item>e-Oglasna</item>
      <item>Sudski registar</item>
      <item>Irina-helga Breskvar, Zrinskih I Frankopana 8, 42000 Varaždin</item>
    </izvorni_sadrzaj>
    <derivirana_varijabla naziv="DomainObject.Predmet.OstaliListFormatedWithAdress_1">
      <item>e-Oglasna</item>
      <item>Sudski registar</item>
      <item>Irina-helga Breskvar, Zrinskih I Frankopana 8, 42000 Varaždin</item>
    </derivirana_varijabla>
  </DomainObject.Predmet.OstaliListFormatedWithAdress>
  <DomainObject.Predmet.OstaliListFormatedWithAdressOIB>
    <izvorni_sadrzaj>
      <item>e-Oglasna</item>
      <item>Sudski registar</item>
      <item>Irina-helga Breskvar, OIB 36101672447, Zrinskih I Frankopana 8, 42000 Varaždin</item>
    </izvorni_sadrzaj>
    <derivirana_varijabla naziv="DomainObject.Predmet.OstaliListFormatedWithAdressOIB_1">
      <item>e-Oglasna</item>
      <item>Sudski registar</item>
      <item>Irina-helga Breskvar, OIB 36101672447, Zrinskih I Frankopana 8, 42000 Varaždin</item>
    </derivirana_varijabla>
  </DomainObject.Predmet.OstaliListFormatedWithAdressOIB>
  <DomainObject.Predmet.OstaliListNazivFormated>
    <izvorni_sadrzaj>
      <item>e-Oglasna</item>
      <item>Sudski registar</item>
      <item>Irina-helga Breskvar</item>
    </izvorni_sadrzaj>
    <derivirana_varijabla naziv="DomainObject.Predmet.OstaliListNazivFormated_1">
      <item>e-Oglasna</item>
      <item>Sudski registar</item>
      <item>Irina-helga Breskvar</item>
    </derivirana_varijabla>
  </DomainObject.Predmet.OstaliListNazivFormated>
  <DomainObject.Predmet.OstaliListNazivFormatedOIB>
    <izvorni_sadrzaj>
      <item>e-Oglasna</item>
      <item>Sudski registar</item>
      <item>Irina-helga Breskvar, OIB 36101672447</item>
    </izvorni_sadrzaj>
    <derivirana_varijabla naziv="DomainObject.Predmet.OstaliListNazivFormatedOIB_1">
      <item>e-Oglasna</item>
      <item>Sudski registar</item>
      <item>Irina-helga Breskvar, OIB 36101672447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 CREATIVA jednostavno društvo s ograničenom odgovornošću za trgovinu, proizvodnju i usluge</izvorni_sadrzaj>
    <derivirana_varijabla naziv="DomainObject.Predmet.ProtustrankaIDrugi_1">UNI CREATIVA jednostavno društvo s ograničenom odgovornošću za trgovinu, proizvodnju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UNI CREATIVA jednostavno društvo s ograničenom odgovornošću za trgovinu, proizvodnju i usluge, OIB 06127715994, Zrinskih i Frankopana 8, 42000 Varaždin</izvorni_sadrzaj>
    <derivirana_varijabla naziv="DomainObject.Predmet.ProtustrankaIDrugiAdressOIB_1">UNI CREATIVA jednostavno društvo s ograničenom odgovornošću za trgovinu, proizvodnju i usluge, OIB 06127715994, Zrinskih i Frankopana 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 CREATIVA jednostavno društvo s ograničenom odgovornošću za trgovinu, proizvodnju i usluge</item>
      <item>e-Oglasna</item>
      <item>Sudski registar</item>
      <item>Irina-helga Breskvar</item>
    </izvorni_sadrzaj>
    <derivirana_varijabla naziv="DomainObject.Predmet.SudioniciListNaziv_1">
      <item>Financijska agencija</item>
      <item>UNI CREATIVA jednostavno društvo s ograničenom odgovornošću za trgovinu, proizvodnju i usluge</item>
      <item>e-Oglasna</item>
      <item>Sudski registar</item>
      <item>Irina-helga Breskvar</item>
    </derivirana_varijabla>
  </DomainObject.Predmet.SudioniciListNaziv>
  <DomainObject.Predmet.SudioniciListAdressOIB>
    <izvorni_sadrzaj>
      <item>Financijska agencija, OIB 85821130368, A.Cesarca 2,42000 Varaždin</item>
      <item>UNI CREATIVA jednostavno društvo s ograničenom odgovornošću za trgovinu, proizvodnju i usluge, OIB 06127715994, Zrinskih i Frankopana 8,42000 Varaždin</item>
      <item>e-Oglasna</item>
      <item>Sudski registar</item>
      <item>Irina-helga Breskvar, OIB 36101672447, Zrinskih I Frankopana 8,42000 Varaždin</item>
    </izvorni_sadrzaj>
    <derivirana_varijabla naziv="DomainObject.Predmet.SudioniciListAdressOIB_1">
      <item>Financijska agencija, OIB 85821130368, A.Cesarca 2,42000 Varaždin</item>
      <item>UNI CREATIVA jednostavno društvo s ograničenom odgovornošću za trgovinu, proizvodnju i usluge, OIB 06127715994, Zrinskih i Frankopana 8,42000 Varaždin</item>
      <item>e-Oglasna</item>
      <item>Sudski registar</item>
      <item>Irina-helga Breskvar, OIB 36101672447, Zrinskih I Frankopana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06127715994</item>
      <item>, OIB null</item>
      <item>, OIB null</item>
      <item>, OIB 36101672447</item>
    </izvorni_sadrzaj>
    <derivirana_varijabla naziv="DomainObject.Predmet.SudioniciListNazivOIB_1">
      <item>, OIB 85821130368</item>
      <item>, OIB 06127715994</item>
      <item>, OIB null</item>
      <item>, OIB null</item>
      <item>, OIB 36101672447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369</properties:Words>
  <properties:Characters>1944</properties:Characters>
  <properties:Lines>73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2016-02-26T11:43:00Z</cp:lastPrinted>
  <dcterms:modified xmlns:xsi="http://www.w3.org/2001/XMLSchema-instance" xsi:type="dcterms:W3CDTF">2016-02-26T13:17:00Z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