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1f71" w14:paraId="6f31f71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423D3E">
        <w:t>7500</w:t>
      </w:r>
      <w:r>
        <w:t>/2015</w:t>
      </w:r>
      <w:r w:rsidR="00F1395D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492B61" w:rsidRPr="00492B61">
        <w:t>ADRIATIC INVESTMENTS d.o.o., Ivana Lučića 2 A, Zagreb, OIB: 55129884951</w:t>
      </w:r>
      <w:r>
        <w:t xml:space="preserve">, dana </w:t>
      </w:r>
      <w:r w:rsidR="00492B61">
        <w:t>12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492B61" w:rsidRPr="00492B61">
        <w:t>ADRIATIC INVESTMENTS d.o.o., Ivana Lučića 2 A, Zagreb, OIB: 55129884951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492B61">
        <w:t xml:space="preserve"> 12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7D3E5F">
        <w:t xml:space="preserve"> </w:t>
      </w:r>
      <w:r w:rsidR="007D3E5F" w:rsidRPr="007D3E5F">
        <w:t>TIBOR TOTH iz Zagreba, Hribarov prilaz 10, OIB:65132060598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492B61" w:rsidRPr="00492B61">
        <w:t>ADRIATIC INVESTMENTS d.o.o., Ivana Lučića 2 A, Zagreb, OIB: 55129884951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492B61">
        <w:t xml:space="preserve"> 12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807E31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807E31" w:rsidP="00807E31" w:rsidR="00807E31">
      <w:pPr>
        <w:pStyle w:val="Bezproreda"/>
        <w:jc w:val="right"/>
      </w:pPr>
      <w:r>
        <w:t>Za točnost otpravka-ovlašteni službenik:</w:t>
      </w:r>
    </w:p>
    <w:p w:rsidRDefault="00807E31" w:rsidP="00807E31" w:rsidR="00807E31">
      <w:pPr>
        <w:pStyle w:val="Bezproreda"/>
        <w:jc w:val="right"/>
      </w:pPr>
      <w:r>
        <w:t xml:space="preserve">Tanja Štraubert </w:t>
      </w:r>
    </w:p>
    <w:sectPr w:rsidSect="00EF1FD3" w:rsidR="00807E3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07B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423D3E" w:rsidRPr="00423D3E">
          <w:t>7500/2015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8507B"/>
    <w:rsid w:val="001B22F8"/>
    <w:rsid w:val="003A3366"/>
    <w:rsid w:val="00423D3E"/>
    <w:rsid w:val="00492B61"/>
    <w:rsid w:val="004E266D"/>
    <w:rsid w:val="005924EF"/>
    <w:rsid w:val="00677951"/>
    <w:rsid w:val="007D3E5F"/>
    <w:rsid w:val="00807E31"/>
    <w:rsid w:val="00AA7B27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1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13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9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9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9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9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13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9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9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9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9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7500</izvorni_sadrzaj>
    <derivirana_varijabla naziv="DomainObject.Predmet.Broj_1">7500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St-7500/2015</izvorni_sadrzaj>
    <derivirana_varijabla naziv="DomainObject.Predmet.OznakaBroj_1">St-7500/2015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INVESTMENTS d.o.o.</izvorni_sadrzaj>
    <derivirana_varijabla naziv="DomainObject.Predmet.ProtustrankaFormated_1">  ADRIATIC INVESTMENTS d.o.o.</derivirana_varijabla>
  </DomainObject.Predmet.ProtustrankaFormated>
  <DomainObject.Predmet.ProtustrankaFormatedOIB>
    <izvorni_sadrzaj>  ADRIATIC INVESTMENTS d.o.o., OIB 55129884951</izvorni_sadrzaj>
    <derivirana_varijabla naziv="DomainObject.Predmet.ProtustrankaFormatedOIB_1">  ADRIATIC INVESTMENTS d.o.o., OIB 55129884951</derivirana_varijabla>
  </DomainObject.Predmet.ProtustrankaFormatedOIB>
  <DomainObject.Predmet.ProtustrankaFormatedWithAdress>
    <izvorni_sadrzaj> ADRIATIC INVESTMENTS d.o.o., Ivana Lučića 2 A, 10000 Zagreb</izvorni_sadrzaj>
    <derivirana_varijabla naziv="DomainObject.Predmet.ProtustrankaFormatedWithAdress_1"> ADRIATIC INVESTMENTS d.o.o., Ivana Lučića 2 A, 10000 Zagreb</derivirana_varijabla>
  </DomainObject.Predmet.ProtustrankaFormatedWithAdress>
  <DomainObject.Predmet.ProtustrankaFormatedWithAdressOIB>
    <izvorni_sadrzaj> ADRIATIC INVESTMENTS d.o.o., OIB 55129884951, Ivana Lučića 2 A, 10000 Zagreb</izvorni_sadrzaj>
    <derivirana_varijabla naziv="DomainObject.Predmet.ProtustrankaFormatedWithAdressOIB_1"> ADRIATIC INVESTMENTS d.o.o., OIB 55129884951, Ivana Lučića 2 A, 10000 Zagreb</derivirana_varijabla>
  </DomainObject.Predmet.ProtustrankaFormatedWithAdressOIB>
  <DomainObject.Predmet.ProtustrankaWithAdress>
    <izvorni_sadrzaj>ADRIATIC INVESTMENTS d.o.o. Ivana Lučića 2 A, 10000 Zagreb</izvorni_sadrzaj>
    <derivirana_varijabla naziv="DomainObject.Predmet.ProtustrankaWithAdress_1">ADRIATIC INVESTMENTS d.o.o. Ivana Lučića 2 A, 10000 Zagreb</derivirana_varijabla>
  </DomainObject.Predmet.ProtustrankaWithAdress>
  <DomainObject.Predmet.ProtustrankaWithAdressOIB>
    <izvorni_sadrzaj>ADRIATIC INVESTMENTS d.o.o., OIB 55129884951, Ivana Lučića 2 A, 10000 Zagreb</izvorni_sadrzaj>
    <derivirana_varijabla naziv="DomainObject.Predmet.ProtustrankaWithAdressOIB_1">ADRIATIC INVESTMENTS d.o.o., OIB 55129884951, Ivana Lučića 2 A, 10000 Zagreb</derivirana_varijabla>
  </DomainObject.Predmet.ProtustrankaWithAdressOIB>
  <DomainObject.Predmet.ProtustrankaNazivFormated>
    <izvorni_sadrzaj>ADRIATIC INVESTMENTS d.o.o.</izvorni_sadrzaj>
    <derivirana_varijabla naziv="DomainObject.Predmet.ProtustrankaNazivFormated_1">ADRIATIC INVESTMENTS d.o.o.</derivirana_varijabla>
  </DomainObject.Predmet.ProtustrankaNazivFormated>
  <DomainObject.Predmet.ProtustrankaNazivFormatedOIB>
    <izvorni_sadrzaj>ADRIATIC INVESTMENTS d.o.o., OIB 55129884951</izvorni_sadrzaj>
    <derivirana_varijabla naziv="DomainObject.Predmet.ProtustrankaNazivFormatedOIB_1">ADRIATIC INVESTMENTS d.o.o., OIB 55129884951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INVESTMENTS d.o.o.</item>
    </izvorni_sadrzaj>
    <derivirana_varijabla naziv="DomainObject.Predmet.ProtuStrankaListFormated_1">
      <item>ADRIATIC INVESTMENTS d.o.o.</item>
    </derivirana_varijabla>
  </DomainObject.Predmet.ProtuStrankaListFormated>
  <DomainObject.Predmet.ProtuStrankaListFormatedOIB>
    <izvorni_sadrzaj>
      <item>ADRIATIC INVESTMENTS d.o.o., OIB 55129884951</item>
    </izvorni_sadrzaj>
    <derivirana_varijabla naziv="DomainObject.Predmet.ProtuStrankaListFormatedOIB_1">
      <item>ADRIATIC INVESTMENTS d.o.o., OIB 55129884951</item>
    </derivirana_varijabla>
  </DomainObject.Predmet.ProtuStrankaListFormatedOIB>
  <DomainObject.Predmet.ProtuStrankaListFormatedWithAdress>
    <izvorni_sadrzaj>
      <item>ADRIATIC INVESTMENTS d.o.o., Ivana Lučića 2 A, 10000 Zagreb</item>
    </izvorni_sadrzaj>
    <derivirana_varijabla naziv="DomainObject.Predmet.ProtuStrankaListFormatedWithAdress_1">
      <item>ADRIATIC INVESTMENTS d.o.o., Ivana Lučića 2 A, 10000 Zagreb</item>
    </derivirana_varijabla>
  </DomainObject.Predmet.ProtuStrankaListFormatedWithAdress>
  <DomainObject.Predmet.ProtuStrankaListFormatedWithAdressOIB>
    <izvorni_sadrzaj>
      <item>ADRIATIC INVESTMENTS d.o.o., OIB 55129884951, Ivana Lučića 2 A, 10000 Zagreb</item>
    </izvorni_sadrzaj>
    <derivirana_varijabla naziv="DomainObject.Predmet.ProtuStrankaListFormatedWithAdressOIB_1">
      <item>ADRIATIC INVESTMENTS d.o.o., OIB 55129884951, Ivana Lučića 2 A, 10000 Zagreb</item>
    </derivirana_varijabla>
  </DomainObject.Predmet.ProtuStrankaListFormatedWithAdressOIB>
  <DomainObject.Predmet.ProtuStrankaListNazivFormated>
    <izvorni_sadrzaj>
      <item>ADRIATIC INVESTMENTS d.o.o.</item>
    </izvorni_sadrzaj>
    <derivirana_varijabla naziv="DomainObject.Predmet.ProtuStrankaListNazivFormated_1">
      <item>ADRIATIC INVESTMENTS d.o.o.</item>
    </derivirana_varijabla>
  </DomainObject.Predmet.ProtuStrankaListNazivFormated>
  <DomainObject.Predmet.ProtuStrankaListNazivFormatedOIB>
    <izvorni_sadrzaj>
      <item>ADRIATIC INVESTMENTS d.o.o., OIB 55129884951</item>
    </izvorni_sadrzaj>
    <derivirana_varijabla naziv="DomainObject.Predmet.ProtuStrankaListNazivFormatedOIB_1">
      <item>ADRIATIC INVESTMENTS d.o.o., OIB 55129884951</item>
    </derivirana_varijabla>
  </DomainObject.Predmet.ProtuStrankaListNazivFormatedOIB>
  <DomainObject.Predmet.OstaliListFormated>
    <izvorni_sadrzaj>
      <item>Tibor Toth</item>
    </izvorni_sadrzaj>
    <derivirana_varijabla naziv="DomainObject.Predmet.OstaliListFormated_1">
      <item>Tibor Toth</item>
    </derivirana_varijabla>
  </DomainObject.Predmet.OstaliListFormated>
  <DomainObject.Predmet.OstaliListFormatedOIB>
    <izvorni_sadrzaj>
      <item>Tibor Toth, OIB 65132060598</item>
    </izvorni_sadrzaj>
    <derivirana_varijabla naziv="DomainObject.Predmet.OstaliListFormatedOIB_1">
      <item>Tibor Toth, OIB 65132060598</item>
    </derivirana_varijabla>
  </DomainObject.Predmet.OstaliListFormatedOIB>
  <DomainObject.Predmet.OstaliListFormatedWithAdress>
    <izvorni_sadrzaj>
      <item>Tibor Toth, Hribarov prilaz 10, 10000 Zagreb</item>
    </izvorni_sadrzaj>
    <derivirana_varijabla naziv="DomainObject.Predmet.OstaliListFormatedWithAdress_1">
      <item>Tibor Toth, Hribarov prilaz 10, 10000 Zagreb</item>
    </derivirana_varijabla>
  </DomainObject.Predmet.OstaliListFormatedWithAdress>
  <DomainObject.Predmet.OstaliListFormatedWithAdressOIB>
    <izvorni_sadrzaj>
      <item>Tibor Toth, OIB 65132060598, Hribarov prilaz 10, 10000 Zagreb</item>
    </izvorni_sadrzaj>
    <derivirana_varijabla naziv="DomainObject.Predmet.OstaliListFormatedWithAdressOIB_1">
      <item>Tibor Toth, OIB 65132060598, Hribarov prilaz 10, 10000 Zagreb</item>
    </derivirana_varijabla>
  </DomainObject.Predmet.OstaliListFormatedWithAdressOIB>
  <DomainObject.Predmet.OstaliListNazivFormated>
    <izvorni_sadrzaj>
      <item>Tibor Toth</item>
    </izvorni_sadrzaj>
    <derivirana_varijabla naziv="DomainObject.Predmet.OstaliListNazivFormated_1">
      <item>Tibor Toth</item>
    </derivirana_varijabla>
  </DomainObject.Predmet.OstaliListNazivFormated>
  <DomainObject.Predmet.OstaliListNazivFormatedOIB>
    <izvorni_sadrzaj>
      <item>Tibor Toth, OIB 65132060598</item>
    </izvorni_sadrzaj>
    <derivirana_varijabla naziv="DomainObject.Predmet.OstaliListNazivFormatedOIB_1"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INVESTMENTS d.o.o.</izvorni_sadrzaj>
    <derivirana_varijabla naziv="DomainObject.Predmet.ProtustrankaIDrugi_1">ADRIATIC INVESTMENTS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INVESTMENTS d.o.o., OIB 55129884951, Ivana Lučića 2 A, 10000 Zagreb</izvorni_sadrzaj>
    <derivirana_varijabla naziv="DomainObject.Predmet.ProtustrankaIDrugiAdressOIB_1">ADRIATIC INVESTMENTS d.o.o., OIB 55129884951, Ivana Lučića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INVESTMENTS d.o.o.</item>
      <item>Tibor Toth</item>
    </izvorni_sadrzaj>
    <derivirana_varijabla naziv="DomainObject.Predmet.SudioniciListNaziv_1">
      <item>FINA Regionalni centar Zagreb</item>
      <item>ADRIATIC INVESTMENTS d.o.o.</item>
      <item>Tibor Toth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INVESTMENTS d.o.o., OIB 55129884951, Ivana Lučića 2 A,10000 Zagreb</item>
      <item>Tibor Toth, OIB 65132060598, Hribarov prilaz 10,10000 Zagreb</item>
    </izvorni_sadrzaj>
    <derivirana_varijabla naziv="DomainObject.Predmet.SudioniciListAdressOIB_1">
      <item>FINA Regionalni centar Zagreb, OIB 85821130368, Trg svibanjskih žrtava 1995. 1,10000 Zagreb</item>
      <item>ADRIATIC INVESTMENTS d.o.o., OIB 55129884951, Ivana Lučića 2 A,10000 Zagreb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55129884951</item>
      <item>, OIB 65132060598</item>
    </izvorni_sadrzaj>
    <derivirana_varijabla naziv="DomainObject.Predmet.SudioniciListNazivOIB_1">
      <item>, OIB 85821130368</item>
      <item>, OIB 55129884951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2008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2016-05-12T09:48:00Z</dcterms:created>
  <dc:creator>Sandra Rotar Vogrin</dc:creator>
  <cp:lastModifiedBy>Tanja Štraubert</cp:lastModifiedBy>
  <cp:lastPrinted>2016-05-12T10:58:00Z</cp:lastPrinted>
  <dcterms:modified xmlns:xsi="http://www.w3.org/2001/XMLSchema-instance" xsi:type="dcterms:W3CDTF">2016-05-12T10:58:00Z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