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76aa" w14:paraId="76d76aa" w:rsidRDefault="00505898" w:rsidP="00505898" w:rsidR="00505898" w:rsidRPr="00283AF0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05898" w:rsidP="00505898" w:rsidR="00505898" w:rsidRPr="00283AF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05898" w:rsidP="00505898" w:rsidR="00505898" w:rsidRPr="00283AF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505898" w:rsidR="005460B5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="00505898"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8B3CDE">
        <w:rPr>
          <w:rFonts w:eastAsia="Times New Roman" w:hAnsi="Times New Roman" w:ascii="Times New Roman"/>
          <w:sz w:val="24"/>
          <w:szCs w:val="24"/>
          <w:lang w:eastAsia="hr-HR"/>
        </w:rPr>
        <w:t xml:space="preserve">  Poslovni broj 3. St-3/17-8</w:t>
      </w:r>
      <w:bookmarkStart w:name="_GoBack" w:id="0"/>
      <w:bookmarkEnd w:id="0"/>
    </w:p>
    <w:p w:rsidRDefault="005460B5" w:rsidP="005460B5" w:rsidR="005460B5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5460B5" w:rsidP="005460B5" w:rsidR="005460B5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460B5" w:rsidP="00283AF0" w:rsidR="005460B5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283AF0" w:rsidP="00283AF0" w:rsidR="00283AF0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5460B5" w:rsidR="005460B5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460B5" w:rsidP="005460B5" w:rsidR="005460B5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5460B5" w:rsidR="005460B5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5460B5" w:rsidP="005460B5" w:rsidR="005460B5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283AF0" w:rsidR="00283AF0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 w:rsidR="003C5D31"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</w:t>
      </w:r>
      <w:r w:rsidR="00505898" w:rsidRPr="00283AF0">
        <w:rPr>
          <w:rFonts w:eastAsia="Times New Roman" w:hAnsi="Times New Roman" w:ascii="Times New Roman"/>
          <w:sz w:val="24"/>
          <w:szCs w:val="24"/>
          <w:lang w:eastAsia="hr-HR"/>
        </w:rPr>
        <w:t>stečajnoga postupka nad imovinom dužnika pojedinca</w:t>
      </w:r>
      <w:r w:rsidR="00C42BF1" w:rsidRPr="00283AF0">
        <w:rPr>
          <w:rFonts w:eastAsia="Times New Roman" w:hAnsi="Times New Roman" w:ascii="Times New Roman"/>
          <w:sz w:val="24"/>
          <w:szCs w:val="24"/>
          <w:lang w:eastAsia="hr-HR"/>
        </w:rPr>
        <w:t>-trgovca pojedinca</w:t>
      </w:r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R.L.E. za popravak i preinake metalnih brodova, Mirko </w:t>
      </w:r>
      <w:proofErr w:type="spellStart"/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 w:rsid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</w:t>
      </w:r>
      <w:r w:rsidR="00283AF0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25. rujna 2017. </w:t>
      </w:r>
    </w:p>
    <w:p w:rsidRDefault="005460B5" w:rsidP="00283AF0" w:rsidR="005460B5" w:rsidRPr="00283AF0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5460B5" w:rsidP="005460B5" w:rsidR="005460B5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="003C5D31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prethodnom postupku</w:t>
      </w:r>
      <w:r w:rsidR="003C5D31">
        <w:rPr>
          <w:rFonts w:eastAsia="Times New Roman" w:hAnsi="Times New Roman" w:ascii="Times New Roman"/>
          <w:sz w:val="24"/>
          <w:szCs w:val="24"/>
          <w:lang w:eastAsia="hr-HR"/>
        </w:rPr>
        <w:t xml:space="preserve"> radi utvrđivanja uvjeta za otvaranje stečajnoga postupka  nad imovinom uvodno označenog dužnika pojedinca, ponovno se zakazuje ročište radi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83AF0">
        <w:rPr>
          <w:rFonts w:hAnsi="Times New Roman" w:ascii="Times New Roman"/>
          <w:iCs/>
          <w:sz w:val="24"/>
          <w:szCs w:val="24"/>
        </w:rPr>
        <w:t xml:space="preserve">izjašnjenja o prijedlogu </w:t>
      </w:r>
      <w:r w:rsidRPr="00283AF0">
        <w:rPr>
          <w:rFonts w:hAnsi="Times New Roman" w:ascii="Times New Roman"/>
          <w:sz w:val="24"/>
          <w:szCs w:val="24"/>
        </w:rPr>
        <w:t xml:space="preserve">za otvaranje stečajnoga postupka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nad </w:t>
      </w:r>
      <w:r w:rsidR="003C5D31">
        <w:rPr>
          <w:rFonts w:eastAsia="Times New Roman" w:hAnsi="Times New Roman" w:ascii="Times New Roman"/>
          <w:sz w:val="24"/>
          <w:szCs w:val="24"/>
          <w:lang w:eastAsia="hr-HR"/>
        </w:rPr>
        <w:t>istim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283AF0">
        <w:rPr>
          <w:rFonts w:eastAsia="Times New Roman" w:hAnsi="Times New Roman" w:ascii="Times New Roman"/>
          <w:b/>
          <w:sz w:val="24"/>
          <w:szCs w:val="24"/>
          <w:lang w:eastAsia="hr-HR"/>
        </w:rPr>
        <w:t>20.</w:t>
      </w:r>
      <w:r w:rsidRPr="00283A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listopada 2017. u </w:t>
      </w:r>
      <w:r w:rsidR="00283AF0">
        <w:rPr>
          <w:rFonts w:eastAsia="Times New Roman" w:hAnsi="Times New Roman" w:ascii="Times New Roman"/>
          <w:b/>
          <w:sz w:val="24"/>
          <w:szCs w:val="24"/>
          <w:lang w:eastAsia="hr-HR"/>
        </w:rPr>
        <w:t>9,30</w:t>
      </w:r>
      <w:r w:rsidRPr="00283A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283A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zgradi </w:t>
      </w:r>
      <w:r w:rsidR="00283AF0">
        <w:rPr>
          <w:rFonts w:eastAsia="Times New Roman" w:hAnsi="Times New Roman" w:ascii="Times New Roman"/>
          <w:b/>
          <w:sz w:val="24"/>
          <w:szCs w:val="24"/>
          <w:lang w:eastAsia="hr-HR"/>
        </w:rPr>
        <w:t>Stalne službe ovoga suda</w:t>
      </w:r>
      <w:r w:rsidRPr="00283A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Šibeniku, Stjepana Radića 81, sudnica broj 212/II.</w:t>
      </w:r>
    </w:p>
    <w:p w:rsidRDefault="005460B5" w:rsidP="005460B5" w:rsidR="005460B5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II. Na ročište iz točke I. izreke ovog zaključka pozivaju se </w:t>
      </w:r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>dužnik pojedinac</w:t>
      </w:r>
      <w:r w:rsidR="00D22436">
        <w:rPr>
          <w:rFonts w:eastAsia="Times New Roman" w:hAnsi="Times New Roman" w:ascii="Times New Roman"/>
          <w:sz w:val="24"/>
          <w:szCs w:val="24"/>
          <w:lang w:eastAsia="hr-HR"/>
        </w:rPr>
        <w:t>-trgovac pojedinac</w:t>
      </w:r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Mirko </w:t>
      </w:r>
      <w:proofErr w:type="spellStart"/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podnositelj prijedloga</w:t>
      </w:r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Republika Hrvatska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, Financijska agencija i </w:t>
      </w:r>
      <w:r w:rsid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druge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pravn</w:t>
      </w:r>
      <w:r w:rsidR="00D22436">
        <w:rPr>
          <w:rFonts w:eastAsia="Times New Roman" w:hAnsi="Times New Roman" w:ascii="Times New Roman"/>
          <w:sz w:val="24"/>
          <w:szCs w:val="24"/>
          <w:lang w:eastAsia="hr-HR"/>
        </w:rPr>
        <w:t>e osobe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koja obavlja poslove platnog prometa za dužnika</w:t>
      </w:r>
      <w:r w:rsidR="00505898"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(banke kod kojih dužnik pojedinac ima račune</w:t>
      </w:r>
      <w:r w:rsid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i druge</w:t>
      </w:r>
      <w:r w:rsidR="00505898" w:rsidRPr="00283AF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, sve radi davanja odgovarajućih podatak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a i obavijesti </w:t>
      </w:r>
      <w:r w:rsidR="00505898" w:rsidRPr="00283AF0">
        <w:rPr>
          <w:rFonts w:eastAsia="Times New Roman" w:hAnsi="Times New Roman" w:ascii="Times New Roman"/>
          <w:sz w:val="24"/>
          <w:szCs w:val="24"/>
          <w:lang w:eastAsia="hr-HR"/>
        </w:rPr>
        <w:t>potrebnih za donošenje odluke o prijedlogu za ot</w:t>
      </w:r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>varanje stečajnoga postupka nad imovinom dužnika pojedinca.</w:t>
      </w:r>
    </w:p>
    <w:p w:rsidRDefault="005460B5" w:rsidP="00505898" w:rsidR="00505898" w:rsidRPr="00283A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III. </w:t>
      </w:r>
      <w:r w:rsidRPr="00283AF0">
        <w:rPr>
          <w:rFonts w:hAnsi="Times New Roman" w:ascii="Times New Roman"/>
          <w:sz w:val="24"/>
          <w:szCs w:val="24"/>
        </w:rPr>
        <w:t xml:space="preserve">Na ročištu </w:t>
      </w:r>
      <w:r w:rsidRPr="00283AF0">
        <w:rPr>
          <w:rFonts w:hAnsi="Times New Roman" w:ascii="Times New Roman"/>
          <w:sz w:val="24"/>
          <w:szCs w:val="24"/>
        </w:rPr>
        <w:t>točke I. izreke ovog zaključka</w:t>
      </w:r>
      <w:r w:rsidRPr="00283AF0">
        <w:rPr>
          <w:rFonts w:hAnsi="Times New Roman" w:ascii="Times New Roman"/>
          <w:sz w:val="24"/>
          <w:szCs w:val="24"/>
        </w:rPr>
        <w:t xml:space="preserve"> </w:t>
      </w:r>
      <w:r w:rsidR="00505898" w:rsidRPr="00283AF0">
        <w:rPr>
          <w:rFonts w:hAnsi="Times New Roman" w:ascii="Times New Roman"/>
          <w:sz w:val="24"/>
          <w:szCs w:val="24"/>
        </w:rPr>
        <w:t xml:space="preserve">saslušati će se dužnik pojedinac dok će se ostale </w:t>
      </w:r>
      <w:r w:rsidRPr="00283AF0">
        <w:rPr>
          <w:rFonts w:hAnsi="Times New Roman" w:ascii="Times New Roman"/>
          <w:sz w:val="24"/>
          <w:szCs w:val="24"/>
        </w:rPr>
        <w:t xml:space="preserve">pozvane osobe </w:t>
      </w:r>
      <w:r w:rsidR="00505898" w:rsidRPr="00283AF0">
        <w:rPr>
          <w:rFonts w:hAnsi="Times New Roman" w:ascii="Times New Roman"/>
          <w:sz w:val="24"/>
          <w:szCs w:val="24"/>
        </w:rPr>
        <w:t>usmeno</w:t>
      </w:r>
      <w:r w:rsidRPr="00283AF0">
        <w:rPr>
          <w:rFonts w:hAnsi="Times New Roman" w:ascii="Times New Roman"/>
          <w:sz w:val="24"/>
          <w:szCs w:val="24"/>
        </w:rPr>
        <w:t xml:space="preserve"> izjasniti o prijedlogu za</w:t>
      </w:r>
      <w:r w:rsidRPr="00283AF0">
        <w:rPr>
          <w:rFonts w:hAnsi="Times New Roman" w:ascii="Times New Roman"/>
          <w:sz w:val="24"/>
          <w:szCs w:val="24"/>
        </w:rPr>
        <w:t xml:space="preserve"> otvaranje stečajnoga postupka uz napomenu da se o </w:t>
      </w:r>
      <w:r w:rsidRPr="00283AF0">
        <w:rPr>
          <w:rFonts w:hAnsi="Times New Roman" w:ascii="Times New Roman"/>
          <w:sz w:val="24"/>
          <w:szCs w:val="24"/>
        </w:rPr>
        <w:t>prijedlogu mogu i pisano izjasniti</w:t>
      </w:r>
      <w:r w:rsidRPr="00283AF0">
        <w:rPr>
          <w:rFonts w:hAnsi="Times New Roman" w:ascii="Times New Roman"/>
          <w:sz w:val="24"/>
          <w:szCs w:val="24"/>
        </w:rPr>
        <w:t xml:space="preserve">. </w:t>
      </w:r>
    </w:p>
    <w:p w:rsidRDefault="00283AF0" w:rsidP="005460B5" w:rsidR="005460B5" w:rsidRPr="00D2243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22436"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="005460B5"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. Ako </w:t>
      </w:r>
      <w:r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pojedinac Mirko </w:t>
      </w:r>
      <w:proofErr w:type="spellStart"/>
      <w:r w:rsidRPr="00D22436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ne pristupi </w:t>
      </w:r>
      <w:r w:rsidR="005460B5" w:rsidRPr="00D22436">
        <w:rPr>
          <w:rFonts w:eastAsia="Times New Roman" w:hAnsi="Times New Roman" w:ascii="Times New Roman"/>
          <w:sz w:val="24"/>
          <w:szCs w:val="24"/>
          <w:lang w:eastAsia="hr-HR"/>
        </w:rPr>
        <w:t>na navedeno ročište</w:t>
      </w:r>
      <w:r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bez opravdanog razloga</w:t>
      </w:r>
      <w:r w:rsidR="00D22436"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(o kojem je dužan pravovremeno obavijestiti ovaj sud)</w:t>
      </w:r>
      <w:r w:rsidR="005460B5"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ili u daljnjem tijeku postupka odbije davanje odgovarajućih obavijesti sudu i drugim tijelima stečajnog postupka, kaznit će se novčanom kaznom u iznosu od 10.000,00 kuna te će se za iduće ročište odrediti njegovo dovođenje </w:t>
      </w:r>
      <w:r w:rsidR="005460B5"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505898" w:rsidRPr="00D22436">
        <w:rPr>
          <w:rFonts w:eastAsia="Times New Roman" w:hAnsi="Times New Roman" w:ascii="Times New Roman"/>
          <w:sz w:val="24"/>
          <w:szCs w:val="24"/>
          <w:lang w:eastAsia="hr-HR"/>
        </w:rPr>
        <w:t>smislu</w:t>
      </w:r>
      <w:r w:rsidR="005460B5" w:rsidRPr="00D22436">
        <w:rPr>
          <w:rFonts w:eastAsia="Times New Roman" w:hAnsi="Times New Roman" w:ascii="Times New Roman"/>
          <w:sz w:val="24"/>
          <w:szCs w:val="24"/>
          <w:lang w:eastAsia="hr-HR"/>
        </w:rPr>
        <w:t xml:space="preserve"> odredbe čl. 106. </w:t>
      </w:r>
      <w:r w:rsidR="00505898" w:rsidRPr="00D22436">
        <w:rPr>
          <w:rFonts w:eastAsia="Times New Roman" w:hAnsi="Times New Roman" w:ascii="Times New Roman"/>
          <w:sz w:val="24"/>
          <w:szCs w:val="24"/>
          <w:lang w:eastAsia="hr-HR"/>
        </w:rPr>
        <w:t>i 107. Stečajnog zakona (</w:t>
      </w:r>
      <w:r w:rsidRPr="00D22436">
        <w:rPr>
          <w:rFonts w:hAnsi="Times New Roman" w:ascii="Times New Roman"/>
          <w:sz w:val="24"/>
          <w:szCs w:val="24"/>
          <w:lang w:eastAsia="hr-HR"/>
        </w:rPr>
        <w:t>Narodne novine broj:</w:t>
      </w:r>
      <w:r w:rsidR="00505898" w:rsidRPr="00D22436">
        <w:rPr>
          <w:rFonts w:hAnsi="Times New Roman" w:ascii="Times New Roman"/>
          <w:sz w:val="24"/>
          <w:szCs w:val="24"/>
          <w:lang w:eastAsia="hr-HR"/>
        </w:rPr>
        <w:t xml:space="preserve"> 44/96, 29/99, 129/00, 123/03 i</w:t>
      </w:r>
      <w:r w:rsidRPr="00D22436">
        <w:rPr>
          <w:rFonts w:hAnsi="Times New Roman" w:ascii="Times New Roman"/>
          <w:sz w:val="24"/>
          <w:szCs w:val="24"/>
          <w:lang w:eastAsia="hr-HR"/>
        </w:rPr>
        <w:t xml:space="preserve"> 82/06, 116/10, 25/12 i 133/12). </w:t>
      </w:r>
    </w:p>
    <w:p w:rsidRDefault="00283AF0" w:rsidP="005460B5" w:rsidR="00283A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83AF0" w:rsidP="005460B5" w:rsidR="00283AF0" w:rsidRPr="00283AF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5460B5" w:rsidP="005460B5" w:rsidR="005460B5" w:rsidRPr="00283AF0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83AF0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5460B5" w:rsidP="005460B5" w:rsidR="005460B5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5460B5" w:rsidR="005460B5" w:rsidRPr="00283AF0">
      <w:pPr>
        <w:spacing w:lineRule="auto" w:line="240" w:after="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Sutkinja</w:t>
      </w:r>
    </w:p>
    <w:p w:rsidRDefault="005460B5" w:rsidP="00283AF0" w:rsidR="005460B5" w:rsidRPr="00283AF0">
      <w:pPr>
        <w:spacing w:lineRule="auto" w:line="240" w:after="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5460B5" w:rsidP="005460B5" w:rsidR="005460B5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42CC" w:rsidP="005460B5" w:rsidR="005742CC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0B5" w:rsidP="005460B5" w:rsidR="005460B5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5460B5" w:rsidP="005460B5" w:rsidR="005460B5" w:rsidRPr="00283AF0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Protiv ovog zaključka o upravljanju postupkom nije dopuštena žalba.</w:t>
      </w:r>
    </w:p>
    <w:p w:rsidRDefault="005460B5" w:rsidP="005460B5" w:rsidR="005460B5" w:rsidRPr="00283AF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ab/>
      </w:r>
    </w:p>
    <w:p w:rsidRDefault="00283AF0" w:rsidP="005460B5" w:rsidR="00283AF0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283AF0" w:rsidP="005460B5" w:rsidR="00283AF0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283AF0" w:rsidP="005460B5" w:rsidR="00283AF0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5460B5" w:rsidP="00D22436" w:rsidR="005460B5" w:rsidRPr="00283AF0">
      <w:pPr>
        <w:spacing w:lineRule="auto" w:line="240" w:after="0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Dostaviti: </w:t>
      </w:r>
    </w:p>
    <w:p w:rsidRDefault="007411AE" w:rsidP="00D22436" w:rsidR="00574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="005742CC">
        <w:rPr>
          <w:rFonts w:hAnsi="Times New Roman" w:ascii="Times New Roman"/>
          <w:sz w:val="24"/>
          <w:szCs w:val="24"/>
        </w:rPr>
        <w:t xml:space="preserve">užniku pojedincu Mirku </w:t>
      </w:r>
      <w:proofErr w:type="spellStart"/>
      <w:r w:rsidR="005742CC">
        <w:rPr>
          <w:rFonts w:hAnsi="Times New Roman" w:ascii="Times New Roman"/>
          <w:sz w:val="24"/>
          <w:szCs w:val="24"/>
        </w:rPr>
        <w:t>Rapiću</w:t>
      </w:r>
      <w:proofErr w:type="spellEnd"/>
      <w:r w:rsidR="005742CC">
        <w:rPr>
          <w:rFonts w:hAnsi="Times New Roman" w:ascii="Times New Roman"/>
          <w:sz w:val="24"/>
          <w:szCs w:val="24"/>
        </w:rPr>
        <w:t xml:space="preserve"> na adresu R.L.E.</w:t>
      </w:r>
      <w:r w:rsidR="006756CB">
        <w:rPr>
          <w:rFonts w:hAnsi="Times New Roman" w:ascii="Times New Roman"/>
          <w:sz w:val="24"/>
          <w:szCs w:val="24"/>
        </w:rPr>
        <w:t>, D</w:t>
      </w:r>
      <w:r w:rsidR="005742CC">
        <w:rPr>
          <w:rFonts w:hAnsi="Times New Roman" w:ascii="Times New Roman"/>
          <w:sz w:val="24"/>
          <w:szCs w:val="24"/>
        </w:rPr>
        <w:t xml:space="preserve">rniš, Krš 2 i na adresu </w:t>
      </w:r>
      <w:proofErr w:type="spellStart"/>
      <w:r w:rsidR="00D22436">
        <w:rPr>
          <w:rFonts w:hAnsi="Times New Roman" w:ascii="Times New Roman"/>
          <w:sz w:val="24"/>
          <w:szCs w:val="24"/>
        </w:rPr>
        <w:t>Ljubitovica</w:t>
      </w:r>
      <w:proofErr w:type="spellEnd"/>
      <w:r w:rsidR="00D22436">
        <w:rPr>
          <w:rFonts w:hAnsi="Times New Roman" w:ascii="Times New Roman"/>
          <w:sz w:val="24"/>
          <w:szCs w:val="24"/>
        </w:rPr>
        <w:t>,</w:t>
      </w:r>
      <w:r w:rsidR="005742CC">
        <w:rPr>
          <w:rFonts w:hAnsi="Times New Roman" w:ascii="Times New Roman"/>
          <w:sz w:val="24"/>
          <w:szCs w:val="24"/>
        </w:rPr>
        <w:t xml:space="preserve"> Općina </w:t>
      </w:r>
      <w:proofErr w:type="spellStart"/>
      <w:r w:rsidR="005742CC">
        <w:rPr>
          <w:rFonts w:hAnsi="Times New Roman" w:ascii="Times New Roman"/>
          <w:sz w:val="24"/>
          <w:szCs w:val="24"/>
        </w:rPr>
        <w:t>Seget</w:t>
      </w:r>
      <w:proofErr w:type="spellEnd"/>
      <w:r w:rsidR="005742C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742CC">
        <w:rPr>
          <w:rFonts w:hAnsi="Times New Roman" w:ascii="Times New Roman"/>
          <w:sz w:val="24"/>
          <w:szCs w:val="24"/>
        </w:rPr>
        <w:t>Rapići</w:t>
      </w:r>
      <w:proofErr w:type="spellEnd"/>
      <w:r w:rsidR="005742CC">
        <w:rPr>
          <w:rFonts w:hAnsi="Times New Roman" w:ascii="Times New Roman"/>
          <w:sz w:val="24"/>
          <w:szCs w:val="24"/>
        </w:rPr>
        <w:t xml:space="preserve"> 12A, neposredno </w:t>
      </w:r>
    </w:p>
    <w:p w:rsidRDefault="007411AE" w:rsidP="00D22436" w:rsidR="00574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</w:t>
      </w:r>
      <w:r w:rsidR="005742CC">
        <w:rPr>
          <w:rFonts w:hAnsi="Times New Roman" w:ascii="Times New Roman"/>
          <w:sz w:val="24"/>
          <w:szCs w:val="24"/>
        </w:rPr>
        <w:t>redlagateljici</w:t>
      </w:r>
      <w:proofErr w:type="spellEnd"/>
      <w:r w:rsidR="005742CC">
        <w:rPr>
          <w:rFonts w:hAnsi="Times New Roman" w:ascii="Times New Roman"/>
          <w:sz w:val="24"/>
          <w:szCs w:val="24"/>
        </w:rPr>
        <w:t xml:space="preserve"> RH po ŽDO u Šibeniku, neposredno </w:t>
      </w:r>
    </w:p>
    <w:p w:rsidRDefault="005742CC" w:rsidP="00D22436" w:rsidR="00574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Financijskoj agenciji </w:t>
      </w:r>
    </w:p>
    <w:p w:rsidRDefault="005460B5" w:rsidP="00D22436" w:rsidR="005460B5" w:rsidRPr="00283AF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5460B5" w:rsidP="00D22436" w:rsidR="005460B5" w:rsidRPr="00283A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D21CE" w:rsidP="00D22436" w:rsidR="003D21CE" w:rsidRPr="00283AF0">
      <w:pPr>
        <w:jc w:val="both"/>
        <w:rPr>
          <w:rFonts w:hAnsi="Times New Roman" w:ascii="Times New Roman"/>
          <w:sz w:val="24"/>
          <w:szCs w:val="24"/>
        </w:rPr>
      </w:pPr>
    </w:p>
    <w:sectPr w:rsidSect="00283AF0" w:rsidR="003D21CE" w:rsidRPr="00283AF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AF0" w:rsidP="00283AF0" w:rsidR="00283AF0">
      <w:pPr>
        <w:spacing w:lineRule="auto" w:line="240" w:after="0"/>
      </w:pPr>
      <w:r>
        <w:separator/>
      </w:r>
    </w:p>
  </w:endnote>
  <w:endnote w:id="0" w:type="continuationSeparator">
    <w:p w:rsidRDefault="00283AF0" w:rsidP="00283AF0" w:rsidR="00283A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AF0" w:rsidP="00283AF0" w:rsidR="00283AF0">
      <w:pPr>
        <w:spacing w:lineRule="auto" w:line="240" w:after="0"/>
      </w:pPr>
      <w:r>
        <w:separator/>
      </w:r>
    </w:p>
  </w:footnote>
  <w:footnote w:id="0" w:type="continuationSeparator">
    <w:p w:rsidRDefault="00283AF0" w:rsidP="00283AF0" w:rsidR="00283A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39604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283AF0" w:rsidP="00283AF0" w:rsidR="00283AF0" w:rsidRPr="00283AF0">
        <w:pPr>
          <w:spacing w:lineRule="auto" w:line="240" w:after="0"/>
          <w:ind w:left="4248"/>
          <w:jc w:val="both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283AF0">
          <w:rPr>
            <w:rFonts w:hAnsi="Times New Roman" w:ascii="Times New Roman"/>
            <w:sz w:val="24"/>
            <w:szCs w:val="24"/>
          </w:rPr>
          <w:fldChar w:fldCharType="begin"/>
        </w:r>
        <w:r w:rsidRPr="00283AF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83AF0">
          <w:rPr>
            <w:rFonts w:hAnsi="Times New Roman" w:ascii="Times New Roman"/>
            <w:sz w:val="24"/>
            <w:szCs w:val="24"/>
          </w:rPr>
          <w:fldChar w:fldCharType="separate"/>
        </w:r>
        <w:r w:rsidR="008B3CDE">
          <w:rPr>
            <w:rFonts w:hAnsi="Times New Roman" w:ascii="Times New Roman"/>
            <w:noProof/>
            <w:sz w:val="24"/>
            <w:szCs w:val="24"/>
          </w:rPr>
          <w:t>2</w:t>
        </w:r>
        <w:r w:rsidRPr="00283AF0">
          <w:rPr>
            <w:rFonts w:hAnsi="Times New Roman" w:ascii="Times New Roman"/>
            <w:sz w:val="24"/>
            <w:szCs w:val="24"/>
          </w:rPr>
          <w:fldChar w:fldCharType="end"/>
        </w:r>
        <w:r w:rsidRPr="00283AF0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 w:rsidR="005742CC"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 w:rsidR="005742CC"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 w:rsidR="005742CC"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</w:t>
        </w:r>
        <w:r w:rsidR="008B3CDE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St-3/17-8</w:t>
        </w:r>
      </w:p>
      <w:p w:rsidRDefault="00283AF0" w:rsidR="00283AF0" w:rsidRPr="00283AF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283AF0" w:rsidR="00283A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0B5"/>
    <w:rsid w:val="00283AF0"/>
    <w:rsid w:val="003C5D31"/>
    <w:rsid w:val="003D21CE"/>
    <w:rsid w:val="00505898"/>
    <w:rsid w:val="005460B5"/>
    <w:rsid w:val="005742CC"/>
    <w:rsid w:val="006756CB"/>
    <w:rsid w:val="007411AE"/>
    <w:rsid w:val="008B3CDE"/>
    <w:rsid w:val="00C42BF1"/>
    <w:rsid w:val="00D2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0B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60B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3AF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3AF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83AF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3AF0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0B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60B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3AF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3AF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83AF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3AF0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372</properties:Words>
  <properties:Characters>2126</properties:Characters>
  <properties:Lines>17</properties:Lines>
  <properties:Paragraphs>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2017-09-25T11:30:00Z</dcterms:created>
  <dc:creator>Tina Grgas</dc:creator>
  <cp:lastModifiedBy>Tina Grgas</cp:lastModifiedBy>
  <dcterms:modified xmlns:xsi="http://www.w3.org/2001/XMLSchema-instance" xsi:type="dcterms:W3CDTF">2017-09-25T12:44:00Z</dcterms:modified>
  <cp:revision>13</cp:revision>
</cp:coreProperties>
</file>