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1335" w:rsidR="00C16801" w:rsidRPr="00C16801">
        <w:tc>
          <w:tcPr>
            <w:tcW w:type="dxa" w:w="2985"/>
            <w:shd w:fill="auto" w:color="auto" w:val="clear"/>
          </w:tcPr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5ae244b" w14:paraId="5ae244b" w:rsidRDefault="00C16801" w:rsidP="00C16801" w:rsidR="00C16801" w:rsidRPr="00C16801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1335" w:rsidR="00C16801" w:rsidRPr="00C16801">
        <w:trPr>
          <w:jc w:val="right"/>
        </w:trPr>
        <w:tc>
          <w:tcPr>
            <w:tcW w:type="dxa" w:w="4320"/>
          </w:tcPr>
          <w:p w:rsidRDefault="00D3200F" w:rsidP="00C16801" w:rsidR="00C16801" w:rsidRPr="00C1680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St-314/2016-47</w:t>
            </w:r>
          </w:p>
        </w:tc>
      </w:tr>
    </w:tbl>
    <w:p w:rsidRDefault="00C16801" w:rsidP="00C16801" w:rsidR="00C16801" w:rsidRPr="00C16801">
      <w:pPr>
        <w:spacing w:after="0"/>
        <w:jc w:val="right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both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>R E P U B L I K A   H R V A T S K A</w:t>
      </w: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 xml:space="preserve">R J E Š E NJ E   </w:t>
      </w:r>
    </w:p>
    <w:p w:rsidRDefault="006E3450" w:rsidP="006E3450" w:rsidR="006E3450" w:rsidRPr="007D149F">
      <w:pPr>
        <w:jc w:val="both"/>
        <w:rPr>
          <w:rFonts w:cs="Times New Roman" w:eastAsia="Calibri"/>
        </w:rPr>
      </w:pPr>
    </w:p>
    <w:p w:rsidRDefault="006E3450" w:rsidP="006E3450" w:rsidR="006E3450" w:rsidRPr="002475A9">
      <w:pPr>
        <w:spacing w:after="0"/>
        <w:ind w:firstLine="720"/>
        <w:jc w:val="both"/>
        <w:rPr>
          <w:rFonts w:cs="Times New Roman" w:eastAsia="Calibri"/>
        </w:rPr>
      </w:pPr>
      <w:r w:rsidRPr="002475A9">
        <w:rPr>
          <w:rFonts w:cs="Times New Roman" w:eastAsia="Calibri"/>
        </w:rPr>
        <w:t xml:space="preserve">Trgovački sud u Varaždinu, po sutkinji toga suda Meliti Poljanec-Bubaš, u stečajnom postupku nad dužnikom AUDIO DOC d.o.o. u stečaju, Koprivnica, Krste </w:t>
      </w:r>
      <w:proofErr w:type="spellStart"/>
      <w:r w:rsidRPr="002475A9">
        <w:rPr>
          <w:rFonts w:cs="Times New Roman" w:eastAsia="Calibri"/>
        </w:rPr>
        <w:t>Hegedušića</w:t>
      </w:r>
      <w:proofErr w:type="spellEnd"/>
      <w:r w:rsidRPr="002475A9">
        <w:rPr>
          <w:rFonts w:cs="Times New Roman" w:eastAsia="Calibri"/>
        </w:rPr>
        <w:t xml:space="preserve"> 11, OIB: 82989236126, zastupan po stečajnom upravitelju Branku </w:t>
      </w:r>
      <w:proofErr w:type="spellStart"/>
      <w:r w:rsidRPr="002475A9">
        <w:rPr>
          <w:rFonts w:cs="Times New Roman" w:eastAsia="Calibri"/>
        </w:rPr>
        <w:t>Smrtiću</w:t>
      </w:r>
      <w:proofErr w:type="spellEnd"/>
      <w:r w:rsidRPr="002475A9">
        <w:rPr>
          <w:rFonts w:cs="Times New Roman" w:eastAsia="Calibri"/>
        </w:rPr>
        <w:t xml:space="preserve">, dana </w:t>
      </w:r>
      <w:r>
        <w:rPr>
          <w:rFonts w:cs="Times New Roman" w:eastAsia="Calibri"/>
        </w:rPr>
        <w:t>2</w:t>
      </w:r>
      <w:r w:rsidR="00D3200F">
        <w:rPr>
          <w:rFonts w:cs="Times New Roman" w:eastAsia="Calibri"/>
        </w:rPr>
        <w:t xml:space="preserve">8. prosinca 2018.    </w:t>
      </w:r>
      <w:r w:rsidRPr="002475A9">
        <w:rPr>
          <w:rFonts w:cs="Times New Roman" w:eastAsia="Calibri"/>
        </w:rPr>
        <w:t xml:space="preserve">                            </w:t>
      </w:r>
    </w:p>
    <w:p w:rsidRDefault="00C16801" w:rsidP="009F5BD5" w:rsidR="00C16801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i j e š i</w:t>
      </w:r>
      <w:r w:rsidR="007649C2">
        <w:t xml:space="preserve"> o   </w:t>
      </w:r>
      <w:r>
        <w:t>j e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>Zaključuje se stečajni postupak nad stečajnim dužnikom</w:t>
      </w:r>
      <w:r w:rsidR="007649C2">
        <w:t xml:space="preserve"> </w:t>
      </w:r>
      <w:r w:rsidR="006E3450">
        <w:t xml:space="preserve">AUDIO DOC d.o.o. u stečaju, Koprivnica, Krste </w:t>
      </w:r>
      <w:proofErr w:type="spellStart"/>
      <w:r w:rsidR="006E3450">
        <w:t>Hegedušića</w:t>
      </w:r>
      <w:proofErr w:type="spellEnd"/>
      <w:r w:rsidR="006E3450">
        <w:t xml:space="preserve"> 11</w:t>
      </w:r>
      <w:r w:rsidR="00B54E29">
        <w:t>,</w:t>
      </w:r>
      <w:r w:rsidR="007649C2">
        <w:t xml:space="preserve"> </w:t>
      </w:r>
      <w:r w:rsidR="00F6077D">
        <w:rPr>
          <w:rFonts w:cs="Times New Roman" w:eastAsia="Calibri"/>
        </w:rPr>
        <w:t xml:space="preserve">OIB: </w:t>
      </w:r>
      <w:r w:rsidR="006E3450">
        <w:rPr>
          <w:rFonts w:cs="Times New Roman" w:eastAsia="Calibri"/>
        </w:rPr>
        <w:t>82989236126</w:t>
      </w:r>
      <w:r>
        <w:t xml:space="preserve">, primjenom čl. </w:t>
      </w:r>
      <w:r w:rsidR="00F6077D">
        <w:t>286</w:t>
      </w:r>
      <w:r>
        <w:t xml:space="preserve">. Stečajnog zakona („Narodne novine“ broj </w:t>
      </w:r>
      <w:r w:rsidR="00F6077D">
        <w:t>71/15</w:t>
      </w:r>
      <w:r>
        <w:t xml:space="preserve">, </w:t>
      </w:r>
      <w:r w:rsidR="007649C2">
        <w:t xml:space="preserve">104/17, </w:t>
      </w:r>
      <w:r>
        <w:t>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 w:rsidRPr="00D3200F">
      <w:pPr>
        <w:spacing w:after="0"/>
        <w:ind w:hanging="705" w:left="705"/>
        <w:jc w:val="both"/>
      </w:pPr>
      <w:r>
        <w:t>IV</w:t>
      </w:r>
      <w:r>
        <w:tab/>
      </w:r>
      <w:r w:rsidR="00845735">
        <w:t>Ovlašćuje se s</w:t>
      </w:r>
      <w:r w:rsidR="00F6077D">
        <w:t>tečajn</w:t>
      </w:r>
      <w:r w:rsidR="006E3450">
        <w:t xml:space="preserve">i upravitelj Branko </w:t>
      </w:r>
      <w:proofErr w:type="spellStart"/>
      <w:r w:rsidR="006E3450">
        <w:t>Smrtić</w:t>
      </w:r>
      <w:proofErr w:type="spellEnd"/>
      <w:r w:rsidR="006E3450">
        <w:t xml:space="preserve"> iz </w:t>
      </w:r>
      <w:proofErr w:type="spellStart"/>
      <w:r w:rsidR="006E3450">
        <w:t>Miholjanca</w:t>
      </w:r>
      <w:proofErr w:type="spellEnd"/>
      <w:r w:rsidR="006E3450">
        <w:t xml:space="preserve">, Antuna Mihanovića 116, </w:t>
      </w:r>
      <w:proofErr w:type="spellStart"/>
      <w:r w:rsidR="006E3450" w:rsidRPr="00D3200F">
        <w:t>Virje</w:t>
      </w:r>
      <w:proofErr w:type="spellEnd"/>
      <w:r w:rsidR="00110BF5" w:rsidRPr="00D3200F">
        <w:t xml:space="preserve">, OIB: </w:t>
      </w:r>
      <w:r w:rsidR="006E3450" w:rsidRPr="00D3200F">
        <w:t>26761829990</w:t>
      </w:r>
      <w:r w:rsidRPr="00D3200F">
        <w:t xml:space="preserve">, </w:t>
      </w:r>
      <w:r w:rsidR="00845735" w:rsidRPr="00D3200F">
        <w:t xml:space="preserve">da može i nakon zaključenja stečajnog postupka u ime i za račun stečajne mase </w:t>
      </w:r>
      <w:r w:rsidR="00845735" w:rsidRPr="00D3200F">
        <w:rPr>
          <w:rStyle w:val="st"/>
        </w:rPr>
        <w:t xml:space="preserve">stečajnog dužnika, unovčiti imovinu dužnika i prikupljenim sredstvima podmiriti nastale troškove stečajnog postupka. 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7649C2" w:rsidP="007649C2" w:rsidR="007649C2">
      <w:pPr>
        <w:pStyle w:val="Bezproreda"/>
      </w:pPr>
    </w:p>
    <w:p w:rsidRDefault="007649C2" w:rsidP="007649C2" w:rsidR="007649C2">
      <w:pPr>
        <w:pStyle w:val="Bezproreda"/>
      </w:pPr>
    </w:p>
    <w:p w:rsidRDefault="007649C2" w:rsidP="007649C2" w:rsidR="007649C2" w:rsidRPr="00215D01">
      <w:pPr>
        <w:pStyle w:val="Bezproreda"/>
        <w:ind w:firstLine="705"/>
        <w:jc w:val="both"/>
      </w:pPr>
      <w:r w:rsidRPr="00215D01">
        <w:t xml:space="preserve">Stečajni postupak </w:t>
      </w:r>
      <w:r>
        <w:t xml:space="preserve">nad stečajnim dužnikom </w:t>
      </w:r>
      <w:r w:rsidR="006E3450">
        <w:t xml:space="preserve">AUDIO DOC d.o.o. u stečaju, Koprivnica, Krste </w:t>
      </w:r>
      <w:proofErr w:type="spellStart"/>
      <w:r w:rsidR="006E3450">
        <w:t>Hegedušića</w:t>
      </w:r>
      <w:proofErr w:type="spellEnd"/>
      <w:r w:rsidR="006E3450">
        <w:t xml:space="preserve"> 11,</w:t>
      </w:r>
      <w:r w:rsidRPr="00C16801">
        <w:rPr>
          <w:rFonts w:eastAsia="Calibri"/>
        </w:rPr>
        <w:t xml:space="preserve"> OIB: </w:t>
      </w:r>
      <w:r w:rsidR="006E3450">
        <w:rPr>
          <w:rFonts w:eastAsia="Calibri"/>
        </w:rPr>
        <w:t xml:space="preserve">829892236126, </w:t>
      </w:r>
      <w:r w:rsidRPr="00215D01">
        <w:t xml:space="preserve">otvoren </w:t>
      </w:r>
      <w:r>
        <w:t xml:space="preserve">je </w:t>
      </w:r>
      <w:r w:rsidRPr="00215D01">
        <w:t xml:space="preserve">dana </w:t>
      </w:r>
      <w:r w:rsidR="006E3450">
        <w:t>26. listopada 2016</w:t>
      </w:r>
      <w:r w:rsidR="00110BF5">
        <w:t>.</w:t>
      </w:r>
      <w:r>
        <w:t xml:space="preserve"> </w:t>
      </w:r>
      <w:r w:rsidR="00ED3D9C">
        <w:t>te</w:t>
      </w:r>
      <w:r>
        <w:t xml:space="preserve"> je za stečajn</w:t>
      </w:r>
      <w:r w:rsidR="006E3450">
        <w:t xml:space="preserve">og upravitelja imenovan Branko </w:t>
      </w:r>
      <w:proofErr w:type="spellStart"/>
      <w:r w:rsidR="006E3450">
        <w:t>Smrtić</w:t>
      </w:r>
      <w:proofErr w:type="spellEnd"/>
      <w:r w:rsidR="006E3450">
        <w:t xml:space="preserve"> iz </w:t>
      </w:r>
      <w:proofErr w:type="spellStart"/>
      <w:r w:rsidR="006E3450">
        <w:t>Miholjanca</w:t>
      </w:r>
      <w:proofErr w:type="spellEnd"/>
      <w:r w:rsidR="006E3450">
        <w:t xml:space="preserve">, Antuna Mihanovića 116, </w:t>
      </w:r>
      <w:proofErr w:type="spellStart"/>
      <w:r w:rsidR="006E3450">
        <w:t>Virje</w:t>
      </w:r>
      <w:proofErr w:type="spellEnd"/>
      <w:r w:rsidR="006E3450">
        <w:t xml:space="preserve">, OIB: 26761829990.                </w:t>
      </w:r>
      <w:r>
        <w:t xml:space="preserve">                                       </w:t>
      </w:r>
    </w:p>
    <w:p w:rsidRDefault="00914707" w:rsidP="007649C2" w:rsidR="00914707">
      <w:pPr>
        <w:pStyle w:val="Bezproreda"/>
      </w:pPr>
    </w:p>
    <w:p w:rsidRDefault="005D71AE" w:rsidP="007649C2" w:rsidR="005D71AE">
      <w:pPr>
        <w:pStyle w:val="Bezproreda"/>
        <w:ind w:firstLine="705"/>
        <w:jc w:val="both"/>
      </w:pPr>
      <w:r>
        <w:t>Nakon što je okončano unovčenje stečajne mase, stečajn</w:t>
      </w:r>
      <w:r w:rsidR="006E3450">
        <w:t xml:space="preserve">i upravitelj podnio je sudu završni račun dana 17. rujna 2018. </w:t>
      </w:r>
    </w:p>
    <w:p w:rsidRDefault="007649C2" w:rsidP="007649C2" w:rsidR="00675E2B">
      <w:pPr>
        <w:ind w:firstLine="720"/>
        <w:jc w:val="both"/>
      </w:pPr>
      <w:r>
        <w:lastRenderedPageBreak/>
        <w:t xml:space="preserve">Sud je ispitao </w:t>
      </w:r>
      <w:r w:rsidR="00F6077D">
        <w:t>završni račun stečajn</w:t>
      </w:r>
      <w:r w:rsidR="006E3450">
        <w:t>og upravitelja, a prihvatili su ga i zastupnici stečajnih vjerovnika koji su pristupili na zakazano</w:t>
      </w:r>
      <w:r w:rsidR="00F6077D">
        <w:t xml:space="preserve"> završno ročište.</w:t>
      </w:r>
    </w:p>
    <w:p w:rsidRDefault="00675E2B" w:rsidP="00CC4249" w:rsidR="00E85442">
      <w:pPr>
        <w:spacing w:after="0"/>
        <w:ind w:firstLine="720"/>
        <w:jc w:val="both"/>
      </w:pPr>
      <w:r>
        <w:t xml:space="preserve">Iz završnog </w:t>
      </w:r>
      <w:r w:rsidR="006E3450">
        <w:t xml:space="preserve">računa stečajnog upravitelja </w:t>
      </w:r>
      <w:r>
        <w:t xml:space="preserve">proizlazi da je u tijeku </w:t>
      </w:r>
      <w:r w:rsidRPr="0008016C">
        <w:t xml:space="preserve">stečajnog postupka ukupno </w:t>
      </w:r>
      <w:proofErr w:type="spellStart"/>
      <w:r w:rsidRPr="0008016C">
        <w:t>uprihodavan</w:t>
      </w:r>
      <w:proofErr w:type="spellEnd"/>
      <w:r w:rsidRPr="0008016C">
        <w:t xml:space="preserve"> iznos od </w:t>
      </w:r>
      <w:r w:rsidR="006E3450">
        <w:t>47.197,87</w:t>
      </w:r>
      <w:r w:rsidR="00C97FE5">
        <w:t xml:space="preserve"> k</w:t>
      </w:r>
      <w:r w:rsidR="00B54E29">
        <w:t>n, koji se odnosi na prihod od prodaje pokretnin</w:t>
      </w:r>
      <w:r w:rsidR="006E3450">
        <w:t>e</w:t>
      </w:r>
      <w:r w:rsidR="00C97FE5" w:rsidRPr="00E85442">
        <w:t xml:space="preserve">, </w:t>
      </w:r>
      <w:r w:rsidR="00566C2E" w:rsidRPr="00E85442">
        <w:t xml:space="preserve">dok su u istom razdoblju </w:t>
      </w:r>
      <w:r w:rsidR="00B54E29" w:rsidRPr="00E85442">
        <w:t>rashodi</w:t>
      </w:r>
      <w:r w:rsidR="00566C2E" w:rsidRPr="00E85442">
        <w:t xml:space="preserve"> iznosili </w:t>
      </w:r>
      <w:r w:rsidR="006E3450">
        <w:t>22.087,20</w:t>
      </w:r>
      <w:r w:rsidR="00566C2E" w:rsidRPr="00E85442">
        <w:t xml:space="preserve"> kn, </w:t>
      </w:r>
      <w:r w:rsidR="006E3450">
        <w:t xml:space="preserve">a odnose se na vođenje stečajne dokumentacije za 9 mjeseci u iznosu od 4.500,00 kn, troškove izrade pečata, poštanske troškove i troškove biljega u iznosu od 151,70 kn, troškove otvaranja, vođenja i zatvaranja stečajnog računa u iznos od 250,00 kn, troškove PDV-a u iznosu od 9.547,50 kn te na nagradu stečajnom upravitelju u iznosu od 7.638,00 kn. </w:t>
      </w:r>
    </w:p>
    <w:p w:rsidRDefault="006E3450" w:rsidP="00CC4249" w:rsidR="006E3450">
      <w:pPr>
        <w:spacing w:after="0"/>
        <w:ind w:firstLine="720"/>
        <w:jc w:val="both"/>
      </w:pPr>
    </w:p>
    <w:p w:rsidRDefault="00E85442" w:rsidP="00CC4249" w:rsidR="00675E2B" w:rsidRPr="00E85442">
      <w:pPr>
        <w:spacing w:after="0"/>
        <w:ind w:firstLine="720"/>
        <w:jc w:val="both"/>
      </w:pPr>
      <w:r>
        <w:t>Preostali</w:t>
      </w:r>
      <w:r w:rsidR="006E3450">
        <w:t xml:space="preserve">m iznosom od 25.110,67 kuna namiren je </w:t>
      </w:r>
      <w:proofErr w:type="spellStart"/>
      <w:r w:rsidR="006E3450">
        <w:t>razlučni</w:t>
      </w:r>
      <w:proofErr w:type="spellEnd"/>
      <w:r w:rsidR="006E3450">
        <w:t xml:space="preserve"> vjerovnik Romeo </w:t>
      </w:r>
      <w:proofErr w:type="spellStart"/>
      <w:r w:rsidR="006E3450">
        <w:t>Sinjeri</w:t>
      </w:r>
      <w:proofErr w:type="spellEnd"/>
      <w:r w:rsidR="006E3450">
        <w:t xml:space="preserve">.                                                   </w:t>
      </w:r>
    </w:p>
    <w:p w:rsidRDefault="00675E2B" w:rsidP="00675E2B" w:rsidR="00675E2B" w:rsidRPr="00E85442">
      <w:pPr>
        <w:spacing w:after="0"/>
        <w:ind w:firstLine="708"/>
        <w:jc w:val="both"/>
      </w:pPr>
    </w:p>
    <w:p w:rsidRDefault="00D40AD6" w:rsidP="008E1EB3" w:rsidR="00D40AD6" w:rsidRPr="00566C2E">
      <w:pPr>
        <w:ind w:firstLine="720"/>
        <w:jc w:val="both"/>
      </w:pPr>
      <w:r w:rsidRPr="00566C2E">
        <w:t>Budući da je u ovom ste</w:t>
      </w:r>
      <w:r w:rsidR="00914707" w:rsidRPr="00566C2E">
        <w:t>čaju unovčena sva imovina stečajnog dužnika, te nema neunov</w:t>
      </w:r>
      <w:r w:rsidR="00675E2B" w:rsidRPr="00566C2E">
        <w:t>čenih</w:t>
      </w:r>
      <w:r w:rsidR="00914707" w:rsidRPr="00566C2E">
        <w:t xml:space="preserve"> predmeta stečajne mase, da </w:t>
      </w:r>
      <w:r w:rsidR="00507D96">
        <w:t>je</w:t>
      </w:r>
      <w:r w:rsidR="00914707" w:rsidRPr="00566C2E">
        <w:t xml:space="preserve"> djelomi</w:t>
      </w:r>
      <w:r w:rsidR="00E72988" w:rsidRPr="00566C2E">
        <w:t xml:space="preserve">čno </w:t>
      </w:r>
      <w:r w:rsidR="00914707" w:rsidRPr="00566C2E">
        <w:t xml:space="preserve">namireni </w:t>
      </w:r>
      <w:proofErr w:type="spellStart"/>
      <w:r w:rsidR="00E85442">
        <w:t>razlučni</w:t>
      </w:r>
      <w:proofErr w:type="spellEnd"/>
      <w:r w:rsidR="00E85442">
        <w:t xml:space="preserve"> </w:t>
      </w:r>
      <w:r w:rsidR="00914707" w:rsidRPr="00566C2E">
        <w:t>vjerovni</w:t>
      </w:r>
      <w:r w:rsidR="00507D96">
        <w:t xml:space="preserve">k, </w:t>
      </w:r>
      <w:r w:rsidR="00914707" w:rsidRPr="00566C2E">
        <w:t xml:space="preserve">te </w:t>
      </w:r>
      <w:r w:rsidR="00507D96">
        <w:t xml:space="preserve">da </w:t>
      </w:r>
      <w:r w:rsidR="00914707" w:rsidRPr="00566C2E">
        <w:t>nema sredstava za daljnje namirenje stečajnih vje</w:t>
      </w:r>
      <w:r w:rsidR="00E72988" w:rsidRPr="00566C2E">
        <w:t>r</w:t>
      </w:r>
      <w:r w:rsidR="00914707" w:rsidRPr="00566C2E">
        <w:t xml:space="preserve">ovnika, ispunili su se uvjeti iz čl. </w:t>
      </w:r>
      <w:r w:rsidR="00E72988" w:rsidRPr="00566C2E">
        <w:t>286</w:t>
      </w:r>
      <w:r w:rsidR="00914707" w:rsidRPr="00566C2E">
        <w:t xml:space="preserve">. </w:t>
      </w:r>
      <w:r w:rsidR="00E72988" w:rsidRPr="00566C2E">
        <w:t>SZ-a</w:t>
      </w:r>
      <w:r w:rsidR="00914707" w:rsidRPr="00566C2E">
        <w:t xml:space="preserve"> za donošenje rješenja o zaključenju stečajnog postupka.</w:t>
      </w:r>
    </w:p>
    <w:p w:rsidRDefault="00E72988" w:rsidP="00914707" w:rsidR="00914707" w:rsidRPr="00566C2E">
      <w:pPr>
        <w:ind w:firstLine="720"/>
        <w:jc w:val="both"/>
      </w:pPr>
      <w:r w:rsidRPr="00566C2E">
        <w:t>Stečajn</w:t>
      </w:r>
      <w:r w:rsidR="006E3450">
        <w:t>i</w:t>
      </w:r>
      <w:r w:rsidRPr="00566C2E">
        <w:t xml:space="preserve"> upravitelj ovlašten</w:t>
      </w:r>
      <w:r w:rsidR="00914707" w:rsidRPr="00566C2E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566C2E">
      <w:pPr>
        <w:ind w:firstLine="720"/>
        <w:jc w:val="both"/>
      </w:pPr>
      <w:r w:rsidRPr="00566C2E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566C2E">
      <w:pPr>
        <w:ind w:firstLine="720"/>
        <w:jc w:val="both"/>
      </w:pPr>
      <w:r w:rsidRPr="00566C2E">
        <w:t xml:space="preserve">Stoga je u smislu čl. </w:t>
      </w:r>
      <w:r w:rsidR="00E72988" w:rsidRPr="00566C2E">
        <w:t>286</w:t>
      </w:r>
      <w:r w:rsidRPr="00566C2E">
        <w:t>. S</w:t>
      </w:r>
      <w:r w:rsidR="00E72988" w:rsidRPr="00566C2E">
        <w:t xml:space="preserve">Z-a </w:t>
      </w:r>
      <w:r w:rsidRPr="00566C2E">
        <w:t>odlučeno kao u izreci</w:t>
      </w:r>
      <w:r w:rsidR="00E72988" w:rsidRPr="00566C2E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  <w:rPr>
          <w:color w:val="FF0000"/>
        </w:rPr>
      </w:pPr>
      <w:r>
        <w:tab/>
      </w:r>
      <w:r>
        <w:tab/>
      </w:r>
      <w:r>
        <w:tab/>
      </w:r>
      <w:r>
        <w:tab/>
      </w:r>
      <w:r w:rsidR="00E72988">
        <w:t xml:space="preserve">U </w:t>
      </w:r>
      <w:r w:rsidR="00E72988" w:rsidRPr="00566C2E">
        <w:t xml:space="preserve">Varaždinu </w:t>
      </w:r>
      <w:r w:rsidR="002A6DB4">
        <w:t>2</w:t>
      </w:r>
      <w:r w:rsidR="00D3200F">
        <w:t>8. prosinca</w:t>
      </w:r>
      <w:r w:rsidR="002A6DB4">
        <w:t xml:space="preserve"> 2018. </w:t>
      </w:r>
      <w:r w:rsidR="00507D96">
        <w:t xml:space="preserve">  </w:t>
      </w:r>
    </w:p>
    <w:p w:rsidRDefault="002A6DB4" w:rsidP="007649C2" w:rsidR="002A6DB4">
      <w:pPr>
        <w:spacing w:after="0"/>
        <w:jc w:val="both"/>
        <w:rPr>
          <w:color w:val="FF0000"/>
        </w:rPr>
      </w:pPr>
      <w:bookmarkStart w:name="_GoBack" w:id="0"/>
      <w:bookmarkEnd w:id="0"/>
    </w:p>
    <w:p w:rsidRDefault="007649C2" w:rsidP="007649C2" w:rsidR="007649C2" w:rsidRPr="007649C2">
      <w:pPr>
        <w:spacing w:after="0"/>
        <w:ind w:left="4956"/>
        <w:jc w:val="center"/>
      </w:pPr>
      <w:r w:rsidRPr="007649C2">
        <w:t>Sutkinja</w:t>
      </w:r>
    </w:p>
    <w:p w:rsidRDefault="007649C2" w:rsidP="007649C2" w:rsidR="007649C2" w:rsidRPr="007649C2">
      <w:pPr>
        <w:spacing w:after="0"/>
        <w:ind w:left="4956"/>
        <w:jc w:val="center"/>
      </w:pPr>
    </w:p>
    <w:p w:rsidRDefault="007649C2" w:rsidP="007649C2" w:rsidR="007649C2">
      <w:pPr>
        <w:spacing w:after="0"/>
        <w:ind w:left="4956"/>
        <w:jc w:val="center"/>
      </w:pPr>
      <w:r w:rsidRPr="007649C2">
        <w:t>Melita Poljanec Bubaš</w:t>
      </w:r>
      <w:r w:rsidR="00D3200F">
        <w:t xml:space="preserve">, v. r. </w:t>
      </w:r>
    </w:p>
    <w:p w:rsidRDefault="00D3200F" w:rsidP="007649C2" w:rsidR="00D3200F">
      <w:pPr>
        <w:spacing w:after="0"/>
        <w:ind w:left="4956"/>
        <w:jc w:val="center"/>
      </w:pPr>
    </w:p>
    <w:p w:rsidRDefault="00D3200F" w:rsidP="007649C2" w:rsidR="00D3200F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27F13" w:rsidP="007649C2" w:rsidR="00927F13">
      <w:pPr>
        <w:spacing w:after="0"/>
        <w:ind w:left="4956"/>
        <w:jc w:val="center"/>
      </w:pPr>
    </w:p>
    <w:p w:rsidRDefault="009F5BD5" w:rsidP="00967246" w:rsidR="002A6DB4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967246">
        <w:tab/>
      </w:r>
      <w:r w:rsidR="00967246">
        <w:tab/>
      </w:r>
    </w:p>
    <w:p w:rsidRDefault="002A6DB4" w:rsidP="009F5BD5" w:rsidR="002A6DB4">
      <w:pPr>
        <w:spacing w:after="0"/>
        <w:ind w:firstLine="705"/>
        <w:jc w:val="both"/>
      </w:pPr>
    </w:p>
    <w:p w:rsidRDefault="007649C2" w:rsidP="00C20571" w:rsidR="009F5BD5">
      <w:pPr>
        <w:spacing w:after="0"/>
        <w:jc w:val="both"/>
      </w:pPr>
      <w:r>
        <w:t xml:space="preserve">Uputa o pravnom lijeku:              </w:t>
      </w:r>
    </w:p>
    <w:p w:rsidRDefault="009F5BD5" w:rsidP="009F5BD5" w:rsidR="00967246" w:rsidRPr="00967246">
      <w:pPr>
        <w:spacing w:after="0"/>
        <w:jc w:val="both"/>
        <w:rPr>
          <w:rFonts w:cs="Times New Roman" w:eastAsia="Calibri"/>
        </w:rPr>
      </w:pPr>
      <w:r>
        <w:t>Protiv ovog rješenja svaki stečajni vjerovnik i dužnik mogu podnijeti žalbu</w:t>
      </w:r>
      <w:r w:rsidR="00967246">
        <w:t xml:space="preserve">. </w:t>
      </w:r>
      <w:r w:rsidR="00967246" w:rsidRPr="006A5075">
        <w:rPr>
          <w:rFonts w:cs="Times New Roman" w:eastAsia="Calibri"/>
        </w:rPr>
        <w:t>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967246" w:rsidP="009F5BD5" w:rsidR="00967246">
      <w:pPr>
        <w:spacing w:after="0"/>
        <w:jc w:val="both"/>
      </w:pPr>
    </w:p>
    <w:p w:rsidRDefault="009F5BD5" w:rsidP="00E72988" w:rsidR="00EB5A8F">
      <w:pPr>
        <w:spacing w:after="0"/>
        <w:jc w:val="both"/>
      </w:pPr>
      <w:r>
        <w:lastRenderedPageBreak/>
        <w:t xml:space="preserve">DNA: </w:t>
      </w:r>
    </w:p>
    <w:p w:rsidRDefault="00EB5A8F" w:rsidP="00EB5A8F" w:rsidR="00E72988">
      <w:pPr>
        <w:pStyle w:val="Odlomakpopisa"/>
        <w:numPr>
          <w:ilvl w:val="0"/>
          <w:numId w:val="47"/>
        </w:numPr>
        <w:spacing w:after="0"/>
      </w:pPr>
      <w:r>
        <w:t>Ste</w:t>
      </w:r>
      <w:r w:rsidR="00E72988">
        <w:t>čajno</w:t>
      </w:r>
      <w:r w:rsidR="00967246">
        <w:t xml:space="preserve">m upravitelju Branku </w:t>
      </w:r>
      <w:proofErr w:type="spellStart"/>
      <w:r w:rsidR="00967246">
        <w:t>Smrtiću</w:t>
      </w:r>
      <w:proofErr w:type="spellEnd"/>
      <w:r w:rsidR="00967246">
        <w:t xml:space="preserve"> iz </w:t>
      </w:r>
      <w:proofErr w:type="spellStart"/>
      <w:r w:rsidR="00967246">
        <w:t>Miholjanca</w:t>
      </w:r>
      <w:proofErr w:type="spellEnd"/>
      <w:r w:rsidR="00967246">
        <w:t xml:space="preserve">, Antuna Mihanovića 116, </w:t>
      </w:r>
      <w:proofErr w:type="spellStart"/>
      <w:r w:rsidR="00967246">
        <w:t>Virje</w:t>
      </w:r>
      <w:proofErr w:type="spellEnd"/>
      <w:r w:rsidR="00967246">
        <w:t xml:space="preserve">            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Fina Varaždin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Županijsko državno odvjetništvo u Varaždinu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e-oglasna ploča suda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 xml:space="preserve">Sudski registar – radi zabilježbe odmah, a nakon pravomoćnosti – radi brisanja dužnika iz sudskog registra </w:t>
      </w:r>
    </w:p>
    <w:p w:rsidRDefault="00EB5A8F" w:rsidP="00EB5A8F" w:rsidR="00EB5A8F" w:rsidRPr="00EB5A8F">
      <w:pPr>
        <w:pStyle w:val="Bezproreda"/>
      </w:pPr>
      <w:r>
        <w:t xml:space="preserve"> </w:t>
      </w:r>
    </w:p>
    <w:p w:rsidRDefault="00EB5A8F" w:rsidP="00EB5A8F" w:rsidR="00EB5A8F" w:rsidRPr="00EB5A8F">
      <w:pPr>
        <w:pStyle w:val="ListaeSPIS"/>
        <w:numPr>
          <w:ilvl w:val="0"/>
          <w:numId w:val="0"/>
        </w:numPr>
        <w:ind w:firstLine="624"/>
      </w:pPr>
    </w:p>
    <w:p w:rsidRDefault="00E72988" w:rsidP="009F5BD5" w:rsidR="00E72988">
      <w:pPr>
        <w:spacing w:after="0"/>
        <w:ind w:hanging="900" w:left="900"/>
        <w:jc w:val="both"/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B9" w:rsidP="00537B78" w:rsidR="00962AB9">
      <w:r>
        <w:separator/>
      </w:r>
    </w:p>
  </w:endnote>
  <w:endnote w:id="0" w:type="continuationSeparator">
    <w:p w:rsidRDefault="00962AB9" w:rsidP="00537B78" w:rsidR="0096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B9" w:rsidP="00537B78" w:rsidR="00962AB9">
      <w:r>
        <w:separator/>
      </w:r>
    </w:p>
  </w:footnote>
  <w:footnote w:id="0" w:type="continuationSeparator">
    <w:p w:rsidRDefault="00962AB9" w:rsidP="00537B78" w:rsidR="0096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7649C2" w:rsidR="006E345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00F">
          <w:t>3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18512F" w:rsidR="006E3450" w:rsidRPr="00C16801">
          <w:trPr>
            <w:jc w:val="right"/>
          </w:trPr>
          <w:tc>
            <w:tcPr>
              <w:tcW w:type="dxa" w:w="4320"/>
            </w:tcPr>
            <w:p w:rsidRDefault="00D3200F" w:rsidP="0018512F" w:rsidR="006E3450" w:rsidRPr="00C16801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St-314/2016-47</w:t>
              </w:r>
            </w:p>
          </w:tc>
        </w:tr>
      </w:tbl>
      <w:p w:rsidRDefault="00D3200F" w:rsidP="007649C2" w:rsidR="00C16801">
        <w:pPr>
          <w:pStyle w:val="Zaglavlje"/>
          <w:spacing w:after="0"/>
          <w:jc w:val="center"/>
        </w:pPr>
      </w:p>
    </w:sdtContent>
  </w:sdt>
  <w:p w:rsidRDefault="00DD4F57" w:rsidP="00E72988" w:rsidR="00DD4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712141"/>
    <w:multiLevelType w:val="hybridMultilevel"/>
    <w:tmpl w:val="910E4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C89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16C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BF5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596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89A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F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DB4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27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D96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C2E"/>
    <w:rsid w:val="00567FF1"/>
    <w:rsid w:val="005704DF"/>
    <w:rsid w:val="00570547"/>
    <w:rsid w:val="00572C8C"/>
    <w:rsid w:val="00574728"/>
    <w:rsid w:val="00574A10"/>
    <w:rsid w:val="00575B34"/>
    <w:rsid w:val="005764F4"/>
    <w:rsid w:val="00577686"/>
    <w:rsid w:val="00577724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450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C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2AF2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D0A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5BE"/>
    <w:rsid w:val="00925C2C"/>
    <w:rsid w:val="00925FDC"/>
    <w:rsid w:val="00926FC4"/>
    <w:rsid w:val="00927F13"/>
    <w:rsid w:val="00931F8D"/>
    <w:rsid w:val="00932744"/>
    <w:rsid w:val="00936C72"/>
    <w:rsid w:val="00937FF9"/>
    <w:rsid w:val="009404D6"/>
    <w:rsid w:val="00941521"/>
    <w:rsid w:val="0094212D"/>
    <w:rsid w:val="00943A92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46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21E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E2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8F2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801"/>
    <w:rsid w:val="00C170F5"/>
    <w:rsid w:val="00C175C2"/>
    <w:rsid w:val="00C20079"/>
    <w:rsid w:val="00C20571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FE5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249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00F"/>
    <w:rsid w:val="00D33A6F"/>
    <w:rsid w:val="00D34758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442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8F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D9C"/>
    <w:rsid w:val="00ED51EE"/>
    <w:rsid w:val="00ED5FBA"/>
    <w:rsid w:val="00ED64F8"/>
    <w:rsid w:val="00EE3319"/>
    <w:rsid w:val="00EE358B"/>
    <w:rsid w:val="00EE4103"/>
    <w:rsid w:val="00EE4FBC"/>
    <w:rsid w:val="00EE5B65"/>
    <w:rsid w:val="00EE61C4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C9EA9-E948-489D-B746-54EE77489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644</properties:Words>
  <properties:Characters>3676</properties:Characters>
  <properties:Lines>30</properties:Lines>
  <properties:Paragraphs>8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2017-03-07T13:38:00Z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2018-12-28T11:59:00Z</cp:lastPrinted>
  <dcterms:modified xmlns:xsi="http://www.w3.org/2001/XMLSchema-instance" xsi:type="dcterms:W3CDTF">2018-12-28T12:01:00Z</dcterms:modified>
  <cp:revision>53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