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5f2a8" w14:paraId="f85f2a8" w:rsidRDefault="00E240DE" w:rsidP="00E240DE" w:rsidR="00E240DE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E240DE" w:rsidP="00E240DE" w:rsidR="00E240DE">
      <w:pPr>
        <w:spacing w:after="0"/>
        <w:jc w:val="both"/>
      </w:pPr>
      <w:r>
        <w:t xml:space="preserve">       REPUBLIKA HRVATSKA</w:t>
      </w:r>
    </w:p>
    <w:p w:rsidRDefault="00E240DE" w:rsidP="00E240DE" w:rsidR="00E240DE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E240DE" w:rsidP="00E240DE" w:rsidR="00E240DE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E240DE" w:rsidP="00E240DE" w:rsidR="00E240DE">
      <w:pPr>
        <w:spacing w:after="0"/>
        <w:rPr>
          <w:bCs/>
        </w:rPr>
      </w:pPr>
    </w:p>
    <w:p w:rsidRDefault="00E240DE" w:rsidP="00E240DE" w:rsidR="00E240DE">
      <w:pPr>
        <w:spacing w:after="0"/>
        <w:rPr>
          <w:bCs/>
        </w:rPr>
      </w:pPr>
    </w:p>
    <w:p w:rsidRDefault="00E240DE" w:rsidP="00E240DE" w:rsidR="00E240DE">
      <w:pPr>
        <w:spacing w:after="0"/>
        <w:ind w:left="5664"/>
      </w:pPr>
      <w:r>
        <w:t>Poslovni broj: 3 St-389/16-15</w:t>
      </w:r>
    </w:p>
    <w:p w:rsidRDefault="00E240DE" w:rsidP="00E240DE" w:rsidR="00E240DE">
      <w:pPr>
        <w:spacing w:after="0"/>
        <w:rPr>
          <w:b/>
        </w:rPr>
      </w:pPr>
    </w:p>
    <w:p w:rsidRDefault="00E240DE" w:rsidP="00E240DE" w:rsidR="00E240DE">
      <w:pPr>
        <w:spacing w:after="0"/>
        <w:rPr>
          <w:b/>
        </w:rPr>
      </w:pPr>
    </w:p>
    <w:p w:rsidRDefault="00E240DE" w:rsidP="00E240DE" w:rsidR="00E240DE">
      <w:pPr>
        <w:spacing w:after="0"/>
        <w:rPr>
          <w:b/>
        </w:rPr>
      </w:pPr>
    </w:p>
    <w:p w:rsidRDefault="00E240DE" w:rsidP="00E240DE" w:rsidR="00E240DE">
      <w:pPr>
        <w:spacing w:after="0"/>
        <w:ind w:firstLine="708" w:left="5664"/>
        <w:rPr>
          <w:b/>
        </w:rPr>
      </w:pPr>
    </w:p>
    <w:p w:rsidRDefault="00E240DE" w:rsidP="00E240DE" w:rsidR="00E240DE">
      <w:pPr>
        <w:spacing w:after="0"/>
        <w:jc w:val="center"/>
      </w:pPr>
      <w:r>
        <w:t>U   I M E   R E P U B L I K E   H R V A T S K E</w:t>
      </w:r>
    </w:p>
    <w:p w:rsidRDefault="00E240DE" w:rsidP="00E240DE" w:rsidR="00E240DE">
      <w:pPr>
        <w:spacing w:after="0"/>
        <w:rPr>
          <w:b/>
        </w:rPr>
      </w:pPr>
    </w:p>
    <w:p w:rsidRDefault="00E240DE" w:rsidP="00E240DE" w:rsidR="00E240DE">
      <w:pPr>
        <w:spacing w:after="0"/>
        <w:jc w:val="center"/>
      </w:pPr>
      <w:r>
        <w:t>R J E Š E N J E</w:t>
      </w:r>
    </w:p>
    <w:p w:rsidRDefault="00E240DE" w:rsidP="00E240DE" w:rsidR="00E240DE">
      <w:pPr>
        <w:spacing w:after="0"/>
        <w:jc w:val="center"/>
      </w:pPr>
    </w:p>
    <w:p w:rsidRDefault="00E240DE" w:rsidP="00E240DE" w:rsidR="00E240DE">
      <w:pPr>
        <w:spacing w:after="0"/>
        <w:jc w:val="both"/>
        <w:rPr>
          <w:b/>
        </w:rPr>
      </w:pPr>
    </w:p>
    <w:p w:rsidRDefault="00E240DE" w:rsidP="00E240DE" w:rsidR="00E240DE">
      <w:pPr>
        <w:spacing w:after="0"/>
        <w:jc w:val="both"/>
      </w:pPr>
      <w:r>
        <w:rPr>
          <w:b/>
        </w:rPr>
        <w:tab/>
      </w:r>
      <w:r>
        <w:t xml:space="preserve">TRGOVAČKI SUD U VARAŽDINU po sucu toga suda Jasni Lekić, kao stečajnom sucu, u stečajnom predmetu u povodu prijedloga predlagatelja FINANCIJSKA AGENCIJA Regionalni centar Zagreb, Podružnica Varaždin, A. Cesarca 2, protiv dužnika POYEL društvo s ograničenom odgovornošću za poslovno savjetovanje i turističke usluge, skraćena tvrtka POYEL d.o.o. Štrigova, Štrigova 101/A, MBS: 070100556, OIB: 13491750282, radi otvaranja stečajnog postupka nad dužnikom, dana 17. ožujka 2017. godine,    </w:t>
      </w:r>
    </w:p>
    <w:p w:rsidRDefault="00E240DE" w:rsidP="00E240DE" w:rsidR="00E240DE">
      <w:pPr>
        <w:spacing w:after="0"/>
        <w:jc w:val="both"/>
      </w:pPr>
    </w:p>
    <w:p w:rsidRDefault="00E240DE" w:rsidP="00E240DE" w:rsidR="00E240DE">
      <w:pPr>
        <w:spacing w:after="0"/>
        <w:jc w:val="both"/>
        <w:rPr>
          <w:b/>
        </w:rPr>
      </w:pPr>
    </w:p>
    <w:p w:rsidRDefault="00E240DE" w:rsidP="00E240DE" w:rsidR="00E240DE">
      <w:pPr>
        <w:spacing w:after="0"/>
        <w:jc w:val="both"/>
        <w:rPr>
          <w:b/>
        </w:rPr>
      </w:pPr>
    </w:p>
    <w:p w:rsidRDefault="00E240DE" w:rsidP="00E240DE" w:rsidR="00E240DE">
      <w:pPr>
        <w:spacing w:after="0"/>
        <w:jc w:val="center"/>
      </w:pPr>
      <w:r>
        <w:t>r i j e š i o     j e</w:t>
      </w:r>
    </w:p>
    <w:p w:rsidRDefault="00E240DE" w:rsidP="00E240DE" w:rsidR="00E240DE">
      <w:pPr>
        <w:spacing w:after="0"/>
        <w:jc w:val="center"/>
      </w:pPr>
    </w:p>
    <w:p w:rsidRDefault="00E240DE" w:rsidP="00E240DE" w:rsidR="00E240DE">
      <w:pPr>
        <w:spacing w:after="0"/>
      </w:pPr>
    </w:p>
    <w:p w:rsidRDefault="00E240DE" w:rsidP="00E240DE" w:rsidR="00E240DE">
      <w:pPr>
        <w:spacing w:after="0"/>
        <w:ind w:firstLine="705"/>
        <w:jc w:val="both"/>
      </w:pPr>
      <w:r>
        <w:tab/>
        <w:t xml:space="preserve">I/ Otvara se stečajni postupak nad društvom POYEL društvo s ograničenom odgovornošću za poslovno savjetovanje i turističke usluge, skraćena tvrtka POYEL d.o.o. Štrigova, Štrigova 101/A, MBS: 070100556, OIB: 13491750282, s danom 17. ožujka 2017. godine. </w:t>
      </w:r>
    </w:p>
    <w:p w:rsidRDefault="00E240DE" w:rsidP="00E240DE" w:rsidR="00E240DE">
      <w:pPr>
        <w:spacing w:after="0"/>
        <w:ind w:firstLine="705"/>
        <w:jc w:val="both"/>
      </w:pPr>
    </w:p>
    <w:p w:rsidRDefault="00E240DE" w:rsidP="00E240DE" w:rsidR="00E240DE">
      <w:pPr>
        <w:spacing w:after="0"/>
        <w:ind w:firstLine="705"/>
        <w:jc w:val="both"/>
      </w:pPr>
      <w:r>
        <w:t>II/ Za stečajnog upravitelja imenuje se Lidija Lesar iz Čakovca, Travnička 26, OIB: 29389899347.</w:t>
      </w:r>
    </w:p>
    <w:p w:rsidRDefault="00E240DE" w:rsidP="00E240DE" w:rsidR="00E240DE">
      <w:pPr>
        <w:spacing w:after="0"/>
        <w:ind w:firstLine="705"/>
        <w:jc w:val="both"/>
      </w:pPr>
    </w:p>
    <w:p w:rsidRDefault="00E240DE" w:rsidP="00E240DE" w:rsidR="00E240DE">
      <w:pPr>
        <w:spacing w:after="0"/>
        <w:ind w:firstLine="705"/>
        <w:jc w:val="both"/>
      </w:pPr>
      <w:r>
        <w:tab/>
        <w:t xml:space="preserve">III/ Zaključuje se stečajni postupak nad društvom POYEL društvo s ograničenom odgovornošću za poslovno savjetovanje i turističke usluge, skraćena tvrtka POYEL d.o.o. Štrigova, Štrigova 101/A, MBS: 070100556, OIB: 13491750282, s danom 17. ožujka 2017. godine, jer stečajna masa nije dostatna ni za pokriće troškova stečajnog postupka.    </w:t>
      </w:r>
    </w:p>
    <w:p w:rsidRDefault="00E240DE" w:rsidP="00E240DE" w:rsidR="00E240DE">
      <w:pPr>
        <w:spacing w:after="0"/>
        <w:ind w:firstLine="705"/>
        <w:jc w:val="both"/>
      </w:pPr>
    </w:p>
    <w:p w:rsidRDefault="00E240DE" w:rsidP="00E240DE" w:rsidR="00E240DE">
      <w:pPr>
        <w:spacing w:after="0"/>
        <w:jc w:val="both"/>
      </w:pPr>
      <w:r>
        <w:tab/>
        <w:t xml:space="preserve">IV/ Ovo rješenje i osnova zaključenja stečajnog postupka objavljuje se na e-Oglasnoj ploči suda sa današnjim danom, zabilježuje se u sudskom registru ovoga suda, a nakon pravomoćnosti ovog rješenja društvo će se brisati iz sudskog registra ovoga suda. </w:t>
      </w:r>
    </w:p>
    <w:p w:rsidRDefault="00E240DE" w:rsidP="00E240DE" w:rsidR="00E240DE">
      <w:pPr>
        <w:spacing w:after="0"/>
        <w:jc w:val="both"/>
      </w:pPr>
    </w:p>
    <w:p w:rsidRDefault="00E240DE" w:rsidP="00E240DE" w:rsidR="00E240DE">
      <w:pPr>
        <w:spacing w:after="0"/>
        <w:jc w:val="center"/>
      </w:pPr>
      <w:r>
        <w:lastRenderedPageBreak/>
        <w:t>Obrazloženje</w:t>
      </w:r>
    </w:p>
    <w:p w:rsidRDefault="00E240DE" w:rsidP="00E240DE" w:rsidR="00E240DE">
      <w:pPr>
        <w:spacing w:after="0"/>
        <w:jc w:val="center"/>
      </w:pPr>
    </w:p>
    <w:p w:rsidRDefault="00E240DE" w:rsidP="00E240DE" w:rsidR="00E240DE">
      <w:pPr>
        <w:spacing w:after="0"/>
      </w:pPr>
    </w:p>
    <w:p w:rsidRDefault="00E240DE" w:rsidP="00E240DE" w:rsidR="00E240DE">
      <w:pPr>
        <w:spacing w:after="0"/>
        <w:jc w:val="both"/>
      </w:pPr>
      <w:r>
        <w:tab/>
        <w:t>Predlagatelj Fina Regionalni centar Zagreb, Podružnica Varaždin, podnio je prijedlog za otvaranje stečajnog postupka nad društvom dužnika, navodeći da dužnik na dan 1.9.2015. u Očevidniku redoslijeda osnova za plaćanje ima evidentirane neizvršene osnove za plaćanje u neprekinutom razdoblju od 205 dana u ukupnom iznosu od 10.050,16 kn u koji iznos je uračunata kamata i naknada Financijske agencije za provedbu ovrhe na novčanim sredstvima, da prema podacima o broju zaposlenih dostavljenim od Hrvatskog zavoda za mirovinsko osiguranje dužnik ima jednog zaposlenika, te da na dan 8.3.2016. u Jedinstvenom registru računa ima otvoren račun i oročena novčana sredstva kod Splitske banke.</w:t>
      </w:r>
    </w:p>
    <w:p w:rsidRDefault="00E240DE" w:rsidP="00E240DE" w:rsidR="00E240DE">
      <w:pPr>
        <w:spacing w:after="0"/>
        <w:jc w:val="both"/>
      </w:pPr>
      <w:r>
        <w:tab/>
        <w:t>Na temelju takvog prijedloga predlagatelja ovaj sud donio je rješenje broj 3 St-389/16-4 od 11.4.2016. kojim se pokreće prethodni postupak radi utvrđivanja uvjeta za otvaranje stečajnog postupka, te je ujedno zaključkom broj 3 St-389/16-5 od 11.4.2016. naložio odgovornoj osobi dužnika da u roku od 15 dana dostavi popis imovine i obveza dužnika.</w:t>
      </w:r>
    </w:p>
    <w:p w:rsidRDefault="00E240DE" w:rsidP="00E240DE" w:rsidR="00E240DE">
      <w:pPr>
        <w:spacing w:after="0"/>
        <w:ind w:firstLine="705"/>
        <w:jc w:val="both"/>
      </w:pPr>
      <w:r>
        <w:t>Na ročištu u prethodnom postupku dana 14.6.2016. direktor dužnika Rudi Lesinger iskazao je da je društvo osnovano 2012. godine, da se društvo bavilo poslovnim savjetovanjem i organizacijom seminara, da društvo nema imovinu. Navodi da je prodao društvo osobi pod imenom Lidija Bašić iz Svetog Martina pod Okićem koja je član društva i imala je obvezu prenijeti upravu i društvo na sebe, ali to nije učinila, pa je u sudskom registru i nadalje on upisan kao osnivač i direktor društva. Nadalje je iskazao da je knjigovodstvo vodio Kristijan Mesarić iz Čakovca. Međutim, poslovna dokumentacija društva nalazi se kod Lidije Bašić. Iskazao je da društvo nema nikakvu imovinu i pod kaznenom i materijalnom odgovornošću potvrdio je istinitost prokazne izjave da društvo nema imovine.</w:t>
      </w:r>
    </w:p>
    <w:p w:rsidRDefault="00E240DE" w:rsidP="00E240DE" w:rsidR="00E240DE">
      <w:pPr>
        <w:spacing w:after="0"/>
        <w:ind w:firstLine="705"/>
        <w:jc w:val="both"/>
      </w:pPr>
      <w:r>
        <w:t>Uvidom u potvrdu o članovima trgovačkog društva s ograničenom odgovornošću od 20.4.2016. koju je izradio javni bilježnik Slavko Remenarić iz Samobora, sud je utvrdio da je potvrđeno da je član trgovačkog društva Poyel d.o.o. Lidija Bašić. Uvidom u dopis od 20.4.2016. koji je Rudi Lesinger uputio Lidiji Bašić, utvrđeno je da je Rudi Lesinger podnio ostavku na mjestu člana uprave društva Poyel d.o.o.</w:t>
      </w:r>
    </w:p>
    <w:p w:rsidRDefault="00E240DE" w:rsidP="00E240DE" w:rsidR="00E240DE">
      <w:pPr>
        <w:spacing w:after="0"/>
        <w:ind w:firstLine="705"/>
        <w:jc w:val="both"/>
      </w:pPr>
      <w:r>
        <w:t>Sud je pozvao Lidiju Bašić iz Svetog Martina pod Okićem 39, na ročište radi davanja izjave dana 9.3.2017., te uredno pozvana, Lidija Bašić nije pristupila.</w:t>
      </w:r>
    </w:p>
    <w:p w:rsidRDefault="00E240DE" w:rsidP="00E240DE" w:rsidR="00E240DE">
      <w:pPr>
        <w:spacing w:after="0"/>
        <w:ind w:firstLine="705"/>
        <w:jc w:val="both"/>
      </w:pPr>
      <w:r>
        <w:t>Uvidom u izvadak iz sudskog registra za društvo dužnika na dan 17.3.2017. utvrđeno je da su članovi društva Rudi Lesinger i Silvija Novak, a ovlaštene osobe za zastupanje Rudi Lesinger i Silvija Novak.</w:t>
      </w:r>
    </w:p>
    <w:p w:rsidRDefault="00E240DE" w:rsidP="00E240DE" w:rsidR="00E240DE">
      <w:pPr>
        <w:spacing w:after="0"/>
        <w:ind w:firstLine="705"/>
        <w:jc w:val="both"/>
      </w:pPr>
      <w:r>
        <w:t>Uvidom u Očevidnik o redoslijedu plaćanja s obračunatom kamatom, utvrđeno je da je blokada društva na dan 16.6.2016. iznosila 52.477,73 kn.</w:t>
      </w:r>
    </w:p>
    <w:p w:rsidRDefault="00E240DE" w:rsidP="00E240DE" w:rsidR="00E240DE">
      <w:pPr>
        <w:spacing w:after="0"/>
        <w:ind w:firstLine="708"/>
        <w:jc w:val="both"/>
      </w:pPr>
      <w:r>
        <w:t>Prema podacima Ministarstva financija na dan 11.4.2016. dug dužnika prema RH Ministarstvu financija Poreznoj upravi iznosi 293,00 kn.</w:t>
      </w:r>
    </w:p>
    <w:p w:rsidRDefault="00E240DE" w:rsidP="00E240DE" w:rsidR="00E240DE">
      <w:pPr>
        <w:spacing w:after="0"/>
        <w:ind w:firstLine="708"/>
        <w:jc w:val="both"/>
      </w:pPr>
      <w:r>
        <w:t>Sud je rješenjem broj 3 St-389/16-12 od 13.12.2016. koje je objavljeno na e-Oglasnoj ploči suda 13.12.2016. pozvao vjerovnike stečajnog dužnika da u roku od 15 dana od dana objave na e-Oglasnoj ploči plate iznos od 5.000,00 kn na ime predujmljivanja troškova prethodnog i otvorenog stečajnog postupka, jer je utvrđeno da imovina dužnika koja bi ušla u stečajnu masu nije dostatna ni za namirenje troškova toga postupka.</w:t>
      </w:r>
    </w:p>
    <w:p w:rsidRDefault="00E240DE" w:rsidP="00E240DE" w:rsidR="00E240DE">
      <w:pPr>
        <w:spacing w:after="0"/>
        <w:ind w:firstLine="708"/>
        <w:jc w:val="both"/>
      </w:pPr>
      <w:r>
        <w:t xml:space="preserve">Vjerovnici predujam nisu platili.  </w:t>
      </w:r>
    </w:p>
    <w:p w:rsidRDefault="00E240DE" w:rsidP="00E240DE" w:rsidR="00E240DE">
      <w:pPr>
        <w:spacing w:after="0"/>
        <w:ind w:firstLine="708"/>
        <w:jc w:val="both"/>
      </w:pPr>
      <w:r>
        <w:t>Slijedom svega naprijed navedenog, proizlazi da se kod društva dužnika ispunio stečajni razlog nesposobnosti za plaćanje iz čl. 5. st. 2. Stečajnog zakona (N.N. 71/15, dalje skraćeno: SZ-a).</w:t>
      </w:r>
    </w:p>
    <w:p w:rsidRDefault="00E240DE" w:rsidP="00E240DE" w:rsidR="00E240DE">
      <w:pPr>
        <w:spacing w:after="0"/>
        <w:jc w:val="both"/>
      </w:pPr>
      <w:r>
        <w:tab/>
        <w:t>Tijekom prethodnog postupka je na nedvojben način utvrđeno da dužnik nema imovinu te da ista nije dostatna za pokriće troškova stečajnog postupka.</w:t>
      </w:r>
    </w:p>
    <w:p w:rsidRDefault="00E240DE" w:rsidP="00E240DE" w:rsidR="00E240DE">
      <w:pPr>
        <w:spacing w:after="0"/>
        <w:ind w:firstLine="708"/>
        <w:jc w:val="both"/>
      </w:pPr>
      <w:r>
        <w:lastRenderedPageBreak/>
        <w:t xml:space="preserve">Slijedom navedenog, sud je primjenom čl. 132. st. 1. i 2. SZ-a donio rješenje kojim se otvara i istovremeno zaključuje stečajni postupak nad društvom dužnika. </w:t>
      </w:r>
    </w:p>
    <w:p w:rsidRDefault="00E240DE" w:rsidP="00E240DE" w:rsidR="00E240DE">
      <w:pPr>
        <w:spacing w:after="0"/>
        <w:jc w:val="both"/>
      </w:pPr>
    </w:p>
    <w:p w:rsidRDefault="00E240DE" w:rsidP="00E240DE" w:rsidR="00E240DE">
      <w:pPr>
        <w:spacing w:after="0"/>
      </w:pPr>
    </w:p>
    <w:p w:rsidRDefault="00E240DE" w:rsidP="00E240DE" w:rsidR="00E240DE">
      <w:pPr>
        <w:spacing w:after="0"/>
      </w:pPr>
    </w:p>
    <w:p w:rsidRDefault="00E240DE" w:rsidP="00E240DE" w:rsidR="00E240DE">
      <w:pPr>
        <w:spacing w:after="0"/>
      </w:pPr>
    </w:p>
    <w:p w:rsidRDefault="00E240DE" w:rsidP="00E240DE" w:rsidR="00E240DE">
      <w:pPr>
        <w:spacing w:after="0"/>
        <w:ind w:left="2832"/>
      </w:pPr>
      <w:r>
        <w:t>U  Varaždinu, 17. ožujka 2017. godine</w:t>
      </w:r>
    </w:p>
    <w:p w:rsidRDefault="00E240DE" w:rsidP="00E240DE" w:rsidR="00E240DE">
      <w:pPr>
        <w:spacing w:after="0"/>
        <w:ind w:left="2832"/>
      </w:pPr>
    </w:p>
    <w:p w:rsidRDefault="00E240DE" w:rsidP="00E240DE" w:rsidR="00E240DE">
      <w:pPr>
        <w:spacing w:after="0"/>
        <w:ind w:left="2832"/>
      </w:pPr>
    </w:p>
    <w:p w:rsidRDefault="00E240DE" w:rsidP="00E240DE" w:rsidR="00E240DE">
      <w:pPr>
        <w:spacing w:after="0"/>
      </w:pPr>
    </w:p>
    <w:p w:rsidRDefault="00E240DE" w:rsidP="00E240DE" w:rsidR="00E240DE">
      <w:pPr>
        <w:spacing w:after="0"/>
        <w:ind w:left="2832"/>
      </w:pPr>
      <w:r>
        <w:tab/>
      </w:r>
      <w:r>
        <w:tab/>
      </w:r>
      <w:r>
        <w:tab/>
        <w:t xml:space="preserve">                       Stečajni sudac:</w:t>
      </w:r>
    </w:p>
    <w:p w:rsidRDefault="00E240DE" w:rsidP="00E240DE" w:rsidR="00E240DE">
      <w:pPr>
        <w:spacing w:after="0"/>
        <w:ind w:left="2832"/>
      </w:pPr>
    </w:p>
    <w:p w:rsidRDefault="00E240DE" w:rsidP="00E240DE" w:rsidR="00E240DE">
      <w:pPr>
        <w:spacing w:after="0"/>
        <w:ind w:left="2832"/>
      </w:pPr>
      <w:r>
        <w:tab/>
      </w:r>
      <w:r>
        <w:tab/>
      </w:r>
      <w:r>
        <w:tab/>
        <w:t xml:space="preserve">                         Jasna Lekić</w:t>
      </w:r>
    </w:p>
    <w:p w:rsidRDefault="00E240DE" w:rsidP="00E240DE" w:rsidR="00E240DE">
      <w:pPr>
        <w:spacing w:after="0"/>
        <w:ind w:left="2832"/>
      </w:pPr>
    </w:p>
    <w:p w:rsidRDefault="00E240DE" w:rsidP="00E240DE" w:rsidR="00E240DE">
      <w:pPr>
        <w:spacing w:after="0"/>
      </w:pPr>
    </w:p>
    <w:p w:rsidRDefault="00E240DE" w:rsidP="00E240DE" w:rsidR="00E240DE">
      <w:pPr>
        <w:spacing w:after="0"/>
        <w:ind w:left="2832"/>
      </w:pPr>
      <w:r>
        <w:t xml:space="preserve">                                       </w:t>
      </w:r>
    </w:p>
    <w:p w:rsidRDefault="00E240DE" w:rsidP="00E240DE" w:rsidR="00E240DE">
      <w:pPr>
        <w:spacing w:after="0"/>
        <w:ind w:left="2832"/>
      </w:pPr>
    </w:p>
    <w:p w:rsidRDefault="00E240DE" w:rsidP="00E240DE" w:rsidR="00E240DE">
      <w:pPr>
        <w:spacing w:after="0"/>
        <w:ind w:left="2832"/>
      </w:pPr>
    </w:p>
    <w:p w:rsidRDefault="00E240DE" w:rsidP="00E240DE" w:rsidR="00E240DE">
      <w:pPr>
        <w:spacing w:after="0"/>
        <w:ind w:left="2832"/>
      </w:pPr>
    </w:p>
    <w:p w:rsidRDefault="00E240DE" w:rsidP="00E240DE" w:rsidR="00E240DE">
      <w:pPr>
        <w:spacing w:after="0"/>
        <w:ind w:left="2832"/>
      </w:pPr>
    </w:p>
    <w:p w:rsidRDefault="00E240DE" w:rsidP="00E240DE" w:rsidR="00E240DE">
      <w:pPr>
        <w:spacing w:after="0"/>
      </w:pPr>
      <w:r>
        <w:tab/>
        <w:t>POUKA O PRAVNOM LIJEKU:</w:t>
      </w:r>
    </w:p>
    <w:p w:rsidRDefault="00E240DE" w:rsidP="00E240DE" w:rsidR="00E240DE">
      <w:pPr>
        <w:spacing w:after="0"/>
        <w:rPr>
          <w:b/>
        </w:rPr>
      </w:pPr>
    </w:p>
    <w:p w:rsidRDefault="00E240DE" w:rsidP="00E240DE" w:rsidR="00E240DE">
      <w:pPr>
        <w:spacing w:after="0"/>
        <w:jc w:val="both"/>
      </w:pPr>
      <w:r>
        <w:tab/>
        <w:t xml:space="preserve">Protiv ovog rješenja o otvaranju stečajnog postupka žalbu može podnijeti osoba koja je bila zastupnik po zakonu dužnika pravne osobe do dana nastupanja pravnih posljedica otvaranja stečajnog postupka i dužnik pojedinac. </w:t>
      </w:r>
    </w:p>
    <w:p w:rsidRDefault="00E240DE" w:rsidP="00E240DE" w:rsidR="00E240DE">
      <w:pPr>
        <w:spacing w:after="0"/>
        <w:ind w:firstLine="708"/>
        <w:jc w:val="both"/>
      </w:pPr>
      <w:r>
        <w:t xml:space="preserve">Žalba se podnosi u roku od 8 dana od proteka osmog dana od dana objave oglasa na e-Oglasnoj ploči suda. Žalba se podnosi putem ovog suda, s time da o žalbi odlučuje Visoki trgovački sud Republike Hrvatske u Zagrebu. </w:t>
      </w:r>
    </w:p>
    <w:p w:rsidRDefault="00E240DE" w:rsidP="00E240DE" w:rsidR="00E240DE">
      <w:pPr>
        <w:spacing w:after="0"/>
        <w:ind w:firstLine="708"/>
        <w:jc w:val="both"/>
      </w:pPr>
      <w:r>
        <w:t>Ovo rješenje objavljuje se na e-Oglasnoj ploči suda s danom 17.3.2017. godine.</w:t>
      </w:r>
    </w:p>
    <w:p w:rsidRDefault="00E240DE" w:rsidP="00E240DE" w:rsidR="00E240DE">
      <w:pPr>
        <w:spacing w:after="0"/>
        <w:jc w:val="both"/>
      </w:pPr>
      <w:r>
        <w:t xml:space="preserve"> </w:t>
      </w:r>
    </w:p>
    <w:p w:rsidRDefault="00E240DE" w:rsidP="00E240DE" w:rsidR="00E240DE">
      <w:pPr>
        <w:spacing w:after="0"/>
        <w:jc w:val="both"/>
      </w:pPr>
    </w:p>
    <w:p w:rsidRDefault="00E240DE" w:rsidP="00E240DE" w:rsidR="00E240DE">
      <w:pPr>
        <w:spacing w:after="0"/>
        <w:jc w:val="both"/>
      </w:pPr>
    </w:p>
    <w:p w:rsidRDefault="00E240DE" w:rsidP="00E240DE" w:rsidR="00E240DE">
      <w:pPr>
        <w:spacing w:after="0"/>
        <w:jc w:val="both"/>
      </w:pPr>
    </w:p>
    <w:p w:rsidRDefault="00E240DE" w:rsidP="00E240DE" w:rsidR="00E240DE">
      <w:pPr>
        <w:spacing w:after="0"/>
        <w:jc w:val="both"/>
      </w:pPr>
    </w:p>
    <w:p w:rsidRDefault="00E240DE" w:rsidP="00E240DE" w:rsidR="00E240DE">
      <w:pPr>
        <w:spacing w:after="0"/>
        <w:jc w:val="both"/>
      </w:pPr>
      <w:r>
        <w:t>DNA: 1. Stečajni upravitelj Lidija Lesar iz Čakovca, Travnička 26</w:t>
      </w:r>
    </w:p>
    <w:p w:rsidRDefault="00E240DE" w:rsidP="00E240DE" w:rsidR="00E240DE">
      <w:pPr>
        <w:spacing w:after="0"/>
        <w:jc w:val="both"/>
      </w:pPr>
      <w:r>
        <w:t xml:space="preserve">           2. Porezna uprava Područni ured Sjeverna Hrvatska, Ispostava Čakovec,</w:t>
      </w:r>
    </w:p>
    <w:p w:rsidRDefault="00E240DE" w:rsidP="00E240DE" w:rsidR="00E240DE">
      <w:pPr>
        <w:spacing w:after="0"/>
        <w:jc w:val="both"/>
      </w:pPr>
      <w:r>
        <w:t xml:space="preserve">               O. Keršovanija 11</w:t>
      </w:r>
    </w:p>
    <w:p w:rsidRDefault="00E240DE" w:rsidP="00E240DE" w:rsidR="00E240DE">
      <w:pPr>
        <w:spacing w:after="0"/>
        <w:jc w:val="both"/>
      </w:pPr>
      <w:r>
        <w:t xml:space="preserve">           3. ŽDO Varaždin, građansko-upravni odjel</w:t>
      </w:r>
    </w:p>
    <w:p w:rsidRDefault="00E240DE" w:rsidP="00E240DE" w:rsidR="00E240DE">
      <w:pPr>
        <w:spacing w:after="0"/>
        <w:jc w:val="both"/>
      </w:pPr>
      <w:r>
        <w:t xml:space="preserve">           4. Dužnik POYEL d.o.o., Štrigova 101/A, 40312 Štrigova</w:t>
      </w:r>
    </w:p>
    <w:p w:rsidRDefault="00E240DE" w:rsidP="00E240DE" w:rsidR="00E240DE">
      <w:pPr>
        <w:spacing w:after="0"/>
        <w:jc w:val="both"/>
      </w:pPr>
      <w:r>
        <w:t xml:space="preserve">           5. FINA Zagreb, Vrtni put 3</w:t>
      </w:r>
    </w:p>
    <w:p w:rsidRDefault="00E240DE" w:rsidP="00E240DE" w:rsidR="00E240DE">
      <w:pPr>
        <w:spacing w:after="0"/>
      </w:pPr>
      <w:r>
        <w:t xml:space="preserve">           6. Sudski registar, radi zabilježbe otvaranja i zaključenja stečajnog postupka, a nakon </w:t>
      </w:r>
    </w:p>
    <w:p w:rsidRDefault="00E240DE" w:rsidP="00E240DE" w:rsidR="00E240DE">
      <w:pPr>
        <w:spacing w:after="0"/>
      </w:pPr>
      <w:r>
        <w:t xml:space="preserve">                pravomoćnosti radi brisanja dužnika iz registra</w:t>
      </w:r>
    </w:p>
    <w:p w:rsidRDefault="00E240DE" w:rsidP="00E240DE" w:rsidR="00E240DE">
      <w:pPr>
        <w:spacing w:after="0"/>
      </w:pPr>
      <w:r>
        <w:t xml:space="preserve">           7. e-Oglasna ploča suda</w:t>
      </w:r>
    </w:p>
    <w:p w:rsidRDefault="00E240DE" w:rsidP="00E240DE" w:rsidR="00E240DE">
      <w:pPr>
        <w:spacing w:after="0"/>
      </w:pPr>
      <w:r>
        <w:t xml:space="preserve">          </w:t>
      </w:r>
    </w:p>
    <w:p w:rsidRDefault="00937FF9" w:rsidP="00E240DE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5A1" w:rsidP="00537B78" w:rsidR="00B635A1">
      <w:r>
        <w:separator/>
      </w:r>
    </w:p>
  </w:endnote>
  <w:endnote w:id="0" w:type="continuationSeparator">
    <w:p w:rsidRDefault="00B635A1" w:rsidP="00537B78" w:rsidR="00B635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5A1" w:rsidP="00537B78" w:rsidR="00B635A1">
      <w:r>
        <w:separator/>
      </w:r>
    </w:p>
  </w:footnote>
  <w:footnote w:id="0" w:type="continuationSeparator">
    <w:p w:rsidRDefault="00B635A1" w:rsidP="00537B78" w:rsidR="00B635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35A1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3954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0DE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90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St-389/2016-15</izvorni_sadrzaj>
    <derivirana_varijabla naziv="DomainObject.Oznaka_1">St-389/2016-15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St-389/2016</izvorni_sadrzaj>
    <derivirana_varijabla naziv="DomainObject.Predmet.OznakaBroj_1">St-389/2016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POYEL društvo s ograničenom odgovornošću za poslovno savjetovanje i turističke usluge zastupanog po punomoćniku Rudi Lesinger; Silvija Novak; Lidija Bašić</izvorni_sadrzaj>
    <derivirana_varijabla naziv="DomainObject.Predmet.ProtustrankaFormated_1">  POYEL društvo s ograničenom odgovornošću za poslovno savjetovanje i turističke usluge zastupanog po punomoćniku Rudi Lesinger; Silvija Novak; Lidija Bašić</derivirana_varijabla>
  </DomainObject.Predmet.ProtustrankaFormated>
  <DomainObject.Predmet.ProtustrankaFormatedOIB>
    <izvorni_sadrzaj>  POYEL društvo s ograničenom odgovornošću za poslovno savjetovanje i turističke usluge, OIB 13491750282 zastupanog po punomoćniku Rudi Lesinger; Silvija Novak; Lidija Bašić</izvorni_sadrzaj>
    <derivirana_varijabla naziv="DomainObject.Predmet.ProtustrankaFormatedOIB_1">  POYEL društvo s ograničenom odgovornošću za poslovno savjetovanje i turističke usluge, OIB 13491750282 zastupanog po punomoćniku Rudi Lesinger; Silvija Novak; Lidija Bašić</derivirana_varijabla>
  </DomainObject.Predmet.ProtustrankaFormatedOIB>
  <DomainObject.Predmet.ProtustrankaFormatedWithAdress>
    <izvorni_sadrzaj> POYEL društvo s ograničenom odgovornošću za poslovno savjetovanje i turističke usluge, Štrigova 101/A, 40313 Štrigova zastupanog po punomoćniku Rudi Lesinger; Silvija Novak; Lidija Bašić</izvorni_sadrzaj>
    <derivirana_varijabla naziv="DomainObject.Predmet.ProtustrankaFormatedWithAdress_1"> POYEL društvo s ograničenom odgovornošću za poslovno savjetovanje i turističke usluge, Štrigova 101/A, 40313 Štrigova zastupanog po punomoćniku Rudi Lesinger; Silvija Novak; Lidija Bašić</derivirana_varijabla>
  </DomainObject.Predmet.ProtustrankaFormatedWithAdress>
  <DomainObject.Predmet.ProtustrankaFormatedWithAdressOIB>
    <izvorni_sadrzaj> POYEL društvo s ograničenom odgovornošću za poslovno savjetovanje i turističke usluge, OIB 13491750282, Štrigova 101/A, 40313 Štrigova zastupanog po punomoćniku Rudi Lesinger; Silvija Novak; Lidija Bašić</izvorni_sadrzaj>
    <derivirana_varijabla naziv="DomainObject.Predmet.ProtustrankaFormatedWithAdressOIB_1"> POYEL društvo s ograničenom odgovornošću za poslovno savjetovanje i turističke usluge, OIB 13491750282, Štrigova 101/A, 40313 Štrigova zastupanog po punomoćniku Rudi Lesinger; Silvija Novak; Lidija Bašić</derivirana_varijabla>
  </DomainObject.Predmet.ProtustrankaFormatedWithAdressOIB>
  <DomainObject.Predmet.ProtustrankaWithAdress>
    <izvorni_sadrzaj>POYEL društvo s ograničenom odgovornošću za poslovno savjetovanje i turističke usluge Štrigova 101/A, 40313 Štrigova</izvorni_sadrzaj>
    <derivirana_varijabla naziv="DomainObject.Predmet.ProtustrankaWithAdress_1">POYEL društvo s ograničenom odgovornošću za poslovno savjetovanje i turističke usluge Štrigova 101/A, 40313 Štrigova</derivirana_varijabla>
  </DomainObject.Predmet.ProtustrankaWithAdress>
  <DomainObject.Predmet.ProtustrankaWithAdressOIB>
    <izvorni_sadrzaj>POYEL društvo s ograničenom odgovornošću za poslovno savjetovanje i turističke usluge, OIB 13491750282, Štrigova 101/A, 40313 Štrigova</izvorni_sadrzaj>
    <derivirana_varijabla naziv="DomainObject.Predmet.ProtustrankaWithAdressOIB_1">POYEL društvo s ograničenom odgovornošću za poslovno savjetovanje i turističke usluge, OIB 13491750282, Štrigova 101/A, 40313 Štrigova</derivirana_varijabla>
  </DomainObject.Predmet.ProtustrankaWithAdressOIB>
  <DomainObject.Predmet.ProtustrankaNazivFormated>
    <izvorni_sadrzaj>POYEL društvo s ograničenom odgovornošću za poslovno savjetovanje i turističke usluge</izvorni_sadrzaj>
    <derivirana_varijabla naziv="DomainObject.Predmet.ProtustrankaNazivFormated_1">POYEL društvo s ograničenom odgovornošću za poslovno savjetovanje i turističke usluge</derivirana_varijabla>
  </DomainObject.Predmet.ProtustrankaNazivFormated>
  <DomainObject.Predmet.ProtustrankaNazivFormatedOIB>
    <izvorni_sadrzaj>POYEL društvo s ograničenom odgovornošću za poslovno savjetovanje i turističke usluge, OIB 13491750282</izvorni_sadrzaj>
    <derivirana_varijabla naziv="DomainObject.Predmet.ProtustrankaNazivFormatedOIB_1">POYEL društvo s ograničenom odgovornošću za poslovno savjetovanje i turističke usluge, OIB 13491750282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10050.16</izvorni_sadrzaj>
    <derivirana_varijabla naziv="DomainObject.Predmet.TrenutnaVrijednost_1">10050.16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POYEL društvo s ograničenom odgovornošću za poslovno savjetovanje i turističke usluge zastupanog po punomoćniku Rudi Lesinger; Silvija Novak; Lidija Bašić</item>
    </izvorni_sadrzaj>
    <derivirana_varijabla naziv="DomainObject.Predmet.ProtuStrankaListFormated_1">
      <item>POYEL društvo s ograničenom odgovornošću za poslovno savjetovanje i turističke usluge zastupanog po punomoćniku Rudi Lesinger; Silvija Novak; Lidija Bašić</item>
    </derivirana_varijabla>
  </DomainObject.Predmet.ProtuStrankaListFormated>
  <DomainObject.Predmet.ProtuStrankaListFormatedOIB>
    <izvorni_sadrzaj>
      <item>POYEL društvo s ograničenom odgovornošću za poslovno savjetovanje i turističke usluge, OIB 13491750282 zastupanog po punomoćniku Rudi Lesinger; Silvija Novak; Lidija Bašić</item>
    </izvorni_sadrzaj>
    <derivirana_varijabla naziv="DomainObject.Predmet.ProtuStrankaListFormatedOIB_1">
      <item>POYEL društvo s ograničenom odgovornošću za poslovno savjetovanje i turističke usluge, OIB 13491750282 zastupanog po punomoćniku Rudi Lesinger; Silvija Novak; Lidija Bašić</item>
    </derivirana_varijabla>
  </DomainObject.Predmet.ProtuStrankaListFormatedOIB>
  <DomainObject.Predmet.ProtuStrankaListFormatedWithAdress>
    <izvorni_sadrzaj>
      <item>POYEL društvo s ograničenom odgovornošću za poslovno savjetovanje i turističke usluge, Štrigova 101/A, 40313 Štrigova zastupanog po punomoćniku Rudi Lesinger; Silvija Novak; Lidija Bašić</item>
    </izvorni_sadrzaj>
    <derivirana_varijabla naziv="DomainObject.Predmet.ProtuStrankaListFormatedWithAdress_1">
      <item>POYEL društvo s ograničenom odgovornošću za poslovno savjetovanje i turističke usluge, Štrigova 101/A, 40313 Štrigova zastupanog po punomoćniku Rudi Lesinger; Silvija Novak; Lidija Bašić</item>
    </derivirana_varijabla>
  </DomainObject.Predmet.ProtuStrankaListFormatedWithAdress>
  <DomainObject.Predmet.ProtuStrankaListFormatedWithAdressOIB>
    <izvorni_sadrzaj>
      <item>POYEL društvo s ograničenom odgovornošću za poslovno savjetovanje i turističke usluge, OIB 13491750282, Štrigova 101/A, 40313 Štrigova zastupanog po punomoćniku Rudi Lesinger; Silvija Novak; Lidija Bašić</item>
    </izvorni_sadrzaj>
    <derivirana_varijabla naziv="DomainObject.Predmet.ProtuStrankaListFormatedWithAdressOIB_1">
      <item>POYEL društvo s ograničenom odgovornošću za poslovno savjetovanje i turističke usluge, OIB 13491750282, Štrigova 101/A, 40313 Štrigova zastupanog po punomoćniku Rudi Lesinger; Silvija Novak; Lidija Bašić</item>
    </derivirana_varijabla>
  </DomainObject.Predmet.ProtuStrankaListFormatedWithAdressOIB>
  <DomainObject.Predmet.ProtuStrankaListNazivFormated>
    <izvorni_sadrzaj>
      <item>POYEL društvo s ograničenom odgovornošću za poslovno savjetovanje i turističke usluge</item>
    </izvorni_sadrzaj>
    <derivirana_varijabla naziv="DomainObject.Predmet.ProtuStrankaListNazivFormated_1">
      <item>POYEL društvo s ograničenom odgovornošću za poslovno savjetovanje i turističke usluge</item>
    </derivirana_varijabla>
  </DomainObject.Predmet.ProtuStrankaListNazivFormated>
  <DomainObject.Predmet.ProtuStrankaListNazivFormatedOIB>
    <izvorni_sadrzaj>
      <item>POYEL društvo s ograničenom odgovornošću za poslovno savjetovanje i turističke usluge, OIB 13491750282</item>
    </izvorni_sadrzaj>
    <derivirana_varijabla naziv="DomainObject.Predmet.ProtuStrankaListNazivFormatedOIB_1">
      <item>POYEL društvo s ograničenom odgovornošću za poslovno savjetovanje i turističke usluge, OIB 13491750282</item>
    </derivirana_varijabla>
  </DomainObject.Predmet.ProtuStrankaListNazivFormatedOIB>
  <DomainObject.Predmet.OstaliListFormated>
    <izvorni_sadrzaj>
      <item>Sudski registar</item>
      <item>Rudi Lesinger punomoćnik sudionika u postupku POYEL društvo s ograničenom odgovornošću za poslovno savjetovanje i turističke usluge</item>
      <item>Silvija Novak punomoćnik sudionika u postupku POYEL društvo s ograničenom odgovornošću za poslovno savjetovanje i turističke usluge</item>
      <item>Lidija Bašić punomoćnik sudionika u postupku POYEL društvo s ograničenom odgovornošću za poslovno savjetovanje i turističke usluge</item>
    </izvorni_sadrzaj>
    <derivirana_varijabla naziv="DomainObject.Predmet.OstaliListFormated_1">
      <item>Sudski registar</item>
      <item>Rudi Lesinger punomoćnik sudionika u postupku POYEL društvo s ograničenom odgovornošću za poslovno savjetovanje i turističke usluge</item>
      <item>Silvija Novak punomoćnik sudionika u postupku POYEL društvo s ograničenom odgovornošću za poslovno savjetovanje i turističke usluge</item>
      <item>Lidija Bašić punomoćnik sudionika u postupku POYEL društvo s ograničenom odgovornošću za poslovno savjetovanje i turističke usluge</item>
    </derivirana_varijabla>
  </DomainObject.Predmet.OstaliListFormated>
  <DomainObject.Predmet.OstaliListFormatedOIB>
    <izvorni_sadrzaj>
      <item>Sudski registar</item>
      <item>Rudi Lesinger, OIB 78770479899 punomoćnik sudionika u postupku POYEL društvo s ograničenom odgovornošću za poslovno savjetovanje i turističke usluge</item>
      <item>Silvija Novak, OIB 90624855293 punomoćnik sudionika u postupku POYEL društvo s ograničenom odgovornošću za poslovno savjetovanje i turističke usluge</item>
      <item>Lidija Bašić, OIB 47841563277 punomoćnik sudionika u postupku POYEL društvo s ograničenom odgovornošću za poslovno savjetovanje i turističke usluge</item>
    </izvorni_sadrzaj>
    <derivirana_varijabla naziv="DomainObject.Predmet.OstaliListFormatedOIB_1">
      <item>Sudski registar</item>
      <item>Rudi Lesinger, OIB 78770479899 punomoćnik sudionika u postupku POYEL društvo s ograničenom odgovornošću za poslovno savjetovanje i turističke usluge</item>
      <item>Silvija Novak, OIB 90624855293 punomoćnik sudionika u postupku POYEL društvo s ograničenom odgovornošću za poslovno savjetovanje i turističke usluge</item>
      <item>Lidija Bašić, OIB 47841563277 punomoćnik sudionika u postupku POYEL društvo s ograničenom odgovornošću za poslovno savjetovanje i turističke usluge</item>
    </derivirana_varijabla>
  </DomainObject.Predmet.OstaliListFormatedOIB>
  <DomainObject.Predmet.OstaliListFormatedWithAdress>
    <izvorni_sadrzaj>
      <item>Sudski registar</item>
      <item>Rudi Lesinger, Štrigova 101a, 40313 Štrigova punomoćnik sudionika u postupku POYEL društvo s ograničenom odgovornošću za poslovno savjetovanje i turističke usluge</item>
      <item>Silvija Novak, Štrigova 101a, 40313 Štrigova punomoćnik sudionika u postupku POYEL društvo s ograničenom odgovornošću za poslovno savjetovanje i turističke usluge</item>
      <item>Lidija Bašić, Sv. Martin Pod Okićem 39, 10435 Sveti Martin Pod Okićem punomoćnik sudionika u postupku POYEL društvo s ograničenom odgovornošću za poslovno savjetovanje i turističke usluge</item>
    </izvorni_sadrzaj>
    <derivirana_varijabla naziv="DomainObject.Predmet.OstaliListFormatedWithAdress_1">
      <item>Sudski registar</item>
      <item>Rudi Lesinger, Štrigova 101a, 40313 Štrigova punomoćnik sudionika u postupku POYEL društvo s ograničenom odgovornošću za poslovno savjetovanje i turističke usluge</item>
      <item>Silvija Novak, Štrigova 101a, 40313 Štrigova punomoćnik sudionika u postupku POYEL društvo s ograničenom odgovornošću za poslovno savjetovanje i turističke usluge</item>
      <item>Lidija Bašić, Sv. Martin Pod Okićem 39, 10435 Sveti Martin Pod Okićem punomoćnik sudionika u postupku POYEL društvo s ograničenom odgovornošću za poslovno savjetovanje i turističke usluge</item>
    </derivirana_varijabla>
  </DomainObject.Predmet.OstaliListFormatedWithAdress>
  <DomainObject.Predmet.OstaliListFormatedWithAdressOIB>
    <izvorni_sadrzaj>
      <item>Sudski registar</item>
      <item>Rudi Lesinger, OIB 78770479899, Štrigova 101a, 40313 Štrigova punomoćnik sudionika u postupku POYEL društvo s ograničenom odgovornošću za poslovno savjetovanje i turističke usluge</item>
      <item>Silvija Novak, OIB 90624855293, Štrigova 101a, 40313 Štrigova punomoćnik sudionika u postupku POYEL društvo s ograničenom odgovornošću za poslovno savjetovanje i turističke usluge</item>
      <item>Lidija Bašić, OIB 47841563277, Sv. Martin Pod Okićem 39, 10435 Sveti Martin Pod Okićem punomoćnik sudionika u postupku POYEL društvo s ograničenom odgovornošću za poslovno savjetovanje i turističke usluge</item>
    </izvorni_sadrzaj>
    <derivirana_varijabla naziv="DomainObject.Predmet.OstaliListFormatedWithAdressOIB_1">
      <item>Sudski registar</item>
      <item>Rudi Lesinger, OIB 78770479899, Štrigova 101a, 40313 Štrigova punomoćnik sudionika u postupku POYEL društvo s ograničenom odgovornošću za poslovno savjetovanje i turističke usluge</item>
      <item>Silvija Novak, OIB 90624855293, Štrigova 101a, 40313 Štrigova punomoćnik sudionika u postupku POYEL društvo s ograničenom odgovornošću za poslovno savjetovanje i turističke usluge</item>
      <item>Lidija Bašić, OIB 47841563277, Sv. Martin Pod Okićem 39, 10435 Sveti Martin Pod Okićem punomoćnik sudionika u postupku POYEL društvo s ograničenom odgovornošću za poslovno savjetovanje i turističke usluge</item>
    </derivirana_varijabla>
  </DomainObject.Predmet.OstaliListFormatedWithAdressOIB>
  <DomainObject.Predmet.OstaliListNazivFormated>
    <izvorni_sadrzaj>
      <item>Sudski registar</item>
      <item>Rudi Lesinger</item>
      <item>Silvija Novak</item>
      <item>Lidija Bašić</item>
    </izvorni_sadrzaj>
    <derivirana_varijabla naziv="DomainObject.Predmet.OstaliListNazivFormated_1">
      <item>Sudski registar</item>
      <item>Rudi Lesinger</item>
      <item>Silvija Novak</item>
      <item>Lidija Bašić</item>
    </derivirana_varijabla>
  </DomainObject.Predmet.OstaliListNazivFormated>
  <DomainObject.Predmet.OstaliListNazivFormatedOIB>
    <izvorni_sadrzaj>
      <item>Sudski registar</item>
      <item>Rudi Lesinger, OIB 78770479899</item>
      <item>Silvija Novak, OIB 90624855293</item>
      <item>Lidija Bašić, OIB 47841563277</item>
    </izvorni_sadrzaj>
    <derivirana_varijabla naziv="DomainObject.Predmet.OstaliListNazivFormatedOIB_1">
      <item>Sudski registar</item>
      <item>Rudi Lesinger, OIB 78770479899</item>
      <item>Silvija Novak, OIB 90624855293</item>
      <item>Lidija Bašić, OIB 47841563277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>St-389/2016-15</izvorni_sadrzaj>
    <derivirana_varijabla naziv="DomainObject.PoslovniBrojDokumenta_1">St-389/2016-15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POYEL društvo s ograničenom odgovornošću za poslovno savjetovanje i turističke usluge</izvorni_sadrzaj>
    <derivirana_varijabla naziv="DomainObject.Predmet.ProtustrankaIDrugi_1">POYEL društvo s ograničenom odgovornošću za poslovno savjetovanje i turističke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POYEL društvo s ograničenom odgovornošću za poslovno savjetovanje i turističke usluge, OIB 13491750282, Štrigova 101/A, 40313 Štrigova</izvorni_sadrzaj>
    <derivirana_varijabla naziv="DomainObject.Predmet.ProtustrankaIDrugiAdressOIB_1">POYEL društvo s ograničenom odgovornošću za poslovno savjetovanje i turističke usluge, OIB 13491750282, Štrigova 101/A, 40313 Štrigova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POYEL društvo s ograničenom odgovornošću za poslovno savjetovanje i turističke usluge</item>
      <item>Sudski registar</item>
      <item>Rudi Lesinger</item>
      <item>Silvija Novak</item>
      <item>Lidija Bašić</item>
    </izvorni_sadrzaj>
    <derivirana_varijabla naziv="DomainObject.Predmet.SudioniciListNaziv_1">
      <item>Financijska agencija</item>
      <item>POYEL društvo s ograničenom odgovornošću za poslovno savjetovanje i turističke usluge</item>
      <item>Sudski registar</item>
      <item>Rudi Lesinger</item>
      <item>Silvija Novak</item>
      <item>Lidija Bašić</item>
    </derivirana_varijabla>
  </DomainObject.Predmet.SudioniciListNaziv>
  <DomainObject.Predmet.SudioniciListAdressOIB>
    <izvorni_sadrzaj>
      <item>Financijska agencija, OIB 85821130368, A. Cesarca 2,42000 Varaždin</item>
      <item>POYEL društvo s ograničenom odgovornošću za poslovno savjetovanje i turističke usluge, OIB 13491750282, Štrigova 101/A,40313 Štrigova</item>
      <item>Sudski registar</item>
      <item>Rudi Lesinger, OIB 78770479899, Štrigova 101a,40313 Štrigova</item>
      <item>Silvija Novak, OIB 90624855293, Štrigova 101a,40313 Štrigova</item>
      <item>Lidija Bašić, OIB 47841563277, Sv. Martin Pod Okićem 39,10435 Sveti Martin Pod Okićem</item>
    </izvorni_sadrzaj>
    <derivirana_varijabla naziv="DomainObject.Predmet.SudioniciListAdressOIB_1">
      <item>Financijska agencija, OIB 85821130368, A. Cesarca 2,42000 Varaždin</item>
      <item>POYEL društvo s ograničenom odgovornošću za poslovno savjetovanje i turističke usluge, OIB 13491750282, Štrigova 101/A,40313 Štrigova</item>
      <item>Sudski registar</item>
      <item>Rudi Lesinger, OIB 78770479899, Štrigova 101a,40313 Štrigova</item>
      <item>Silvija Novak, OIB 90624855293, Štrigova 101a,40313 Štrigova</item>
      <item>Lidija Bašić, OIB 47841563277, Sv. Martin Pod Okićem 39,10435 Sveti Martin Pod Okićem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DE5635-A4D7-4147-99D5-06ADB46C6C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986</properties:Words>
  <properties:Characters>5446</properties:Characters>
  <properties:Lines>139</properties:Lines>
  <properties:Paragraphs>42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2017-03-17T11:22:00Z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St-389/2016-15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