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7cca" w14:paraId="a537cca" w:rsidRDefault="00BE4316" w:rsidR="00063C8A">
      <w:pPr>
        <w:pStyle w:val="Standard"/>
        <w15:collapsed w:val="false"/>
      </w:pPr>
      <w:bookmarkStart w:name="_GoBack" w:id="0"/>
      <w:bookmarkEnd w:id="0"/>
      <w:r>
        <w:t>Stečajna masa iza</w:t>
      </w:r>
    </w:p>
    <w:p w:rsidRDefault="00BE4316" w:rsidR="00063C8A">
      <w:pPr>
        <w:pStyle w:val="Standard"/>
      </w:pPr>
      <w:r>
        <w:t>Termomehanika d.o.o. u stečaju</w:t>
      </w:r>
    </w:p>
    <w:p w:rsidRDefault="00BE4316" w:rsidR="00063C8A">
      <w:pPr>
        <w:pStyle w:val="Standard"/>
      </w:pPr>
      <w:r>
        <w:t>Stečajni upravitelj</w:t>
      </w:r>
    </w:p>
    <w:p w:rsidRDefault="00BE4316" w:rsidR="00063C8A">
      <w:pPr>
        <w:pStyle w:val="Standard"/>
      </w:pPr>
      <w:r>
        <w:t>10 000 ZAGREB</w:t>
      </w:r>
    </w:p>
    <w:p w:rsidRDefault="00BE4316" w:rsidR="00063C8A">
      <w:pPr>
        <w:pStyle w:val="Standard"/>
      </w:pPr>
      <w:r>
        <w:t>Dragutina Golika 34</w:t>
      </w:r>
    </w:p>
    <w:p w:rsidRDefault="00063C8A" w:rsidR="00063C8A">
      <w:pPr>
        <w:pStyle w:val="Standard"/>
      </w:pPr>
    </w:p>
    <w:p w:rsidRDefault="00063C8A" w:rsidR="00063C8A">
      <w:pPr>
        <w:pStyle w:val="Standard"/>
      </w:pPr>
    </w:p>
    <w:p w:rsidRDefault="00063C8A" w:rsidR="00063C8A">
      <w:pPr>
        <w:pStyle w:val="Standard"/>
      </w:pPr>
    </w:p>
    <w:p w:rsidRDefault="00BE4316" w:rsidR="00063C8A">
      <w:pPr>
        <w:pStyle w:val="Standard"/>
      </w:pPr>
      <w:r>
        <w:t xml:space="preserve">                                                                </w:t>
      </w:r>
      <w:r>
        <w:t xml:space="preserve">                         TRGOVAČKI SUD ZAGREB</w:t>
      </w:r>
    </w:p>
    <w:p w:rsidRDefault="00BE4316" w:rsidR="00063C8A">
      <w:pPr>
        <w:pStyle w:val="Standard"/>
      </w:pPr>
      <w:r>
        <w:t xml:space="preserve">                                                                                         Stečajni sudac,Lucija Butigan</w:t>
      </w:r>
    </w:p>
    <w:p w:rsidRDefault="00BE4316" w:rsidR="00063C8A">
      <w:pPr>
        <w:pStyle w:val="Standard"/>
      </w:pPr>
      <w:r>
        <w:t xml:space="preserve">                                                                                         St</w:t>
      </w:r>
      <w:r>
        <w:t xml:space="preserve"> - 1560/18</w:t>
      </w:r>
    </w:p>
    <w:p w:rsidRDefault="00BE4316" w:rsidR="00063C8A">
      <w:pPr>
        <w:pStyle w:val="Standard"/>
      </w:pPr>
      <w:r>
        <w:t xml:space="preserve">                                                                                         ( stari St – 152/99-19)</w:t>
      </w:r>
    </w:p>
    <w:p w:rsidRDefault="00063C8A" w:rsidR="00063C8A">
      <w:pPr>
        <w:pStyle w:val="Standard"/>
      </w:pPr>
    </w:p>
    <w:p w:rsidRDefault="00063C8A" w:rsidR="00063C8A">
      <w:pPr>
        <w:pStyle w:val="Standard"/>
      </w:pPr>
    </w:p>
    <w:p w:rsidRDefault="00BE4316" w:rsidR="00063C8A">
      <w:pPr>
        <w:pStyle w:val="Standard"/>
      </w:pPr>
      <w:r>
        <w:t xml:space="preserve">                                                                                    </w:t>
      </w:r>
    </w:p>
    <w:p w:rsidRDefault="00063C8A" w:rsidR="00063C8A">
      <w:pPr>
        <w:pStyle w:val="Standard"/>
      </w:pPr>
    </w:p>
    <w:p w:rsidRDefault="00BE4316" w:rsidR="00063C8A">
      <w:pPr>
        <w:pStyle w:val="Standard"/>
      </w:pPr>
      <w:r>
        <w:t>Nastavno  na  rješenje  od 28.9.2018.g. dost</w:t>
      </w:r>
      <w:r>
        <w:t>avljam diobeni popis I višeg isplatnog reda</w:t>
      </w:r>
    </w:p>
    <w:p w:rsidRDefault="00BE4316" w:rsidR="00063C8A">
      <w:pPr>
        <w:pStyle w:val="Standard"/>
      </w:pPr>
      <w:r>
        <w:t>za ukupno raspoloživi  iznos od 330.311,06 KN, a kojim iznosom će se vjerovnici prvog višeg isplatnog reda namiriti za 6,8 % u odnosu na njihove ukupno utvrđene tražbine.</w:t>
      </w:r>
    </w:p>
    <w:p w:rsidRDefault="00063C8A" w:rsidR="00063C8A">
      <w:pPr>
        <w:pStyle w:val="Standard"/>
      </w:pPr>
    </w:p>
    <w:p w:rsidRDefault="00BE4316" w:rsidR="00063C8A">
      <w:pPr>
        <w:pStyle w:val="Standard"/>
      </w:pPr>
      <w:r>
        <w:t>Vjerovnici se namiruju kako slijedi:</w:t>
      </w:r>
    </w:p>
    <w:p w:rsidRDefault="00BE4316" w:rsidR="00063C8A">
      <w:pPr>
        <w:pStyle w:val="Standard"/>
        <w:pBdr>
          <w:top w:space="2" w:sz="0" w:color="auto" w:val="none"/>
          <w:left w:space="2" w:sz="0" w:color="auto" w:val="none"/>
          <w:bottom w:space="2" w:sz="0" w:color="auto" w:val="none"/>
          <w:right w:space="2" w:sz="0" w:color="auto" w:val="none"/>
        </w:pBdr>
      </w:pPr>
      <w:r>
        <w:t xml:space="preserve">       VJEROVNIK                                                  PRIZNATO                               ZA ISPLATU                                        </w:t>
      </w:r>
    </w:p>
    <w:p w:rsidRDefault="00BE4316" w:rsidR="00063C8A">
      <w:pPr>
        <w:pStyle w:val="Standard"/>
        <w:numPr>
          <w:ilvl w:val="0"/>
          <w:numId w:val="1"/>
        </w:numPr>
        <w:pBdr>
          <w:top w:space="2" w:sz="0" w:color="auto" w:val="none"/>
          <w:left w:space="2" w:sz="0" w:color="auto" w:val="none"/>
          <w:bottom w:space="2" w:sz="0" w:color="auto" w:val="none"/>
          <w:right w:space="2" w:sz="0" w:color="auto" w:val="none"/>
        </w:pBdr>
      </w:pPr>
      <w:r>
        <w:t xml:space="preserve">Hrvatske vode                                                41.321,25                              </w:t>
      </w:r>
      <w:r>
        <w:t xml:space="preserve">      2.809,85</w:t>
      </w:r>
    </w:p>
    <w:p w:rsidRDefault="00BE4316" w:rsidR="00063C8A">
      <w:pPr>
        <w:pStyle w:val="Standard"/>
        <w:numPr>
          <w:ilvl w:val="0"/>
          <w:numId w:val="1"/>
        </w:numPr>
        <w:pBdr>
          <w:top w:space="2" w:sz="0" w:color="auto" w:val="none"/>
          <w:left w:space="2" w:sz="0" w:color="auto" w:val="none"/>
          <w:bottom w:space="2" w:sz="0" w:color="auto" w:val="none"/>
          <w:right w:space="2" w:sz="0" w:color="auto" w:val="none"/>
        </w:pBdr>
      </w:pPr>
      <w:r>
        <w:t xml:space="preserve">Hrvatski zavod za zdav.osiguranje               325.470.09                                  22.131,97          </w:t>
      </w:r>
    </w:p>
    <w:p w:rsidRDefault="00BE4316" w:rsidR="00063C8A">
      <w:pPr>
        <w:pStyle w:val="Standard"/>
        <w:numPr>
          <w:ilvl w:val="0"/>
          <w:numId w:val="1"/>
        </w:numPr>
        <w:pBdr>
          <w:top w:space="2" w:sz="0" w:color="auto" w:val="none"/>
          <w:left w:space="2" w:sz="0" w:color="auto" w:val="none"/>
          <w:bottom w:space="2" w:sz="0" w:color="auto" w:val="none"/>
          <w:right w:space="2" w:sz="0" w:color="auto" w:val="none"/>
        </w:pBdr>
      </w:pPr>
      <w:r>
        <w:t xml:space="preserve">RH Ministarstvo financija                            787.302,81                                  53.536,60          </w:t>
      </w:r>
    </w:p>
    <w:p w:rsidRDefault="00BE4316" w:rsidR="00063C8A">
      <w:pPr>
        <w:pStyle w:val="Standard"/>
        <w:numPr>
          <w:ilvl w:val="0"/>
          <w:numId w:val="1"/>
        </w:numPr>
        <w:pBdr>
          <w:top w:space="2" w:sz="0" w:color="auto" w:val="none"/>
          <w:left w:space="2" w:sz="0" w:color="auto" w:val="none"/>
          <w:bottom w:space="2" w:sz="0" w:color="auto" w:val="none"/>
          <w:right w:space="2" w:sz="0" w:color="auto" w:val="none"/>
        </w:pBdr>
      </w:pPr>
      <w:r>
        <w:t>Grad Zagreb,</w:t>
      </w:r>
      <w:r>
        <w:t xml:space="preserve"> ured za izgrad.Grada              605.458,49                                  41.171,18          </w:t>
      </w:r>
    </w:p>
    <w:p w:rsidRDefault="00BE4316" w:rsidR="00063C8A">
      <w:pPr>
        <w:pStyle w:val="Standard"/>
        <w:numPr>
          <w:ilvl w:val="0"/>
          <w:numId w:val="1"/>
        </w:numPr>
        <w:pBdr>
          <w:top w:space="2" w:sz="0" w:color="auto" w:val="none"/>
          <w:left w:space="2" w:sz="0" w:color="auto" w:val="none"/>
          <w:bottom w:space="2" w:sz="0" w:color="auto" w:val="none"/>
          <w:right w:space="2" w:sz="0" w:color="auto" w:val="none"/>
        </w:pBdr>
      </w:pPr>
      <w:r>
        <w:t xml:space="preserve">Hrvatski zavod za MIOR,sred.sl.Zag.       2.812.687,67                                191.262,77               </w:t>
      </w:r>
    </w:p>
    <w:p w:rsidRDefault="00BE4316" w:rsidR="00063C8A">
      <w:pPr>
        <w:pStyle w:val="Standard"/>
        <w:numPr>
          <w:ilvl w:val="0"/>
          <w:numId w:val="1"/>
        </w:numPr>
        <w:pBdr>
          <w:top w:space="2" w:sz="0" w:color="auto" w:val="none"/>
          <w:left w:space="2" w:sz="0" w:color="auto" w:val="none"/>
          <w:bottom w:space="2" w:sz="0" w:color="auto" w:val="none"/>
          <w:right w:space="2" w:sz="0" w:color="auto" w:val="none"/>
        </w:pBdr>
      </w:pPr>
      <w:r>
        <w:t xml:space="preserve">Hrvatske vode Zagreb                         </w:t>
      </w:r>
      <w:r>
        <w:t xml:space="preserve">         210.708,43                                  14.325,18          </w:t>
      </w:r>
    </w:p>
    <w:p w:rsidRDefault="00BE4316" w:rsidR="00063C8A">
      <w:pPr>
        <w:pStyle w:val="Standard"/>
        <w:numPr>
          <w:ilvl w:val="0"/>
          <w:numId w:val="1"/>
        </w:numPr>
        <w:pBdr>
          <w:top w:space="2" w:sz="0" w:color="auto" w:val="none"/>
          <w:left w:space="2" w:sz="0" w:color="auto" w:val="none"/>
          <w:bottom w:space="2" w:sz="0" w:color="auto" w:val="none"/>
          <w:right w:space="2" w:sz="0" w:color="auto" w:val="none"/>
        </w:pBdr>
      </w:pPr>
      <w:r>
        <w:t xml:space="preserve">Hrvat.zavod za MIOR sred.sl.Zag.                27.916,65                                    1.898,34           </w:t>
      </w:r>
    </w:p>
    <w:p w:rsidRDefault="00BE4316" w:rsidR="00063C8A">
      <w:pPr>
        <w:pStyle w:val="Standard"/>
        <w:numPr>
          <w:ilvl w:val="0"/>
          <w:numId w:val="1"/>
        </w:numPr>
        <w:pBdr>
          <w:top w:space="2" w:sz="0" w:color="auto" w:val="none"/>
          <w:left w:space="2" w:sz="0" w:color="auto" w:val="none"/>
          <w:bottom w:space="2" w:sz="0" w:color="auto" w:val="none"/>
          <w:right w:space="2" w:sz="0" w:color="auto" w:val="none"/>
        </w:pBdr>
      </w:pPr>
      <w:r>
        <w:t xml:space="preserve">RH-MF-Carinska upr.,Carinarnica Zag.        26.082,78                 </w:t>
      </w:r>
      <w:r>
        <w:t xml:space="preserve">                   1.773,63           </w:t>
      </w:r>
    </w:p>
    <w:p w:rsidRDefault="00BE4316" w:rsidR="00063C8A">
      <w:pPr>
        <w:pStyle w:val="Standard"/>
        <w:pBdr>
          <w:top w:space="2" w:sz="0" w:color="auto" w:val="none"/>
          <w:left w:space="2" w:sz="0" w:color="auto" w:val="none"/>
          <w:bottom w:space="2" w:sz="0" w:color="auto" w:val="none"/>
          <w:right w:space="2" w:sz="0" w:color="auto" w:val="none"/>
        </w:pBdr>
      </w:pPr>
      <w:r>
        <w:t xml:space="preserve">                                                                                                                                                                                </w:t>
      </w:r>
    </w:p>
    <w:p w:rsidRDefault="00063C8A" w:rsidR="00063C8A">
      <w:pPr>
        <w:pStyle w:val="Standard"/>
        <w:pBdr>
          <w:top w:space="2" w:sz="0" w:color="auto" w:val="none"/>
          <w:left w:space="2" w:sz="0" w:color="auto" w:val="none"/>
          <w:bottom w:space="2" w:sz="0" w:color="auto" w:val="none"/>
          <w:right w:space="2" w:sz="0" w:color="auto" w:val="none"/>
        </w:pBdr>
      </w:pPr>
    </w:p>
    <w:p w:rsidRDefault="00063C8A" w:rsidR="00063C8A">
      <w:pPr>
        <w:pStyle w:val="Standard"/>
        <w:pBdr>
          <w:top w:space="2" w:sz="0" w:color="auto" w:val="none"/>
          <w:left w:space="2" w:sz="0" w:color="auto" w:val="none"/>
          <w:bottom w:space="2" w:sz="0" w:color="auto" w:val="none"/>
          <w:right w:space="2" w:sz="0" w:color="auto" w:val="none"/>
        </w:pBdr>
      </w:pPr>
    </w:p>
    <w:p w:rsidRDefault="00BE4316" w:rsidR="00063C8A">
      <w:pPr>
        <w:pStyle w:val="Standard"/>
      </w:pPr>
      <w:r>
        <w:t>Po primitku suglasnosti stečajnog suca</w:t>
      </w:r>
      <w:r>
        <w:t xml:space="preserve"> za utvrđeni diobeni popis, te primitku rješenja o odredbi nagrade stečajnom upravitelju i prijenosa deponiranih sredstava sa depozita na račun stečajne mase</w:t>
      </w:r>
    </w:p>
    <w:p w:rsidRDefault="00BE4316" w:rsidR="00063C8A">
      <w:pPr>
        <w:pStyle w:val="Standard"/>
      </w:pPr>
      <w:r>
        <w:t>potrebno je javno objaviti prvu naknadu diobu.</w:t>
      </w:r>
    </w:p>
    <w:p w:rsidRDefault="00BE4316" w:rsidR="00063C8A">
      <w:pPr>
        <w:pStyle w:val="Standard"/>
      </w:pPr>
      <w:r>
        <w:t>Stečajni upravitelj će potom pismeno obavijestiti s</w:t>
      </w:r>
      <w:r>
        <w:t>tečajne vjerovnike o objavi i zatražiti dostavu podataka potrebnih za isplatu.</w:t>
      </w:r>
    </w:p>
    <w:p w:rsidRDefault="00063C8A" w:rsidR="00063C8A">
      <w:pPr>
        <w:pStyle w:val="Standard"/>
      </w:pPr>
    </w:p>
    <w:p w:rsidRDefault="00BE4316" w:rsidR="00063C8A">
      <w:pPr>
        <w:pStyle w:val="Standard"/>
      </w:pPr>
      <w:r>
        <w:t>Zagreb,  15.10.2018.</w:t>
      </w:r>
    </w:p>
    <w:p w:rsidRDefault="00063C8A" w:rsidR="00063C8A">
      <w:pPr>
        <w:pStyle w:val="Standard"/>
      </w:pPr>
    </w:p>
    <w:p w:rsidRDefault="00BE4316" w:rsidR="00063C8A">
      <w:pPr>
        <w:pStyle w:val="Standard"/>
      </w:pPr>
      <w:r>
        <w:t xml:space="preserve">                                                                                                                   Stečajni upravitelj</w:t>
      </w:r>
    </w:p>
    <w:p w:rsidRDefault="00BE4316" w:rsidR="00063C8A">
      <w:pPr>
        <w:pStyle w:val="Standard"/>
      </w:pPr>
      <w:r>
        <w:t xml:space="preserve">                   </w:t>
      </w:r>
      <w:r>
        <w:t xml:space="preserve">                                                                                                    Pavo Grizelj</w:t>
      </w:r>
    </w:p>
    <w:sectPr w:rsidR="00063C8A">
      <w:pgSz w:h="16837" w:w="11905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316" w:rsidR="00000000">
      <w:r>
        <w:separator/>
      </w:r>
    </w:p>
  </w:endnote>
  <w:endnote w:id="0" w:type="continuationSeparator">
    <w:p w:rsidRDefault="00BE431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316" w:rsidR="00000000">
      <w:r>
        <w:rPr>
          <w:color w:val="000000"/>
        </w:rPr>
        <w:separator/>
      </w:r>
    </w:p>
  </w:footnote>
  <w:footnote w:id="0" w:type="continuationSeparator">
    <w:p w:rsidRDefault="00BE4316" w:rsidR="0000000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23158B"/>
    <w:multiLevelType w:val="multilevel"/>
    <w:tmpl w:val="35A6A2F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063C8A"/>
    <w:rsid w:val="00063C8A"/>
    <w:rsid w:val="00BE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kern w:val="3"/>
        <w:sz w:val="24"/>
        <w:szCs w:val="24"/>
        <w:lang w:bidi="ar-SA" w:eastAsia="hr-HR" w:val="hr-HR"/>
      </w:rPr>
    </w:rPrDefault>
    <w:pPrDefault>
      <w:pPr>
        <w:widowControl w:val="false"/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customStyle="true" w:styleId="NumberingSymbols" w:type="character">
    <w:name w:val="Numbering Symbols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kern w:val="3"/>
        <w:sz w:val="24"/>
        <w:szCs w:val="24"/>
        <w:lang w:bidi="ar-SA" w:eastAsia="hr-HR" w:val="hr-H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ascii="Arial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customStyle="1" w:styleId="NumberingSymbols" w:type="character">
    <w:name w:val="Numbering Symbols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423</properties:Words>
  <properties:Characters>2417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2018-10-18T07:52:00Z</dcterms:created>
  <dc:creator>miroslava hrabrić</dc:creator>
  <cp:lastModifiedBy>Monika Grbac</cp:lastModifiedBy>
  <dcterms:modified xmlns:xsi="http://www.w3.org/2001/XMLSchema-instance" xsi:type="dcterms:W3CDTF">2018-10-18T07:52:00Z</dcterms:modified>
  <cp:revision>2</cp:revision>
</cp:coreProperties>
</file>