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0242" w14:paraId="ce40242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734EA">
        <w:rPr>
          <w:rFonts w:hAnsi="Times New Roman" w:ascii="Times New Roman"/>
          <w:b w:val="false"/>
        </w:rPr>
        <w:t>odlučujući o prijedlogu Financijske agencije, Zagreb, Ulica grada Vukovara 70, Regionalni centar Rijeka, Podružnica Rijeka, Rijeka, F. Kurelca 8, OIB: 85821130368 za otvaranje stečajnog postupka nad</w:t>
      </w:r>
      <w:r w:rsidR="004734EA">
        <w:t xml:space="preserve"> </w:t>
      </w:r>
      <w:r w:rsidR="009450BF">
        <w:rPr>
          <w:rFonts w:hAnsi="Times New Roman" w:ascii="Times New Roman"/>
          <w:b w:val="false"/>
        </w:rPr>
        <w:t>C. K. SPORT usluge, trgovina i turistička agencija d. o. o.</w:t>
      </w:r>
      <w:r w:rsidR="009450BF">
        <w:t xml:space="preserve"> </w:t>
      </w:r>
      <w:r w:rsidR="009450BF">
        <w:rPr>
          <w:rFonts w:hAnsi="Times New Roman" w:ascii="Times New Roman"/>
          <w:b w:val="false"/>
        </w:rPr>
        <w:t xml:space="preserve">Rijeka, Tonžino 6, OIB: </w:t>
      </w:r>
      <w:r w:rsidR="009450BF">
        <w:rPr>
          <w:rFonts w:eastAsiaTheme="minorHAnsi" w:hAnsi="Times New Roman" w:ascii="Times New Roman"/>
          <w:b w:val="false"/>
        </w:rPr>
        <w:t>92255259994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9450BF" w:rsidR="009450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9450BF">
        <w:rPr>
          <w:rFonts w:hAnsi="Times New Roman" w:ascii="Times New Roman"/>
          <w:b w:val="false"/>
          <w:lang w:eastAsia="hr-HR"/>
        </w:rPr>
        <w:t>Ana Glavan Dukić, OIB: 32609326349, Agatićeva 6/II, Rijeka.</w:t>
      </w:r>
    </w:p>
    <w:p w:rsidRDefault="009F779F" w:rsidP="00A575C0" w:rsidR="009F779F" w:rsidRPr="00A575C0">
      <w:pPr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9450BF">
        <w:rPr>
          <w:rFonts w:hAnsi="Times New Roman" w:ascii="Times New Roman"/>
          <w:b w:val="false"/>
        </w:rPr>
        <w:t>C. K. SPORT usluge, trgovina i turistička agencija d. o. o.</w:t>
      </w:r>
      <w:r w:rsidR="009450BF">
        <w:t xml:space="preserve"> </w:t>
      </w:r>
      <w:r w:rsidR="009450BF">
        <w:rPr>
          <w:rFonts w:hAnsi="Times New Roman" w:ascii="Times New Roman"/>
          <w:b w:val="false"/>
        </w:rPr>
        <w:t xml:space="preserve">Rijeka, Tonžino 6, OIB: </w:t>
      </w:r>
      <w:r w:rsidR="009450BF">
        <w:rPr>
          <w:rFonts w:eastAsiaTheme="minorHAnsi" w:hAnsi="Times New Roman" w:ascii="Times New Roman"/>
          <w:b w:val="false"/>
        </w:rPr>
        <w:t xml:space="preserve">92255259994 </w:t>
      </w:r>
      <w:r w:rsidRPr="00A575C0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9450BF">
        <w:rPr>
          <w:rFonts w:eastAsia="Calibri" w:hAnsi="Times New Roman" w:ascii="Times New Roman"/>
          <w:b w:val="false"/>
        </w:rPr>
        <w:t>65</w:t>
      </w:r>
      <w:r w:rsidRPr="00A575C0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BA5" w:rsidP="009F779F" w:rsidR="005B5BA5">
      <w:r>
        <w:separator/>
      </w:r>
    </w:p>
  </w:endnote>
  <w:endnote w:id="0" w:type="continuationSeparator">
    <w:p w:rsidRDefault="005B5BA5" w:rsidP="009F779F" w:rsidR="005B5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865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BA5" w:rsidP="009F779F" w:rsidR="005B5BA5">
      <w:r>
        <w:separator/>
      </w:r>
    </w:p>
  </w:footnote>
  <w:footnote w:id="0" w:type="continuationSeparator">
    <w:p w:rsidRDefault="005B5BA5" w:rsidP="009F779F" w:rsidR="005B5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6D6E4C">
      <w:rPr>
        <w:rFonts w:hAnsi="Times New Roman" w:ascii="Times New Roman"/>
        <w:b w:val="false"/>
      </w:rPr>
      <w:t>6</w:t>
    </w:r>
    <w:r w:rsidR="009450BF">
      <w:rPr>
        <w:rFonts w:hAnsi="Times New Roman" w:ascii="Times New Roman"/>
        <w:b w:val="false"/>
      </w:rPr>
      <w:t>5</w:t>
    </w:r>
    <w:r w:rsidRPr="00C73781">
      <w:rPr>
        <w:rFonts w:hAnsi="Times New Roman" w:ascii="Times New Roman"/>
        <w:b w:val="false"/>
      </w:rPr>
      <w:t>/2018-</w:t>
    </w:r>
    <w:r w:rsidR="004734E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B35D7"/>
    <w:rsid w:val="002B5E70"/>
    <w:rsid w:val="004734EA"/>
    <w:rsid w:val="004C2F07"/>
    <w:rsid w:val="004E37A4"/>
    <w:rsid w:val="005B5BA5"/>
    <w:rsid w:val="00624773"/>
    <w:rsid w:val="00632D42"/>
    <w:rsid w:val="006B24F8"/>
    <w:rsid w:val="006D6E4C"/>
    <w:rsid w:val="007A4FFB"/>
    <w:rsid w:val="007B10A0"/>
    <w:rsid w:val="009450BF"/>
    <w:rsid w:val="009F779F"/>
    <w:rsid w:val="00A575C0"/>
    <w:rsid w:val="00AE5760"/>
    <w:rsid w:val="00B27ED6"/>
    <w:rsid w:val="00B46447"/>
    <w:rsid w:val="00C16865"/>
    <w:rsid w:val="00C63D6A"/>
    <w:rsid w:val="00C73781"/>
    <w:rsid w:val="00C847F2"/>
    <w:rsid w:val="00DF0379"/>
    <w:rsid w:val="00E15DC8"/>
    <w:rsid w:val="00E9632F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8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8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1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St-465/2018</izvorni_sadrzaj>
    <derivirana_varijabla naziv="DomainObject.Predmet.OznakaBroj_1">St-465/2018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C.K. SPORT d.o.o.</izvorni_sadrzaj>
    <derivirana_varijabla naziv="DomainObject.Predmet.ProtustrankaFormated_1">  C.K. SPORT d.o.o.</derivirana_varijabla>
  </DomainObject.Predmet.ProtustrankaFormated>
  <DomainObject.Predmet.ProtustrankaFormatedOIB>
    <izvorni_sadrzaj>  C.K. SPORT d.o.o., OIB 92255259994</izvorni_sadrzaj>
    <derivirana_varijabla naziv="DomainObject.Predmet.ProtustrankaFormatedOIB_1">  C.K. SPORT d.o.o., OIB 92255259994</derivirana_varijabla>
  </DomainObject.Predmet.ProtustrankaFormatedOIB>
  <DomainObject.Predmet.ProtustrankaFormatedWithAdress>
    <izvorni_sadrzaj> C.K. SPORT d.o.o., Tonžino 6, 51000 Rijeka</izvorni_sadrzaj>
    <derivirana_varijabla naziv="DomainObject.Predmet.ProtustrankaFormatedWithAdress_1"> C.K. SPORT d.o.o., Tonžino 6, 51000 Rijeka</derivirana_varijabla>
  </DomainObject.Predmet.ProtustrankaFormatedWithAdress>
  <DomainObject.Predmet.ProtustrankaFormatedWithAdressOIB>
    <izvorni_sadrzaj> C.K. SPORT d.o.o., OIB 92255259994, Tonžino 6, 51000 Rijeka</izvorni_sadrzaj>
    <derivirana_varijabla naziv="DomainObject.Predmet.ProtustrankaFormatedWithAdressOIB_1"> C.K. SPORT d.o.o., OIB 92255259994, Tonžino 6, 51000 Rijeka</derivirana_varijabla>
  </DomainObject.Predmet.ProtustrankaFormatedWithAdressOIB>
  <DomainObject.Predmet.ProtustrankaWithAdress>
    <izvorni_sadrzaj>C.K. SPORT d.o.o. Tonžino 6, 51000 Rijeka</izvorni_sadrzaj>
    <derivirana_varijabla naziv="DomainObject.Predmet.ProtustrankaWithAdress_1">C.K. SPORT d.o.o. Tonžino 6, 51000 Rijeka</derivirana_varijabla>
  </DomainObject.Predmet.ProtustrankaWithAdress>
  <DomainObject.Predmet.ProtustrankaWithAdressOIB>
    <izvorni_sadrzaj>C.K. SPORT d.o.o., OIB 92255259994, Tonžino 6, 51000 Rijeka</izvorni_sadrzaj>
    <derivirana_varijabla naziv="DomainObject.Predmet.ProtustrankaWithAdressOIB_1">C.K. SPORT d.o.o., OIB 92255259994, Tonžino 6, 51000 Rijeka</derivirana_varijabla>
  </DomainObject.Predmet.ProtustrankaWithAdressOIB>
  <DomainObject.Predmet.ProtustrankaNazivFormated>
    <izvorni_sadrzaj>C.K. SPORT d.o.o.</izvorni_sadrzaj>
    <derivirana_varijabla naziv="DomainObject.Predmet.ProtustrankaNazivFormated_1">C.K. SPORT d.o.o.</derivirana_varijabla>
  </DomainObject.Predmet.ProtustrankaNazivFormated>
  <DomainObject.Predmet.ProtustrankaNazivFormatedOIB>
    <izvorni_sadrzaj>C.K. SPORT d.o.o., OIB 92255259994</izvorni_sadrzaj>
    <derivirana_varijabla naziv="DomainObject.Predmet.ProtustrankaNazivFormatedOIB_1">C.K. SPORT d.o.o., OIB 92255259994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21294.47</izvorni_sadrzaj>
    <derivirana_varijabla naziv="DomainObject.Predmet.TrenutnaVrijednost_1">21294.47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C.K. SPORT d.o.o.</item>
    </izvorni_sadrzaj>
    <derivirana_varijabla naziv="DomainObject.Predmet.ProtuStrankaListFormated_1">
      <item>C.K. SPORT d.o.o.</item>
    </derivirana_varijabla>
  </DomainObject.Predmet.ProtuStrankaListFormated>
  <DomainObject.Predmet.ProtuStrankaListFormatedOIB>
    <izvorni_sadrzaj>
      <item>C.K. SPORT d.o.o., OIB 92255259994</item>
    </izvorni_sadrzaj>
    <derivirana_varijabla naziv="DomainObject.Predmet.ProtuStrankaListFormatedOIB_1">
      <item>C.K. SPORT d.o.o., OIB 92255259994</item>
    </derivirana_varijabla>
  </DomainObject.Predmet.ProtuStrankaListFormatedOIB>
  <DomainObject.Predmet.ProtuStrankaListFormatedWithAdress>
    <izvorni_sadrzaj>
      <item>C.K. SPORT d.o.o., Tonžino 6, 51000 Rijeka</item>
    </izvorni_sadrzaj>
    <derivirana_varijabla naziv="DomainObject.Predmet.ProtuStrankaListFormatedWithAdress_1">
      <item>C.K. SPORT d.o.o., Tonžino 6, 51000 Rijeka</item>
    </derivirana_varijabla>
  </DomainObject.Predmet.ProtuStrankaListFormatedWithAdress>
  <DomainObject.Predmet.ProtuStrankaListFormatedWithAdressOIB>
    <izvorni_sadrzaj>
      <item>C.K. SPORT d.o.o., OIB 92255259994, Tonžino 6, 51000 Rijeka</item>
    </izvorni_sadrzaj>
    <derivirana_varijabla naziv="DomainObject.Predmet.ProtuStrankaListFormatedWithAdressOIB_1">
      <item>C.K. SPORT d.o.o., OIB 92255259994, Tonžino 6, 51000 Rijeka</item>
    </derivirana_varijabla>
  </DomainObject.Predmet.ProtuStrankaListFormatedWithAdressOIB>
  <DomainObject.Predmet.ProtuStrankaListNazivFormated>
    <izvorni_sadrzaj>
      <item>C.K. SPORT d.o.o.</item>
    </izvorni_sadrzaj>
    <derivirana_varijabla naziv="DomainObject.Predmet.ProtuStrankaListNazivFormated_1">
      <item>C.K. SPORT d.o.o.</item>
    </derivirana_varijabla>
  </DomainObject.Predmet.ProtuStrankaListNazivFormated>
  <DomainObject.Predmet.ProtuStrankaListNazivFormatedOIB>
    <izvorni_sadrzaj>
      <item>C.K. SPORT d.o.o., OIB 92255259994</item>
    </izvorni_sadrzaj>
    <derivirana_varijabla naziv="DomainObject.Predmet.ProtuStrankaListNazivFormatedOIB_1">
      <item>C.K. SPORT d.o.o., OIB 92255259994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C.K. SPORT d.o.o.</izvorni_sadrzaj>
    <derivirana_varijabla naziv="DomainObject.Predmet.ProtustrankaIDrugi_1">C.K. SPORT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C.K. SPORT d.o.o., OIB 92255259994, Tonžino 6, 51000 Rijeka</izvorni_sadrzaj>
    <derivirana_varijabla naziv="DomainObject.Predmet.ProtustrankaIDrugiAdressOIB_1">C.K. SPORT d.o.o., OIB 92255259994, Tonžino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C.K. SPORT d.o.o.</item>
    </izvorni_sadrzaj>
    <derivirana_varijabla naziv="DomainObject.Predmet.SudioniciListNaziv_1">
      <item>FINA Rijeka</item>
      <item>C.K. SPORT d.o.o.</item>
    </derivirana_varijabla>
  </DomainObject.Predmet.SudioniciListNaziv>
  <DomainObject.Predmet.SudioniciListAdressOIB>
    <izvorni_sadrzaj>
      <item>FINA Rijeka, OIB 85821130368, Frana Kurelca 8,51000 Rijeka</item>
      <item>C.K. SPORT d.o.o., OIB 92255259994, Tonžino 6,51000 Rijeka</item>
    </izvorni_sadrzaj>
    <derivirana_varijabla naziv="DomainObject.Predmet.SudioniciListAdressOIB_1">
      <item>FINA Rijeka, OIB 85821130368, Frana Kurelca 8,51000 Rijeka</item>
      <item>C.K. SPORT d.o.o., OIB 92255259994, Tonžino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92255259994</item>
    </izvorni_sadrzaj>
    <derivirana_varijabla naziv="DomainObject.Predmet.SudioniciListNazivOIB_1">
      <item>, OIB 85821130368</item>
      <item>, OIB 92255259994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7C374-5FB5-4736-84FA-557302015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1897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2018-10-15T07:07:00Z</dcterms:created>
  <dc:creator>Valentina Erdelja</dc:creator>
  <cp:lastModifiedBy>Danijela Fumić</cp:lastModifiedBy>
  <cp:lastPrinted>2018-10-15T06:57:00Z</cp:lastPrinted>
  <dcterms:modified xmlns:xsi="http://www.w3.org/2001/XMLSchema-instance" xsi:type="dcterms:W3CDTF">2018-10-15T07:08:00Z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(465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