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c029" w14:paraId="374c029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51DC4" w:rsidRPr="00F51DC4">
        <w:rPr>
          <w:rFonts w:cs="Times New Roman" w:eastAsia="Times New Roman"/>
          <w:szCs w:val="24"/>
          <w:lang w:eastAsia="hr-HR"/>
        </w:rPr>
        <w:t>ZADRUGA DVA ROGA, Krnica</w:t>
      </w:r>
      <w:r w:rsidR="00B828B2">
        <w:rPr>
          <w:rFonts w:cs="Times New Roman" w:eastAsia="Times New Roman"/>
          <w:szCs w:val="24"/>
          <w:lang w:eastAsia="hr-HR"/>
        </w:rPr>
        <w:t xml:space="preserve">, </w:t>
      </w:r>
      <w:r w:rsidR="00F51DC4" w:rsidRPr="00F51DC4">
        <w:rPr>
          <w:rFonts w:cs="Times New Roman" w:eastAsia="Times New Roman"/>
          <w:szCs w:val="24"/>
          <w:lang w:eastAsia="hr-HR"/>
        </w:rPr>
        <w:t>Cokuni 25</w:t>
      </w:r>
      <w:r w:rsidR="00F51DC4">
        <w:rPr>
          <w:rFonts w:cs="Times New Roman" w:eastAsia="Times New Roman"/>
          <w:szCs w:val="24"/>
          <w:lang w:eastAsia="hr-HR"/>
        </w:rPr>
        <w:t xml:space="preserve">, </w:t>
      </w:r>
      <w:r w:rsidR="00B828B2">
        <w:rPr>
          <w:rFonts w:cs="Times New Roman" w:eastAsia="Times New Roman"/>
          <w:szCs w:val="24"/>
          <w:lang w:eastAsia="hr-HR"/>
        </w:rPr>
        <w:t xml:space="preserve">OIB </w:t>
      </w:r>
      <w:r w:rsidR="00F51DC4" w:rsidRPr="00F51DC4">
        <w:rPr>
          <w:rFonts w:cs="Times New Roman" w:eastAsia="Times New Roman"/>
          <w:szCs w:val="24"/>
          <w:lang w:eastAsia="hr-HR"/>
        </w:rPr>
        <w:t>97688928868</w:t>
      </w:r>
      <w:r w:rsidR="00B828B2">
        <w:rPr>
          <w:rFonts w:cs="Times New Roman" w:eastAsia="Times New Roman"/>
          <w:szCs w:val="24"/>
          <w:lang w:eastAsia="hr-HR"/>
        </w:rPr>
        <w:t xml:space="preserve">, MBS </w:t>
      </w:r>
      <w:r w:rsidR="00F51DC4" w:rsidRPr="00F51DC4">
        <w:rPr>
          <w:rFonts w:cs="Times New Roman" w:eastAsia="Times New Roman"/>
          <w:szCs w:val="24"/>
          <w:lang w:eastAsia="hr-HR"/>
        </w:rPr>
        <w:t>040268477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B828B2">
        <w:rPr>
          <w:rFonts w:cs="Times New Roman" w:eastAsia="Times New Roman"/>
          <w:szCs w:val="24"/>
          <w:lang w:eastAsia="hr-HR"/>
        </w:rPr>
        <w:t>29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51DC4" w:rsidRPr="00F51DC4">
        <w:rPr>
          <w:rFonts w:cs="Times New Roman" w:eastAsia="Times New Roman"/>
          <w:szCs w:val="24"/>
          <w:lang w:eastAsia="hr-HR"/>
        </w:rPr>
        <w:t>ZADRUGA DVA ROGA, Krnica</w:t>
      </w:r>
      <w:r w:rsidR="00F51DC4">
        <w:rPr>
          <w:rFonts w:cs="Times New Roman" w:eastAsia="Times New Roman"/>
          <w:szCs w:val="24"/>
          <w:lang w:eastAsia="hr-HR"/>
        </w:rPr>
        <w:t xml:space="preserve">, </w:t>
      </w:r>
      <w:r w:rsidR="00F51DC4" w:rsidRPr="00F51DC4">
        <w:rPr>
          <w:rFonts w:cs="Times New Roman" w:eastAsia="Times New Roman"/>
          <w:szCs w:val="24"/>
          <w:lang w:eastAsia="hr-HR"/>
        </w:rPr>
        <w:t>Cokuni 25</w:t>
      </w:r>
      <w:r w:rsidR="00F51DC4">
        <w:rPr>
          <w:rFonts w:cs="Times New Roman" w:eastAsia="Times New Roman"/>
          <w:szCs w:val="24"/>
          <w:lang w:eastAsia="hr-HR"/>
        </w:rPr>
        <w:t xml:space="preserve">, OIB </w:t>
      </w:r>
      <w:r w:rsidR="00F51DC4" w:rsidRPr="00F51DC4">
        <w:rPr>
          <w:rFonts w:cs="Times New Roman" w:eastAsia="Times New Roman"/>
          <w:szCs w:val="24"/>
          <w:lang w:eastAsia="hr-HR"/>
        </w:rPr>
        <w:t>97688928868</w:t>
      </w:r>
      <w:r w:rsidR="00F51DC4">
        <w:rPr>
          <w:rFonts w:cs="Times New Roman" w:eastAsia="Times New Roman"/>
          <w:szCs w:val="24"/>
          <w:lang w:eastAsia="hr-HR"/>
        </w:rPr>
        <w:t xml:space="preserve">, MBS </w:t>
      </w:r>
      <w:r w:rsidR="00F51DC4" w:rsidRPr="00F51DC4">
        <w:rPr>
          <w:rFonts w:cs="Times New Roman" w:eastAsia="Times New Roman"/>
          <w:szCs w:val="24"/>
          <w:lang w:eastAsia="hr-HR"/>
        </w:rPr>
        <w:t>040268477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51DC4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51DC4">
        <w:rPr>
          <w:szCs w:val="24"/>
        </w:rPr>
        <w:t>14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51DC4">
        <w:rPr>
          <w:szCs w:val="24"/>
        </w:rPr>
        <w:t>8.900,02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3608C">
        <w:rPr>
          <w:rFonts w:cs="Times New Roman" w:eastAsia="Times New Roman"/>
          <w:szCs w:val="24"/>
          <w:lang w:eastAsia="hr-HR"/>
        </w:rPr>
        <w:t>127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A3608C">
        <w:rPr>
          <w:rFonts w:cs="Times New Roman" w:eastAsia="Times New Roman"/>
          <w:szCs w:val="24"/>
          <w:lang w:eastAsia="hr-HR"/>
        </w:rPr>
        <w:t>127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828B2">
        <w:rPr>
          <w:szCs w:val="24"/>
        </w:rPr>
        <w:t>29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183" w:rsidP="008D13AC" w:rsidR="00781183">
      <w:r>
        <w:separator/>
      </w:r>
    </w:p>
  </w:endnote>
  <w:endnote w:id="0" w:type="continuationSeparator">
    <w:p w:rsidRDefault="00781183" w:rsidP="008D13AC" w:rsidR="00781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183" w:rsidP="008D13AC" w:rsidR="00781183">
      <w:r>
        <w:separator/>
      </w:r>
    </w:p>
  </w:footnote>
  <w:footnote w:id="0" w:type="continuationSeparator">
    <w:p w:rsidRDefault="00781183" w:rsidP="008D13AC" w:rsidR="00781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F51DC4">
      <w:t>127</w:t>
    </w:r>
    <w:r w:rsidR="004C0BB9">
      <w:t>/</w:t>
    </w:r>
    <w:r w:rsidR="00D00863">
      <w:t>2019</w:t>
    </w:r>
    <w:r w:rsidR="00C90A41">
      <w:t>-</w:t>
    </w:r>
    <w:r w:rsidR="00B828B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81183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3608C"/>
    <w:rsid w:val="00AC1A0B"/>
    <w:rsid w:val="00B828B2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51DC4"/>
    <w:rsid w:val="00F66532"/>
    <w:rsid w:val="00F679DA"/>
    <w:rsid w:val="00F921C5"/>
    <w:rsid w:val="00F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D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D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St-127/2019</izvorni_sadrzaj>
    <derivirana_varijabla naziv="DomainObject.Predmet.OznakaBroj_1">St-127/2019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DVA ROGA, KRNICA</izvorni_sadrzaj>
    <derivirana_varijabla naziv="DomainObject.Predmet.ProtustrankaFormated_1">  ZADRUGA DVA ROGA, KRNICA</derivirana_varijabla>
  </DomainObject.Predmet.ProtustrankaFormated>
  <DomainObject.Predmet.ProtustrankaFormatedOIB>
    <izvorni_sadrzaj>  ZADRUGA DVA ROGA, KRNICA, OIB 97688928868</izvorni_sadrzaj>
    <derivirana_varijabla naziv="DomainObject.Predmet.ProtustrankaFormatedOIB_1">  ZADRUGA DVA ROGA, KRNICA, OIB 97688928868</derivirana_varijabla>
  </DomainObject.Predmet.ProtustrankaFormatedOIB>
  <DomainObject.Predmet.ProtustrankaFormatedWithAdress>
    <izvorni_sadrzaj> ZADRUGA DVA ROGA, KRNICA, Cokuni 25, 52207 Krnica</izvorni_sadrzaj>
    <derivirana_varijabla naziv="DomainObject.Predmet.ProtustrankaFormatedWithAdress_1"> ZADRUGA DVA ROGA, KRNICA, Cokuni 25, 52207 Krnica</derivirana_varijabla>
  </DomainObject.Predmet.ProtustrankaFormatedWithAdress>
  <DomainObject.Predmet.ProtustrankaFormatedWithAdressOIB>
    <izvorni_sadrzaj> ZADRUGA DVA ROGA, KRNICA, OIB 97688928868, Cokuni 25, 52207 Krnica</izvorni_sadrzaj>
    <derivirana_varijabla naziv="DomainObject.Predmet.ProtustrankaFormatedWithAdressOIB_1"> ZADRUGA DVA ROGA, KRNICA, OIB 97688928868, Cokuni 25, 52207 Krnica</derivirana_varijabla>
  </DomainObject.Predmet.ProtustrankaFormatedWithAdressOIB>
  <DomainObject.Predmet.ProtustrankaWithAdress>
    <izvorni_sadrzaj>ZADRUGA DVA ROGA, KRNICA Cokuni 25, 52207 Krnica</izvorni_sadrzaj>
    <derivirana_varijabla naziv="DomainObject.Predmet.ProtustrankaWithAdress_1">ZADRUGA DVA ROGA, KRNICA Cokuni 25, 52207 Krnica</derivirana_varijabla>
  </DomainObject.Predmet.ProtustrankaWithAdress>
  <DomainObject.Predmet.ProtustrankaWithAdressOIB>
    <izvorni_sadrzaj>ZADRUGA DVA ROGA, KRNICA, OIB 97688928868, Cokuni 25, 52207 Krnica</izvorni_sadrzaj>
    <derivirana_varijabla naziv="DomainObject.Predmet.ProtustrankaWithAdressOIB_1">ZADRUGA DVA ROGA, KRNICA, OIB 97688928868, Cokuni 25, 52207 Krnica</derivirana_varijabla>
  </DomainObject.Predmet.ProtustrankaWithAdressOIB>
  <DomainObject.Predmet.ProtustrankaNazivFormated>
    <izvorni_sadrzaj>ZADRUGA DVA ROGA, KRNICA</izvorni_sadrzaj>
    <derivirana_varijabla naziv="DomainObject.Predmet.ProtustrankaNazivFormated_1">ZADRUGA DVA ROGA, KRNICA</derivirana_varijabla>
  </DomainObject.Predmet.ProtustrankaNazivFormated>
  <DomainObject.Predmet.ProtustrankaNazivFormatedOIB>
    <izvorni_sadrzaj>ZADRUGA DVA ROGA, KRNICA, OIB 97688928868</izvorni_sadrzaj>
    <derivirana_varijabla naziv="DomainObject.Predmet.ProtustrankaNazivFormatedOIB_1">ZADRUGA DVA ROGA, KRNICA, OIB 97688928868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8900.02</izvorni_sadrzaj>
    <derivirana_varijabla naziv="DomainObject.Predmet.TrenutnaVrijednost_1">8900.02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DVA ROGA, KRNICA</item>
    </izvorni_sadrzaj>
    <derivirana_varijabla naziv="DomainObject.Predmet.ProtuStrankaListFormated_1">
      <item>ZADRUGA DVA ROGA, KRNICA</item>
    </derivirana_varijabla>
  </DomainObject.Predmet.ProtuStrankaListFormated>
  <DomainObject.Predmet.ProtuStrankaListFormatedOIB>
    <izvorni_sadrzaj>
      <item>ZADRUGA DVA ROGA, KRNICA, OIB 97688928868</item>
    </izvorni_sadrzaj>
    <derivirana_varijabla naziv="DomainObject.Predmet.ProtuStrankaListFormatedOIB_1">
      <item>ZADRUGA DVA ROGA, KRNICA, OIB 97688928868</item>
    </derivirana_varijabla>
  </DomainObject.Predmet.ProtuStrankaListFormatedOIB>
  <DomainObject.Predmet.ProtuStrankaListFormatedWithAdress>
    <izvorni_sadrzaj>
      <item>ZADRUGA DVA ROGA, KRNICA, Cokuni 25, 52207 Krnica</item>
    </izvorni_sadrzaj>
    <derivirana_varijabla naziv="DomainObject.Predmet.ProtuStrankaListFormatedWithAdress_1">
      <item>ZADRUGA DVA ROGA, KRNICA, Cokuni 25, 52207 Krnica</item>
    </derivirana_varijabla>
  </DomainObject.Predmet.ProtuStrankaListFormatedWithAdress>
  <DomainObject.Predmet.ProtuStrankaListFormatedWithAdressOIB>
    <izvorni_sadrzaj>
      <item>ZADRUGA DVA ROGA, KRNICA, OIB 97688928868, Cokuni 25, 52207 Krnica</item>
    </izvorni_sadrzaj>
    <derivirana_varijabla naziv="DomainObject.Predmet.ProtuStrankaListFormatedWithAdressOIB_1">
      <item>ZADRUGA DVA ROGA, KRNICA, OIB 97688928868, Cokuni 25, 52207 Krnica</item>
    </derivirana_varijabla>
  </DomainObject.Predmet.ProtuStrankaListFormatedWithAdressOIB>
  <DomainObject.Predmet.ProtuStrankaListNazivFormated>
    <izvorni_sadrzaj>
      <item>ZADRUGA DVA ROGA, KRNICA</item>
    </izvorni_sadrzaj>
    <derivirana_varijabla naziv="DomainObject.Predmet.ProtuStrankaListNazivFormated_1">
      <item>ZADRUGA DVA ROGA, KRNICA</item>
    </derivirana_varijabla>
  </DomainObject.Predmet.ProtuStrankaListNazivFormated>
  <DomainObject.Predmet.ProtuStrankaListNazivFormatedOIB>
    <izvorni_sadrzaj>
      <item>ZADRUGA DVA ROGA, KRNICA, OIB 97688928868</item>
    </izvorni_sadrzaj>
    <derivirana_varijabla naziv="DomainObject.Predmet.ProtuStrankaListNazivFormatedOIB_1">
      <item>ZADRUGA DVA ROGA, KRNICA, OIB 97688928868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DVA ROGA, KRNICA</izvorni_sadrzaj>
    <derivirana_varijabla naziv="DomainObject.Predmet.ProtustrankaIDrugi_1">ZADRUGA DVA ROGA,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DVA ROGA, KRNICA, OIB 97688928868, Cokuni 25, 52207 Krnica</izvorni_sadrzaj>
    <derivirana_varijabla naziv="DomainObject.Predmet.ProtustrankaIDrugiAdressOIB_1">ZADRUGA DVA ROGA, KRNICA, OIB 97688928868, Cokuni 25,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DVA ROGA, KRNICA</item>
    </izvorni_sadrzaj>
    <derivirana_varijabla naziv="DomainObject.Predmet.SudioniciListNaziv_1">
      <item>FINANCIJSKA AGENCIJA, RC RIJEKA, PODRUŽNICA PULA, PULA</item>
      <item>ZADRUGA DVA ROGA, KRNICA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ZADRUGA DVA ROGA, KRNICA, OIB 97688928868, Cokuni 25,52207 Krnica</item>
    </izvorni_sadrzaj>
    <derivirana_varijabla naziv="DomainObject.Predmet.SudioniciListAdressOIB_1">
      <item>FINANCIJSKA AGENCIJA, RC RIJEKA, PODRUŽNICA PULA, PULA, OIB 85821130368, Ulica grada Vukovara 70,10000 Zagreb</item>
      <item>ZADRUGA DVA ROGA, KRNICA, OIB 97688928868, Cokuni 25,52207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97688928868</item>
    </izvorni_sadrzaj>
    <derivirana_varijabla naziv="DomainObject.Predmet.SudioniciListNazivOIB_1">
      <item>, OIB 85821130368</item>
      <item>, OIB 97688928868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2628</properties:Characters>
  <properties:Lines>50</properties:Lines>
  <properties:Paragraphs>12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2019-03-29T07:33:00Z</cp:lastPrinted>
  <dcterms:modified xmlns:xsi="http://www.w3.org/2001/XMLSchema-instance" xsi:type="dcterms:W3CDTF">2019-03-29T08:13:00Z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St-127-19 Zadruga dva roga.docx)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