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6f2b" w14:paraId="9326f2b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6B6A87">
        <w:t>739</w:t>
      </w:r>
      <w:r w:rsidR="00172436">
        <w:t>/</w:t>
      </w:r>
      <w:r w:rsidR="006B6A87">
        <w:t>16</w:t>
      </w:r>
      <w:r w:rsidRPr="007D37BA">
        <w:t>-</w:t>
      </w:r>
      <w:r w:rsidR="00984DBD">
        <w:t>53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6B6A87" w:rsidRPr="00CA34F2">
        <w:t>MIJOLOVIĆ d.o.o, Zadar, Šibenska ulica 15, OIB: 79241606744</w:t>
      </w:r>
      <w:r w:rsidR="007E272E">
        <w:t>, koga zastupa stečajni</w:t>
      </w:r>
      <w:r w:rsidR="00903E75">
        <w:t xml:space="preserve"> upravitelj</w:t>
      </w:r>
      <w:r w:rsidR="007E272E">
        <w:t xml:space="preserve"> </w:t>
      </w:r>
      <w:r w:rsidR="006B6A87">
        <w:t>Blaž Savić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984DBD">
        <w:t>15. ožujka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DA5CC4" w:rsidP="00A9193B" w:rsidR="00860C24" w:rsidRPr="007D37BA">
      <w:pPr>
        <w:ind w:firstLine="708"/>
        <w:jc w:val="center"/>
      </w:pPr>
      <w:r>
        <w:t xml:space="preserve">8. </w:t>
      </w:r>
      <w:r w:rsidR="00984DBD">
        <w:t xml:space="preserve"> lipnja</w:t>
      </w:r>
      <w:r w:rsidR="00C12769">
        <w:t xml:space="preserve"> 201</w:t>
      </w:r>
      <w:r w:rsidR="00172436">
        <w:t>6</w:t>
      </w:r>
      <w:r w:rsidR="00860C24" w:rsidRPr="007D37BA">
        <w:t xml:space="preserve">. godine u </w:t>
      </w:r>
      <w:r>
        <w:t>08</w:t>
      </w:r>
      <w:r w:rsidR="00C12769">
        <w:t>,</w:t>
      </w:r>
      <w:r>
        <w:t>30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6B6A87" w:rsidP="006B6A87" w:rsidR="00123298">
      <w:pPr>
        <w:ind w:firstLine="708"/>
        <w:jc w:val="both"/>
      </w:pPr>
      <w:r>
        <w:t>1</w:t>
      </w:r>
      <w:r w:rsidR="00123298">
        <w:t xml:space="preserve">. </w:t>
      </w:r>
      <w:r w:rsidR="00984DBD">
        <w:t>Izvješće stečajnog upravitelja</w:t>
      </w:r>
    </w:p>
    <w:p w:rsidRDefault="00984DBD" w:rsidP="006B6A87" w:rsidR="00984DBD" w:rsidRPr="007D37BA">
      <w:pPr>
        <w:ind w:firstLine="708"/>
        <w:jc w:val="both"/>
      </w:pPr>
      <w:r>
        <w:t xml:space="preserve">2. </w:t>
      </w:r>
      <w:r w:rsidR="00DA5CC4">
        <w:t>Donošenje odluke o određivanju</w:t>
      </w:r>
      <w:r>
        <w:t xml:space="preserve"> </w:t>
      </w:r>
      <w:r w:rsidR="00DA5CC4">
        <w:t xml:space="preserve">novih </w:t>
      </w:r>
      <w:r>
        <w:t>uvjeta p</w:t>
      </w:r>
      <w:r w:rsidR="00DA5CC4">
        <w:t xml:space="preserve">rodaje k.č. 91, k.o. Žerava. 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984DBD">
        <w:t>15. ožujka 2017</w:t>
      </w:r>
      <w:r w:rsidR="00172436">
        <w:t>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84DBD"/>
    <w:rsid w:val="009D56F5"/>
    <w:rsid w:val="00A05A1F"/>
    <w:rsid w:val="00A46C9F"/>
    <w:rsid w:val="00A56D1C"/>
    <w:rsid w:val="00A60C0F"/>
    <w:rsid w:val="00A9193B"/>
    <w:rsid w:val="00AD59E4"/>
    <w:rsid w:val="00B0518E"/>
    <w:rsid w:val="00B06C21"/>
    <w:rsid w:val="00B13DF8"/>
    <w:rsid w:val="00B22108"/>
    <w:rsid w:val="00B3534C"/>
    <w:rsid w:val="00B61466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A5CC4"/>
    <w:rsid w:val="00DC4F3A"/>
    <w:rsid w:val="00DF04FF"/>
    <w:rsid w:val="00E82DF1"/>
    <w:rsid w:val="00ED4CA0"/>
    <w:rsid w:val="00F1024E"/>
    <w:rsid w:val="00F24B3E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193</properties:Words>
  <properties:Characters>881</properties:Characters>
  <properties:Lines>44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2017-03-14T13:22:00Z</dcterms:created>
  <dc:creator>Korisnik</dc:creator>
  <cp:lastModifiedBy>Ardena Bajlo</cp:lastModifiedBy>
  <cp:lastPrinted>2016-09-28T08:25:00Z</cp:lastPrinted>
  <dcterms:modified xmlns:xsi="http://www.w3.org/2001/XMLSchema-instance" xsi:type="dcterms:W3CDTF">2017-03-15T11:38:00Z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