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1d0c" w14:paraId="0321d0c" w:rsidRDefault="00B5143C" w:rsidP="00B5143C" w:rsidR="00B5143C">
      <w:pPr>
        <w:spacing w:after="0"/>
        <w:jc w:val="both"/>
        <w15:collapsed w:val="false"/>
      </w:pPr>
      <w:bookmarkStart w:name="_GoBack" w:id="0"/>
      <w:bookmarkEnd w:id="0"/>
      <w:r>
        <w:t xml:space="preserve">                    </w:t>
      </w:r>
      <w:r>
        <w:rPr>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B5143C" w:rsidP="00B5143C" w:rsidR="00B5143C">
      <w:pPr>
        <w:spacing w:after="0"/>
        <w:jc w:val="both"/>
      </w:pPr>
      <w:r>
        <w:t xml:space="preserve">       REPUBLIKA HRVATSKA</w:t>
      </w:r>
    </w:p>
    <w:p w:rsidRDefault="00B5143C" w:rsidP="00B5143C" w:rsidR="00B5143C">
      <w:pPr>
        <w:spacing w:after="0"/>
        <w:jc w:val="both"/>
      </w:pPr>
      <w:r>
        <w:rPr>
          <w:lang w:val="pt-BR"/>
        </w:rPr>
        <w:t>TRGOVA</w:t>
      </w:r>
      <w:r>
        <w:t>Č</w:t>
      </w:r>
      <w:r>
        <w:rPr>
          <w:lang w:val="pt-BR"/>
        </w:rPr>
        <w:t>KI SUD U VARA</w:t>
      </w:r>
      <w:r>
        <w:t>Ž</w:t>
      </w:r>
      <w:r>
        <w:rPr>
          <w:lang w:val="pt-BR"/>
        </w:rPr>
        <w:t>DINU</w:t>
      </w:r>
    </w:p>
    <w:p w:rsidRDefault="00B5143C" w:rsidP="00B5143C" w:rsidR="00B5143C">
      <w:pPr>
        <w:spacing w:after="0"/>
        <w:rPr>
          <w:bCs/>
        </w:rPr>
      </w:pPr>
      <w:r>
        <w:t xml:space="preserve">                  </w:t>
      </w:r>
      <w:r>
        <w:rPr>
          <w:lang w:val="pt-BR"/>
        </w:rPr>
        <w:t>B. Radić 2</w:t>
      </w:r>
      <w:r>
        <w:rPr>
          <w:bCs/>
        </w:rPr>
        <w:t xml:space="preserve">   </w:t>
      </w:r>
    </w:p>
    <w:p w:rsidRDefault="00B5143C" w:rsidP="00B5143C" w:rsidR="00B5143C">
      <w:pPr>
        <w:spacing w:after="0"/>
      </w:pPr>
    </w:p>
    <w:p w:rsidRDefault="00B5143C" w:rsidP="00B5143C" w:rsidR="00B5143C">
      <w:pPr>
        <w:spacing w:after="0"/>
        <w:jc w:val="center"/>
      </w:pPr>
      <w:r>
        <w:t>REPUBLIKA HRVATSKA</w:t>
      </w:r>
    </w:p>
    <w:p w:rsidRDefault="00B5143C" w:rsidP="00B5143C" w:rsidR="00B5143C">
      <w:pPr>
        <w:spacing w:after="0"/>
      </w:pPr>
    </w:p>
    <w:p w:rsidRDefault="00B5143C" w:rsidP="00B5143C" w:rsidR="00B5143C">
      <w:pPr>
        <w:spacing w:after="0"/>
        <w:jc w:val="center"/>
      </w:pPr>
      <w:r>
        <w:t xml:space="preserve">R J E Š E N J E </w:t>
      </w:r>
    </w:p>
    <w:p w:rsidRDefault="00B5143C" w:rsidP="00B5143C" w:rsidR="00B5143C">
      <w:pPr>
        <w:spacing w:after="0"/>
        <w:jc w:val="center"/>
        <w:rPr>
          <w:b/>
        </w:rPr>
      </w:pPr>
    </w:p>
    <w:p w:rsidRDefault="00B5143C" w:rsidP="00B5143C" w:rsidR="00B5143C">
      <w:pPr>
        <w:spacing w:after="0"/>
        <w:jc w:val="both"/>
      </w:pPr>
      <w:r>
        <w:tab/>
        <w:t xml:space="preserve">Trgovački sud u Varaždinu, u ime Republike Hrvatske, po sucu toga suda Mariji Levanić-Škerbić, kao stečajnom sucu, u stečajnom postupku nad stečajnim dužnikom UNIVEL-COMMERCE d.o.o. "u stečaju" Varaždin, Franje Račkog 17, OIB: 19823069361, MBS: 070018891, nakon održane skupštine vjerovnika 13. srpnja 2016., dana 30. kolovoza 2016., </w:t>
      </w:r>
    </w:p>
    <w:p w:rsidRDefault="00B5143C" w:rsidP="00B5143C" w:rsidR="00B5143C">
      <w:pPr>
        <w:spacing w:after="0"/>
        <w:jc w:val="both"/>
      </w:pPr>
    </w:p>
    <w:p w:rsidRDefault="00B5143C" w:rsidP="00B5143C" w:rsidR="00B5143C">
      <w:pPr>
        <w:spacing w:after="0"/>
        <w:jc w:val="center"/>
      </w:pPr>
      <w:r>
        <w:t>r i j e š i o    j e</w:t>
      </w:r>
    </w:p>
    <w:p w:rsidRDefault="00B5143C" w:rsidP="00B5143C" w:rsidR="00B5143C">
      <w:pPr>
        <w:spacing w:after="0"/>
        <w:jc w:val="both"/>
      </w:pPr>
    </w:p>
    <w:p w:rsidRDefault="00B5143C" w:rsidP="00B5143C" w:rsidR="00B5143C">
      <w:pPr>
        <w:spacing w:after="0"/>
        <w:ind w:hanging="705" w:left="705"/>
        <w:jc w:val="both"/>
      </w:pPr>
      <w:r>
        <w:t>I.</w:t>
      </w:r>
      <w:r>
        <w:tab/>
        <w:t>Obustavlja se i zaključuje stečajni postupak nad stečajnim dužnikom UNIVEL-COMMERCE d.o.o. "u stečaju" Varaždin, Franje Račkog 17, OIB: 19823069361, MBS: 070018891.</w:t>
      </w:r>
    </w:p>
    <w:p w:rsidRDefault="00B5143C" w:rsidP="00B5143C" w:rsidR="00B5143C">
      <w:pPr>
        <w:spacing w:after="0"/>
        <w:jc w:val="both"/>
      </w:pPr>
    </w:p>
    <w:p w:rsidRDefault="00B5143C" w:rsidP="00B5143C" w:rsidR="00B5143C">
      <w:pPr>
        <w:spacing w:after="0"/>
        <w:ind w:hanging="705" w:left="705"/>
        <w:jc w:val="both"/>
      </w:pPr>
      <w:r>
        <w:t>II.</w:t>
      </w:r>
      <w:r>
        <w:tab/>
        <w:t>Ovo rješenje će se objaviti na mrežnoj stranici e-Oglasna ploča sudova i dostaviti sudskom registru radi brisanja stečajnog dužnika iz sudskog registra, nakon pravomoćnosti ovog rješenja.</w:t>
      </w:r>
    </w:p>
    <w:p w:rsidRDefault="00B5143C" w:rsidP="00B5143C" w:rsidR="00B5143C">
      <w:pPr>
        <w:spacing w:after="0"/>
        <w:jc w:val="both"/>
      </w:pPr>
    </w:p>
    <w:p w:rsidRDefault="00B5143C" w:rsidP="00B5143C" w:rsidR="00B5143C">
      <w:pPr>
        <w:spacing w:after="0"/>
        <w:ind w:hanging="705" w:left="705"/>
        <w:jc w:val="both"/>
      </w:pPr>
      <w:r>
        <w:t>III.</w:t>
      </w:r>
      <w:r>
        <w:tab/>
        <w:t xml:space="preserve">Stečajni upravitelj Slavica </w:t>
      </w:r>
      <w:proofErr w:type="spellStart"/>
      <w:r>
        <w:t>Orehovec</w:t>
      </w:r>
      <w:proofErr w:type="spellEnd"/>
      <w:r>
        <w:t xml:space="preserve"> iz Čakovca, France </w:t>
      </w:r>
      <w:proofErr w:type="spellStart"/>
      <w:r>
        <w:t>Prešerna</w:t>
      </w:r>
      <w:proofErr w:type="spellEnd"/>
      <w:r>
        <w:t xml:space="preserve"> 11b ima sva ovlaštenja za vođenje svih postupaka u ime i za račun stečajne mase stečajnog dužnika, koja ovlaštenja proizlaze iz čl. 25. st. 1. </w:t>
      </w:r>
      <w:proofErr w:type="spellStart"/>
      <w:r>
        <w:t>toč</w:t>
      </w:r>
      <w:proofErr w:type="spellEnd"/>
      <w:r>
        <w:t>. 13. u svezi s čl. 203. st. 4. Stečajnog zakona.</w:t>
      </w:r>
    </w:p>
    <w:p w:rsidRDefault="00B5143C" w:rsidP="00B5143C" w:rsidR="00B5143C">
      <w:pPr>
        <w:spacing w:after="0"/>
        <w:jc w:val="center"/>
      </w:pPr>
    </w:p>
    <w:p w:rsidRDefault="00B5143C" w:rsidP="00B5143C" w:rsidR="00B5143C">
      <w:pPr>
        <w:spacing w:after="0"/>
        <w:jc w:val="center"/>
      </w:pPr>
      <w:r>
        <w:t>Obrazloženje</w:t>
      </w:r>
    </w:p>
    <w:p w:rsidRDefault="00B5143C" w:rsidP="00B5143C" w:rsidR="00B5143C">
      <w:pPr>
        <w:spacing w:after="0"/>
        <w:jc w:val="both"/>
      </w:pPr>
    </w:p>
    <w:p w:rsidRDefault="00B5143C" w:rsidP="00B5143C" w:rsidR="00B5143C">
      <w:pPr>
        <w:spacing w:after="0"/>
        <w:ind w:firstLine="708"/>
        <w:jc w:val="both"/>
      </w:pPr>
      <w:r>
        <w:t>Rješenjem ovoga suda od 28.09.2015. otvoren je stečajni postupak nad stečajnim dužnikom UNIVEL-COMMERCE d.o.o. Varaždin.</w:t>
      </w:r>
    </w:p>
    <w:p w:rsidRDefault="00B5143C" w:rsidP="00B5143C" w:rsidR="00B5143C">
      <w:pPr>
        <w:spacing w:after="0"/>
        <w:ind w:firstLine="708"/>
        <w:jc w:val="both"/>
      </w:pPr>
      <w:r>
        <w:t xml:space="preserve">Stečajni upravitelj Slavica </w:t>
      </w:r>
      <w:proofErr w:type="spellStart"/>
      <w:r>
        <w:t>Orehovec</w:t>
      </w:r>
      <w:proofErr w:type="spellEnd"/>
      <w:r>
        <w:t xml:space="preserve"> je dana 10.06.2016. podnijela stečajnom sucu završno izvješće o tijeku stečajnog postupka s prijedlogom obustave i zaključenja stečajnog postupka (list 240 spisa). </w:t>
      </w:r>
    </w:p>
    <w:p w:rsidRDefault="00B5143C" w:rsidP="00B5143C" w:rsidR="00B5143C">
      <w:pPr>
        <w:spacing w:after="0"/>
        <w:ind w:firstLine="708"/>
        <w:jc w:val="both"/>
      </w:pPr>
      <w:r>
        <w:t>U izvješću stečajnog upravitelja u bitnome se navodi da je unovčena cjelokupna imovina koja je činila stečajnu masu, a radio se o jednom motornom vozilu Peugeot Partner 2,0 HDI čijem unovčenjem je ostvareno 9.187,50 kn s uključenim PDV-om. Troškovi stečajnog postupka iznose 17.869,80 kn,od toga su:</w:t>
      </w:r>
    </w:p>
    <w:p w:rsidRDefault="00B5143C" w:rsidP="00B5143C" w:rsidR="00B5143C">
      <w:pPr>
        <w:spacing w:after="0"/>
        <w:ind w:firstLine="708"/>
        <w:jc w:val="both"/>
      </w:pPr>
      <w:r>
        <w:t>-</w:t>
      </w:r>
      <w:r>
        <w:tab/>
        <w:t>nagrada i izdaci privremenog stečajnog upravitelja u iznosu od 9.007,65 kn slijedeći: nagrada privremenog stečajnog upravitelja bruto 4.956,89 kn, putni troškovi bruto 1.292,76 kn, poštarina 258,00 kn, izdaci za knjigovodstvo bruto 2.500,00 kn,</w:t>
      </w:r>
    </w:p>
    <w:p w:rsidRDefault="00B5143C" w:rsidP="00B5143C" w:rsidR="00B5143C">
      <w:pPr>
        <w:spacing w:after="0"/>
        <w:ind w:firstLine="708"/>
        <w:jc w:val="both"/>
      </w:pPr>
      <w:r>
        <w:lastRenderedPageBreak/>
        <w:t>-</w:t>
      </w:r>
      <w:r>
        <w:tab/>
        <w:t>nagrada i izdaci stečajnog upravitelja u iznosu od 8.862,15 kn slijedeći: nagrada stečajnog upravitelja bruto 2.914,65 kn, troškovi bankarskih usluga 110,00 kn troškovi procjene vozila 200,00 kn, izdaci za knjigovodstvo (troškovi vezani za utvrđivanje tražbina, izrade radničkih potraživanja, izrada početne stečajne bilance) u bruto iznosu 3.800,00 kn, PDV na motorno vozilo 1.837,50 kn.</w:t>
      </w:r>
    </w:p>
    <w:p w:rsidRDefault="00B5143C" w:rsidP="00B5143C" w:rsidR="00B5143C">
      <w:pPr>
        <w:spacing w:after="0"/>
        <w:ind w:firstLine="708"/>
        <w:jc w:val="both"/>
      </w:pPr>
      <w:r>
        <w:t>S obzirom da ukupni troškovi stečajnog postupka iznose 17.869,80 kn, a unovčena je stečajna masa u iznosu od 9.187,50 kn, stečajna masa nije dostatna ni za pokriće naprijed specificiranih troškova stečajnog postupka, te stečajna upraviteljica predlaže da sud nakon pribavljanja mišljenja skupštine vjerovnika, sukladno čl. 203. Stečajnog zakona, obustavi i zaključi ovaj stečajni postupak.</w:t>
      </w:r>
    </w:p>
    <w:p w:rsidRDefault="00B5143C" w:rsidP="00B5143C" w:rsidR="00B5143C">
      <w:pPr>
        <w:spacing w:after="0"/>
        <w:jc w:val="both"/>
      </w:pPr>
    </w:p>
    <w:p w:rsidRDefault="00B5143C" w:rsidP="00B5143C" w:rsidR="00B5143C">
      <w:pPr>
        <w:spacing w:after="0"/>
        <w:jc w:val="both"/>
      </w:pPr>
      <w:r>
        <w:tab/>
        <w:t>S obzirom na navedeno, stečajni sudac je temeljem čl. 203. st. 2. Stečajnog zakona (''Narodne novine'' broj 44/96, 29/99, 129/00, 123/03, 82/06, 116/10, 25/12, 133/12, dalje skraćeno: SZ) na skupštini vjerovnika održanoj 13.07.2016. pribavio mišljenje vjerovnika stečajne mase, stečajnog upravitelja i skupštine vjerovnika o obustavi i zaključenju stečajnog postupka zbog nedostatnosti stečajne mase za pokriće troškova stečajnog postupka. Prisutni stečajni vjerovnici i to RH, Ministarstvo financija i PBZ d.d. Zagreb suglasili su se s prijedlogom obustave i zaključenja stečajnog postupka, dok vjerovnici stečajne mase na skupštinu nisu pristupili.</w:t>
      </w:r>
    </w:p>
    <w:p w:rsidRDefault="00B5143C" w:rsidP="00B5143C" w:rsidR="00B5143C">
      <w:pPr>
        <w:spacing w:after="0"/>
        <w:jc w:val="both"/>
      </w:pPr>
    </w:p>
    <w:p w:rsidRDefault="00B5143C" w:rsidP="00B5143C" w:rsidR="00B5143C">
      <w:pPr>
        <w:spacing w:after="0"/>
        <w:ind w:firstLine="708"/>
        <w:jc w:val="both"/>
      </w:pPr>
      <w:r>
        <w:t>Slijedom iznijetoga, kako je nakon otvaranja stečajnog postupka utvrđeno da stečajna masa nije dostatna ni za pokriće troškova stečajnog postupka, te kako je sukladno čl. 203. st. 2. pribavljeno mišljenje o prijedlogu obustave i zaključenja stečajnog postupka, sud je primjenom čl. 203. st. 1. u vezi sa čl. 196. st. 2. SZ-a odlučio kao u točci I izreke.</w:t>
      </w:r>
    </w:p>
    <w:p w:rsidRDefault="00B5143C" w:rsidP="00B5143C" w:rsidR="00B5143C">
      <w:pPr>
        <w:spacing w:after="0"/>
        <w:jc w:val="both"/>
      </w:pPr>
    </w:p>
    <w:p w:rsidRDefault="00B5143C" w:rsidP="00B5143C" w:rsidR="00B5143C">
      <w:pPr>
        <w:spacing w:after="0"/>
        <w:ind w:firstLine="708"/>
        <w:jc w:val="both"/>
      </w:pPr>
      <w:r>
        <w:t xml:space="preserve">Temeljem čl. 25. st. 1. </w:t>
      </w:r>
      <w:proofErr w:type="spellStart"/>
      <w:r>
        <w:t>toč</w:t>
      </w:r>
      <w:proofErr w:type="spellEnd"/>
      <w:r>
        <w:t xml:space="preserve">. 13. u svezi s čl. 203. st. 4. SZ-a, stečajni upravitelj je ovlašten na nastavljanje vođenja svih postupaka u ime i za račun stečajne mase (točka III izreke). </w:t>
      </w:r>
    </w:p>
    <w:p w:rsidRDefault="00B5143C" w:rsidP="00B5143C" w:rsidR="00B5143C">
      <w:pPr>
        <w:spacing w:after="0"/>
        <w:jc w:val="both"/>
      </w:pPr>
    </w:p>
    <w:p w:rsidRDefault="00B5143C" w:rsidP="00B5143C" w:rsidR="00B5143C">
      <w:pPr>
        <w:spacing w:after="0"/>
        <w:jc w:val="both"/>
      </w:pPr>
      <w:r>
        <w:tab/>
      </w:r>
      <w:r>
        <w:tab/>
      </w:r>
      <w:r>
        <w:tab/>
      </w:r>
      <w:r>
        <w:tab/>
        <w:t xml:space="preserve">U Varaždinu 30. kolovoza 2016. </w:t>
      </w:r>
    </w:p>
    <w:p w:rsidRDefault="00B5143C" w:rsidP="00B5143C" w:rsidR="00B5143C">
      <w:pPr>
        <w:spacing w:after="0"/>
        <w:jc w:val="both"/>
      </w:pPr>
    </w:p>
    <w:p w:rsidRDefault="00B5143C" w:rsidP="00B5143C" w:rsidR="00B5143C">
      <w:pPr>
        <w:spacing w:after="0"/>
        <w:jc w:val="both"/>
      </w:pPr>
      <w:r>
        <w:tab/>
      </w:r>
      <w:r>
        <w:tab/>
      </w:r>
      <w:r>
        <w:tab/>
      </w:r>
      <w:r>
        <w:tab/>
      </w:r>
      <w:r>
        <w:tab/>
      </w:r>
      <w:r>
        <w:tab/>
      </w:r>
      <w:r>
        <w:tab/>
        <w:t xml:space="preserve">          STEČAJNI SUDAC:</w:t>
      </w:r>
    </w:p>
    <w:p w:rsidRDefault="00B5143C" w:rsidP="00B5143C" w:rsidR="00B5143C">
      <w:pPr>
        <w:spacing w:after="0"/>
        <w:jc w:val="both"/>
      </w:pPr>
    </w:p>
    <w:p w:rsidRDefault="00B5143C" w:rsidP="00B5143C" w:rsidR="00B5143C">
      <w:pPr>
        <w:spacing w:after="0"/>
        <w:jc w:val="both"/>
      </w:pPr>
      <w:r>
        <w:tab/>
        <w:t xml:space="preserve"> </w:t>
      </w:r>
      <w:r>
        <w:tab/>
      </w:r>
      <w:r>
        <w:tab/>
      </w:r>
      <w:r>
        <w:tab/>
      </w:r>
      <w:r>
        <w:tab/>
      </w:r>
      <w:r>
        <w:tab/>
        <w:t xml:space="preserve">                   Marija Levanić-Škerbić</w:t>
      </w:r>
    </w:p>
    <w:p w:rsidRDefault="00B5143C" w:rsidP="00B5143C" w:rsidR="00B5143C">
      <w:pPr>
        <w:spacing w:after="0"/>
        <w:jc w:val="both"/>
      </w:pPr>
    </w:p>
    <w:p w:rsidRDefault="00B5143C" w:rsidP="00B5143C" w:rsidR="00B5143C">
      <w:pPr>
        <w:spacing w:after="0"/>
        <w:jc w:val="both"/>
      </w:pPr>
      <w:r>
        <w:tab/>
      </w:r>
      <w:r>
        <w:tab/>
        <w:t xml:space="preserve">     </w:t>
      </w:r>
      <w:r>
        <w:tab/>
      </w:r>
      <w:r>
        <w:tab/>
      </w:r>
      <w:r>
        <w:tab/>
      </w:r>
      <w:r>
        <w:tab/>
      </w:r>
      <w:r>
        <w:tab/>
      </w:r>
      <w:r>
        <w:tab/>
      </w:r>
      <w:r>
        <w:tab/>
      </w:r>
      <w:r>
        <w:tab/>
      </w:r>
      <w:r>
        <w:tab/>
      </w:r>
      <w:r>
        <w:tab/>
      </w:r>
    </w:p>
    <w:p w:rsidRDefault="00B5143C" w:rsidP="00B5143C" w:rsidR="00B5143C">
      <w:pPr>
        <w:spacing w:after="0"/>
        <w:jc w:val="both"/>
      </w:pPr>
      <w:r>
        <w:t>Pouka o pravnom lijeku:</w:t>
      </w:r>
    </w:p>
    <w:p w:rsidRDefault="00B5143C" w:rsidP="00B5143C" w:rsidR="00B5143C">
      <w:pPr>
        <w:spacing w:after="0"/>
        <w:jc w:val="both"/>
      </w:pPr>
      <w:r>
        <w:tab/>
        <w:t xml:space="preserve">Protiv ovoga rješenja svaki stečajni vjerovnik i dužnik mogu podnijeti žalbu u roku od osam dana od njegovog javnog priopćenja na mrežnoj stranici e-Oglasna ploča sudova, pismeno u tri istovjetna primjerka, putem ovog suda, Visokom trgovačkom sudu Republike Hrvatske. </w:t>
      </w:r>
    </w:p>
    <w:p w:rsidRDefault="00B5143C" w:rsidP="00B5143C" w:rsidR="00B5143C">
      <w:pPr>
        <w:spacing w:after="0"/>
        <w:jc w:val="both"/>
      </w:pPr>
    </w:p>
    <w:p w:rsidRDefault="00B5143C" w:rsidP="00B5143C" w:rsidR="00B5143C">
      <w:pPr>
        <w:spacing w:after="0"/>
        <w:jc w:val="both"/>
      </w:pPr>
      <w:r>
        <w:t xml:space="preserve">DNA: 1. Stečajni upravitelj – Slavica </w:t>
      </w:r>
      <w:proofErr w:type="spellStart"/>
      <w:r>
        <w:t>Orehovec</w:t>
      </w:r>
      <w:proofErr w:type="spellEnd"/>
      <w:r>
        <w:t>, putem e-</w:t>
      </w:r>
      <w:proofErr w:type="spellStart"/>
      <w:r>
        <w:t>maila</w:t>
      </w:r>
      <w:proofErr w:type="spellEnd"/>
    </w:p>
    <w:p w:rsidRDefault="00B5143C" w:rsidP="00B5143C" w:rsidR="00B5143C">
      <w:pPr>
        <w:spacing w:after="0"/>
        <w:jc w:val="both"/>
      </w:pPr>
      <w:r>
        <w:t xml:space="preserve">           2. ŽDO VARAŽDIN, Građansko-upravni odjel,</w:t>
      </w:r>
    </w:p>
    <w:p w:rsidRDefault="00B5143C" w:rsidP="00B5143C" w:rsidR="00B5143C">
      <w:pPr>
        <w:spacing w:after="0"/>
        <w:jc w:val="both"/>
      </w:pPr>
      <w:r>
        <w:t xml:space="preserve">           3. FINA VARAŽDIN,</w:t>
      </w:r>
    </w:p>
    <w:p w:rsidRDefault="00B5143C" w:rsidP="00B5143C" w:rsidR="00B5143C">
      <w:pPr>
        <w:spacing w:after="0"/>
        <w:jc w:val="both"/>
      </w:pPr>
      <w:r>
        <w:t xml:space="preserve">           4. e-Oglasna ploča</w:t>
      </w:r>
    </w:p>
    <w:p w:rsidRDefault="00B5143C" w:rsidP="00B5143C" w:rsidR="00B5143C">
      <w:pPr>
        <w:spacing w:after="0"/>
        <w:ind w:left="708"/>
        <w:jc w:val="both"/>
      </w:pPr>
      <w:r>
        <w:t>5. Sudski registar - radi zabilježbe odmah, a nakon pravomoćnosti - radi brisanja dužnika iz sudskog registra</w:t>
      </w:r>
    </w:p>
    <w:p w:rsidRDefault="00B5143C" w:rsidP="00B5143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43C" w:rsidR="008333A9">
    <w:pPr>
      <w:pStyle w:val="Zaglavlje"/>
    </w:pPr>
    <w:r>
      <w:rPr>
        <w:rStyle w:val="PozadinaSvijetloCrvena"/>
        <w:shd w:fill="auto" w:color="auto" w:val="clear"/>
      </w:rPr>
      <w:t>Poslovni broj: 7 St-28/15-59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43C"/>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13122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St-28/2015-39</izvorni_sadrzaj>
    <derivirana_varijabla naziv="DomainObject.Oznaka_1">St-28/2015-39</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2015.</izvorni_sadrzaj>
    <derivirana_varijabla naziv="DomainObject.Predmet.DatumOsnivanja_1">5.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 st. postupka, na ponovan postupak Pž720/15-3 od 18.2.2015.</izvorni_sadrzaj>
    <derivirana_varijabla naziv="DomainObject.Predmet.Opis_1">prijedlog za pokr. st. postupka, na ponovan postupak Pž720/15-3 od 18.2.2015.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St-28/2015</izvorni_sadrzaj>
    <derivirana_varijabla naziv="DomainObject.Predmet.OznakaBroj_1">St-28/2015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o određivanju mjere osiguranja 25.5.2015.</izvorni_sadrzaj>
    <derivirana_varijabla naziv="DomainObject.Predmet.PrimjedbaSuca_1">Rj. o određivanju mjere osiguranja 25.5.2015.</derivirana_varijabla>
  </DomainObject.Predmet.PrimjedbaSuca>
  <DomainObject.Predmet.PrimjedbaUpisnicara>
    <izvorni_sadrzaj/>
    <derivirana_varijabla naziv="DomainObject.Predmet.PrimjedbaUpisnicara_1"/>
  </DomainObject.Predmet.PrimjedbaUpisnicara>
  <DomainObject.Predmet.ProtustrankaFormated>
    <izvorni_sadrzaj>  UNIVEL-COMMERCE d.o.o. za trgovinu i usluge</izvorni_sadrzaj>
    <derivirana_varijabla naziv="DomainObject.Predmet.ProtustrankaFormated_1">  UNIVEL-COMMERCE d.o.o. za trgovinu i usluge</derivirana_varijabla>
  </DomainObject.Predmet.ProtustrankaFormated>
  <DomainObject.Predmet.ProtustrankaFormatedOIB>
    <izvorni_sadrzaj>  UNIVEL-COMMERCE d.o.o. za trgovinu i usluge, OIB 19823069361</izvorni_sadrzaj>
    <derivirana_varijabla naziv="DomainObject.Predmet.ProtustrankaFormatedOIB_1">  UNIVEL-COMMERCE d.o.o. za trgovinu i usluge, OIB 19823069361</derivirana_varijabla>
  </DomainObject.Predmet.ProtustrankaFormatedOIB>
  <DomainObject.Predmet.ProtustrankaFormatedWithAdress>
    <izvorni_sadrzaj> UNIVEL-COMMERCE d.o.o. za trgovinu i usluge, Franje Račkog 17, Varaždin</izvorni_sadrzaj>
    <derivirana_varijabla naziv="DomainObject.Predmet.ProtustrankaFormatedWithAdress_1"> UNIVEL-COMMERCE d.o.o. za trgovinu i usluge, Franje Račkog 17, Varaždin</derivirana_varijabla>
  </DomainObject.Predmet.ProtustrankaFormatedWithAdress>
  <DomainObject.Predmet.ProtustrankaFormatedWithAdressOIB>
    <izvorni_sadrzaj> UNIVEL-COMMERCE d.o.o. za trgovinu i usluge, OIB 19823069361, Franje Račkog 17, Varaždin</izvorni_sadrzaj>
    <derivirana_varijabla naziv="DomainObject.Predmet.ProtustrankaFormatedWithAdressOIB_1"> UNIVEL-COMMERCE d.o.o. za trgovinu i usluge, OIB 19823069361, Franje Račkog 17, Varaždin</derivirana_varijabla>
  </DomainObject.Predmet.ProtustrankaFormatedWithAdressOIB>
  <DomainObject.Predmet.ProtustrankaWithAdress>
    <izvorni_sadrzaj>UNIVEL-COMMERCE d.o.o. za trgovinu i usluge Franje Račkog 17, Varaždin</izvorni_sadrzaj>
    <derivirana_varijabla naziv="DomainObject.Predmet.ProtustrankaWithAdress_1">UNIVEL-COMMERCE d.o.o. za trgovinu i usluge Franje Račkog 17, Varaždin</derivirana_varijabla>
  </DomainObject.Predmet.ProtustrankaWithAdress>
  <DomainObject.Predmet.ProtustrankaWithAdressOIB>
    <izvorni_sadrzaj>UNIVEL-COMMERCE d.o.o. za trgovinu i usluge, OIB 19823069361, Franje Račkog 17, Varaždin</izvorni_sadrzaj>
    <derivirana_varijabla naziv="DomainObject.Predmet.ProtustrankaWithAdressOIB_1">UNIVEL-COMMERCE d.o.o. za trgovinu i usluge, OIB 19823069361, Franje Račkog 17, Varaždin</derivirana_varijabla>
  </DomainObject.Predmet.ProtustrankaWithAdressOIB>
  <DomainObject.Predmet.ProtustrankaNazivFormated>
    <izvorni_sadrzaj>UNIVEL-COMMERCE d.o.o. za trgovinu i usluge</izvorni_sadrzaj>
    <derivirana_varijabla naziv="DomainObject.Predmet.ProtustrankaNazivFormated_1">UNIVEL-COMMERCE d.o.o. za trgovinu i usluge</derivirana_varijabla>
  </DomainObject.Predmet.ProtustrankaNazivFormated>
  <DomainObject.Predmet.ProtustrankaNazivFormatedOIB>
    <izvorni_sadrzaj>UNIVEL-COMMERCE d.o.o. za trgovinu i usluge, OIB 19823069361</izvorni_sadrzaj>
    <derivirana_varijabla naziv="DomainObject.Predmet.ProtustrankaNazivFormatedOIB_1">UNIVEL-COMMERCE d.o.o. za trgovinu i usluge, OIB 19823069361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Suljo Ešpić</izvorni_sadrzaj>
    <derivirana_varijabla naziv="DomainObject.Predmet.StrankaFormated_1">  Suljo Ešpić</derivirana_varijabla>
  </DomainObject.Predmet.StrankaFormated>
  <DomainObject.Predmet.StrankaFormatedOIB>
    <izvorni_sadrzaj>  Suljo Ešpić, OIB 98296751036</izvorni_sadrzaj>
    <derivirana_varijabla naziv="DomainObject.Predmet.StrankaFormatedOIB_1">  Suljo Ešpić, OIB 98296751036</derivirana_varijabla>
  </DomainObject.Predmet.StrankaFormatedOIB>
  <DomainObject.Predmet.StrankaFormatedWithAdress>
    <izvorni_sadrzaj> Suljo Ešpić, Leštakovec 80 G, 42203 Leštakovec</izvorni_sadrzaj>
    <derivirana_varijabla naziv="DomainObject.Predmet.StrankaFormatedWithAdress_1"> Suljo Ešpić, Leštakovec 80 G, 42203 Leštakovec</derivirana_varijabla>
  </DomainObject.Predmet.StrankaFormatedWithAdress>
  <DomainObject.Predmet.StrankaFormatedWithAdressOIB>
    <izvorni_sadrzaj> Suljo Ešpić, OIB 98296751036, Leštakovec 80 G, 42203 Leštakovec</izvorni_sadrzaj>
    <derivirana_varijabla naziv="DomainObject.Predmet.StrankaFormatedWithAdressOIB_1"> Suljo Ešpić, OIB 98296751036, Leštakovec 80 G, 42203 Leštakovec</derivirana_varijabla>
  </DomainObject.Predmet.StrankaFormatedWithAdressOIB>
  <DomainObject.Predmet.StrankaWithAdress>
    <izvorni_sadrzaj>Suljo Ešpić Leštakovec 80 G,42203 Leštakovec</izvorni_sadrzaj>
    <derivirana_varijabla naziv="DomainObject.Predmet.StrankaWithAdress_1">Suljo Ešpić Leštakovec 80 G,42203 Leštakovec</derivirana_varijabla>
  </DomainObject.Predmet.StrankaWithAdress>
  <DomainObject.Predmet.StrankaWithAdressOIB>
    <izvorni_sadrzaj>Suljo Ešpić, OIB 98296751036, Leštakovec 80 G,42203 Leštakovec</izvorni_sadrzaj>
    <derivirana_varijabla naziv="DomainObject.Predmet.StrankaWithAdressOIB_1">Suljo Ešpić, OIB 98296751036, Leštakovec 80 G,42203 Leštakovec</derivirana_varijabla>
  </DomainObject.Predmet.StrankaWithAdressOIB>
  <DomainObject.Predmet.StrankaNazivFormated>
    <izvorni_sadrzaj>Suljo Ešpić</izvorni_sadrzaj>
    <derivirana_varijabla naziv="DomainObject.Predmet.StrankaNazivFormated_1">Suljo Ešpić</derivirana_varijabla>
  </DomainObject.Predmet.StrankaNazivFormated>
  <DomainObject.Predmet.StrankaNazivFormatedOIB>
    <izvorni_sadrzaj>Suljo Ešpić, OIB 98296751036</izvorni_sadrzaj>
    <derivirana_varijabla naziv="DomainObject.Predmet.StrankaNazivFormatedOIB_1">Suljo Ešpić, OIB 98296751036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4680.00</izvorni_sadrzaj>
    <derivirana_varijabla naziv="DomainObject.Predmet.TrenutnaVrijednost_1">4680.00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Suljo Ešpić</item>
    </izvorni_sadrzaj>
    <derivirana_varijabla naziv="DomainObject.Predmet.StrankaListFormated_1">
      <item>Suljo Ešpić</item>
    </derivirana_varijabla>
  </DomainObject.Predmet.StrankaListFormated>
  <DomainObject.Predmet.StrankaListFormatedOIB>
    <izvorni_sadrzaj>
      <item>Suljo Ešpić, OIB 98296751036</item>
    </izvorni_sadrzaj>
    <derivirana_varijabla naziv="DomainObject.Predmet.StrankaListFormatedOIB_1">
      <item>Suljo Ešpić, OIB 98296751036</item>
    </derivirana_varijabla>
  </DomainObject.Predmet.StrankaListFormatedOIB>
  <DomainObject.Predmet.StrankaListFormatedWithAdress>
    <izvorni_sadrzaj>
      <item>Suljo Ešpić, Leštakovec 80 G, 42203 Leštakovec</item>
    </izvorni_sadrzaj>
    <derivirana_varijabla naziv="DomainObject.Predmet.StrankaListFormatedWithAdress_1">
      <item>Suljo Ešpić, Leštakovec 80 G, 42203 Leštakovec</item>
    </derivirana_varijabla>
  </DomainObject.Predmet.StrankaListFormatedWithAdress>
  <DomainObject.Predmet.StrankaListFormatedWithAdressOIB>
    <izvorni_sadrzaj>
      <item>Suljo Ešpić, OIB 98296751036, Leštakovec 80 G, 42203 Leštakovec</item>
    </izvorni_sadrzaj>
    <derivirana_varijabla naziv="DomainObject.Predmet.StrankaListFormatedWithAdressOIB_1">
      <item>Suljo Ešpić, OIB 98296751036, Leštakovec 80 G, 42203 Leštakovec</item>
    </derivirana_varijabla>
  </DomainObject.Predmet.StrankaListFormatedWithAdressOIB>
  <DomainObject.Predmet.StrankaListNazivFormated>
    <izvorni_sadrzaj>
      <item>Suljo Ešpić</item>
    </izvorni_sadrzaj>
    <derivirana_varijabla naziv="DomainObject.Predmet.StrankaListNazivFormated_1">
      <item>Suljo Ešpić</item>
    </derivirana_varijabla>
  </DomainObject.Predmet.StrankaListNazivFormated>
  <DomainObject.Predmet.StrankaListNazivFormatedOIB>
    <izvorni_sadrzaj>
      <item>Suljo Ešpić, OIB 98296751036</item>
    </izvorni_sadrzaj>
    <derivirana_varijabla naziv="DomainObject.Predmet.StrankaListNazivFormatedOIB_1">
      <item>Suljo Ešpić, OIB 98296751036</item>
    </derivirana_varijabla>
  </DomainObject.Predmet.StrankaListNazivFormatedOIB>
  <DomainObject.Predmet.ProtuStrankaListFormated>
    <izvorni_sadrzaj>
      <item>UNIVEL-COMMERCE d.o.o. za trgovinu i usluge</item>
    </izvorni_sadrzaj>
    <derivirana_varijabla naziv="DomainObject.Predmet.ProtuStrankaListFormated_1">
      <item>UNIVEL-COMMERCE d.o.o. za trgovinu i usluge</item>
    </derivirana_varijabla>
  </DomainObject.Predmet.ProtuStrankaListFormated>
  <DomainObject.Predmet.ProtuStrankaListFormatedOIB>
    <izvorni_sadrzaj>
      <item>UNIVEL-COMMERCE d.o.o. za trgovinu i usluge, OIB 19823069361</item>
    </izvorni_sadrzaj>
    <derivirana_varijabla naziv="DomainObject.Predmet.ProtuStrankaListFormatedOIB_1">
      <item>UNIVEL-COMMERCE d.o.o. za trgovinu i usluge, OIB 19823069361</item>
    </derivirana_varijabla>
  </DomainObject.Predmet.ProtuStrankaListFormatedOIB>
  <DomainObject.Predmet.ProtuStrankaListFormatedWithAdress>
    <izvorni_sadrzaj>
      <item>UNIVEL-COMMERCE d.o.o. za trgovinu i usluge, Franje Račkog 17, Varaždin</item>
    </izvorni_sadrzaj>
    <derivirana_varijabla naziv="DomainObject.Predmet.ProtuStrankaListFormatedWithAdress_1">
      <item>UNIVEL-COMMERCE d.o.o. za trgovinu i usluge, Franje Račkog 17, Varaždin</item>
    </derivirana_varijabla>
  </DomainObject.Predmet.ProtuStrankaListFormatedWithAdress>
  <DomainObject.Predmet.ProtuStrankaListFormatedWithAdressOIB>
    <izvorni_sadrzaj>
      <item>UNIVEL-COMMERCE d.o.o. za trgovinu i usluge, OIB 19823069361, Franje Račkog 17, Varaždin</item>
    </izvorni_sadrzaj>
    <derivirana_varijabla naziv="DomainObject.Predmet.ProtuStrankaListFormatedWithAdressOIB_1">
      <item>UNIVEL-COMMERCE d.o.o. za trgovinu i usluge, OIB 19823069361, Franje Račkog 17, Varaždin</item>
    </derivirana_varijabla>
  </DomainObject.Predmet.ProtuStrankaListFormatedWithAdressOIB>
  <DomainObject.Predmet.ProtuStrankaListNazivFormated>
    <izvorni_sadrzaj>
      <item>UNIVEL-COMMERCE d.o.o. za trgovinu i usluge</item>
    </izvorni_sadrzaj>
    <derivirana_varijabla naziv="DomainObject.Predmet.ProtuStrankaListNazivFormated_1">
      <item>UNIVEL-COMMERCE d.o.o. za trgovinu i usluge</item>
    </derivirana_varijabla>
  </DomainObject.Predmet.ProtuStrankaListNazivFormated>
  <DomainObject.Predmet.ProtuStrankaListNazivFormatedOIB>
    <izvorni_sadrzaj>
      <item>UNIVEL-COMMERCE d.o.o. za trgovinu i usluge, OIB 19823069361</item>
    </izvorni_sadrzaj>
    <derivirana_varijabla naziv="DomainObject.Predmet.ProtuStrankaListNazivFormatedOIB_1">
      <item>UNIVEL-COMMERCE d.o.o. za trgovinu i usluge, OIB 19823069361</item>
    </derivirana_varijabla>
  </DomainObject.Predmet.ProtuStrankaListNazivFormatedOIB>
  <DomainObject.Predmet.OstaliListFormated>
    <izvorni_sadrzaj>
      <item>Nenad Florijanić</item>
      <item>Hinko Žerjav,odvjetnik iz ZOU</item>
      <item>ŽDO VARAŽDIN, Građansko-upravni odjel</item>
      <item>HEMIL MEMIŠEVIĆ</item>
      <item>SLAVICA OREHOVEC</item>
      <item>Davor Ivančić</item>
      <item>HEP - Opskrba d.o.o. za opskrbu potrošača električnom, toplinskom energijom i plinom</item>
    </izvorni_sadrzaj>
    <derivirana_varijabla naziv="DomainObject.Predmet.OstaliListFormated_1">
      <item>Nenad Florijanić</item>
      <item>Hinko Žerjav,odvjetnik iz ZOU</item>
      <item>ŽDO VARAŽDIN, Građansko-upravni odjel</item>
      <item>HEMIL MEMIŠEVIĆ</item>
      <item>SLAVICA OREHOVEC</item>
      <item>Davor Ivančić</item>
      <item>HEP - Opskrba d.o.o. za opskrbu potrošača električnom, toplinskom energijom i plinom</item>
    </derivirana_varijabla>
  </DomainObject.Predmet.OstaliListFormated>
  <DomainObject.Predmet.OstaliListFormatedOIB>
    <izvorni_sadrzaj>
      <item>Nenad Florijanić, OIB 60767197589</item>
      <item>Hinko Žerjav,odvjetnik iz ZOU</item>
      <item>ŽDO VARAŽDIN, Građansko-upravni odjel</item>
      <item>HEMIL MEMIŠEVIĆ</item>
      <item>SLAVICA OREHOVEC, OIB 69855771162</item>
      <item>Davor Ivančić, OIB 21146522885</item>
      <item>HEP - Opskrba d.o.o. za opskrbu potrošača električnom, toplinskom energijom i plinom, OIB 63073332379</item>
    </izvorni_sadrzaj>
    <derivirana_varijabla naziv="DomainObject.Predmet.OstaliListFormatedOIB_1">
      <item>Nenad Florijanić, OIB 60767197589</item>
      <item>Hinko Žerjav,odvjetnik iz ZOU</item>
      <item>ŽDO VARAŽDIN, Građansko-upravni odjel</item>
      <item>HEMIL MEMIŠEVIĆ</item>
      <item>SLAVICA OREHOVEC, OIB 69855771162</item>
      <item>Davor Ivančić, OIB 21146522885</item>
      <item>HEP - Opskrba d.o.o. za opskrbu potrošača električnom, toplinskom energijom i plinom, OIB 63073332379</item>
    </derivirana_varijabla>
  </DomainObject.Predmet.OstaliListFormatedOIB>
  <DomainObject.Predmet.OstaliListFormatedWithAdress>
    <izvorni_sadrzaj>
      <item>Nenad Florijanić, Dravska 83, 42202 Trnovec</item>
      <item>Hinko Žerjav,odvjetnik iz ZOU, Stanka Vraza 11, 42000 Varaždin</item>
      <item>ŽDO VARAŽDIN, Građansko-upravni odjel</item>
      <item>HEMIL MEMIŠEVIĆ</item>
      <item>SLAVICA OREHOVEC</item>
      <item>Davor Ivančić, Park Rudlofa Kropeka 1, 40000 Čakovec</item>
      <item>HEP - Opskrba d.o.o. za opskrbu potrošača električnom, toplinskom energijom i plinom, Ulica grada Vukovara 37, 10000 Zagreb</item>
    </izvorni_sadrzaj>
    <derivirana_varijabla naziv="DomainObject.Predmet.OstaliListFormatedWithAdress_1">
      <item>Nenad Florijanić, Dravska 83, 42202 Trnovec</item>
      <item>Hinko Žerjav,odvjetnik iz ZOU, Stanka Vraza 11, 42000 Varaždin</item>
      <item>ŽDO VARAŽDIN, Građansko-upravni odjel</item>
      <item>HEMIL MEMIŠEVIĆ</item>
      <item>SLAVICA OREHOVEC</item>
      <item>Davor Ivančić, Park Rudlofa Kropeka 1, 40000 Čakovec</item>
      <item>HEP - Opskrba d.o.o. za opskrbu potrošača električnom, toplinskom energijom i plinom, Ulica grada Vukovara 37, 10000 Zagreb</item>
    </derivirana_varijabla>
  </DomainObject.Predmet.OstaliListFormatedWithAdress>
  <DomainObject.Predmet.OstaliListFormatedWithAdressOIB>
    <izvorni_sadrzaj>
      <item>Nenad Florijanić, OIB 60767197589, Dravska 83, 42202 Trnovec</item>
      <item>Hinko Žerjav,odvjetnik iz ZOU, Stanka Vraza 11, 42000 Varaždin</item>
      <item>ŽDO VARAŽDIN, Građansko-upravni odjel</item>
      <item>HEMIL MEMIŠEVIĆ</item>
      <item>SLAVICA OREHOVEC, OIB 69855771162</item>
      <item>Davor Ivančić, OIB 21146522885, Park Rudlofa Kropeka 1, 40000 Čakovec</item>
      <item>HEP - Opskrba d.o.o. za opskrbu potrošača električnom, toplinskom energijom i plinom, OIB 63073332379, Ulica grada Vukovara 37, 10000 Zagreb</item>
    </izvorni_sadrzaj>
    <derivirana_varijabla naziv="DomainObject.Predmet.OstaliListFormatedWithAdressOIB_1">
      <item>Nenad Florijanić, OIB 60767197589, Dravska 83, 42202 Trnovec</item>
      <item>Hinko Žerjav,odvjetnik iz ZOU, Stanka Vraza 11, 42000 Varaždin</item>
      <item>ŽDO VARAŽDIN, Građansko-upravni odjel</item>
      <item>HEMIL MEMIŠEVIĆ</item>
      <item>SLAVICA OREHOVEC, OIB 69855771162</item>
      <item>Davor Ivančić, OIB 21146522885, Park Rudlofa Kropeka 1, 40000 Čakovec</item>
      <item>HEP - Opskrba d.o.o. za opskrbu potrošača električnom, toplinskom energijom i plinom, OIB 63073332379, Ulica grada Vukovara 37, 10000 Zagreb</item>
    </derivirana_varijabla>
  </DomainObject.Predmet.OstaliListFormatedWithAdressOIB>
  <DomainObject.Predmet.OstaliListNazivFormated>
    <izvorni_sadrzaj>
      <item>Nenad Florijanić</item>
      <item>Hinko Žerjav,odvjetnik iz ZOU</item>
      <item>ŽDO VARAŽDIN, Građansko-upravni odjel</item>
      <item>HEMIL MEMIŠEVIĆ</item>
      <item>SLAVICA OREHOVEC</item>
      <item>Davor Ivančić</item>
      <item>HEP - Opskrba d.o.o. za opskrbu potrošača električnom, toplinskom energijom i plinom</item>
    </izvorni_sadrzaj>
    <derivirana_varijabla naziv="DomainObject.Predmet.OstaliListNazivFormated_1">
      <item>Nenad Florijanić</item>
      <item>Hinko Žerjav,odvjetnik iz ZOU</item>
      <item>ŽDO VARAŽDIN, Građansko-upravni odjel</item>
      <item>HEMIL MEMIŠEVIĆ</item>
      <item>SLAVICA OREHOVEC</item>
      <item>Davor Ivančić</item>
      <item>HEP - Opskrba d.o.o. za opskrbu potrošača električnom, toplinskom energijom i plinom</item>
    </derivirana_varijabla>
  </DomainObject.Predmet.OstaliListNazivFormated>
  <DomainObject.Predmet.OstaliListNazivFormatedOIB>
    <izvorni_sadrzaj>
      <item>Nenad Florijanić, OIB 60767197589</item>
      <item>Hinko Žerjav,odvjetnik iz ZOU</item>
      <item>ŽDO VARAŽDIN, Građansko-upravni odjel</item>
      <item>HEMIL MEMIŠEVIĆ</item>
      <item>SLAVICA OREHOVEC, OIB 69855771162</item>
      <item>Davor Ivančić, OIB 21146522885</item>
      <item>HEP - Opskrba d.o.o. za opskrbu potrošača električnom, toplinskom energijom i plinom, OIB 63073332379</item>
    </izvorni_sadrzaj>
    <derivirana_varijabla naziv="DomainObject.Predmet.OstaliListNazivFormatedOIB_1">
      <item>Nenad Florijanić, OIB 60767197589</item>
      <item>Hinko Žerjav,odvjetnik iz ZOU</item>
      <item>ŽDO VARAŽDIN, Građansko-upravni odjel</item>
      <item>HEMIL MEMIŠEVIĆ</item>
      <item>SLAVICA OREHOVEC, OIB 69855771162</item>
      <item>Davor Ivančić, OIB 21146522885</item>
      <item>HEP - Opskrba d.o.o. za opskrbu potrošača električnom, toplinskom energijom i plinom, OIB 63073332379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St-28/2015-39</izvorni_sadrzaj>
    <derivirana_varijabla naziv="DomainObject.PoslovniBrojDokumenta_1">St-28/2015-39</derivirana_varijabla>
  </DomainObject.PoslovniBrojDokumenta>
  <DomainObject.Predmet.StrankaIDrugi>
    <izvorni_sadrzaj>Suljo Ešpić</izvorni_sadrzaj>
    <derivirana_varijabla naziv="DomainObject.Predmet.StrankaIDrugi_1">Suljo Ešpić</derivirana_varijabla>
  </DomainObject.Predmet.StrankaIDrugi>
  <DomainObject.Predmet.ProtustrankaIDrugi>
    <izvorni_sadrzaj>UNIVEL-COMMERCE d.o.o. za trgovinu i usluge</izvorni_sadrzaj>
    <derivirana_varijabla naziv="DomainObject.Predmet.ProtustrankaIDrugi_1">UNIVEL-COMMERCE d.o.o. za trgovinu i usluge</derivirana_varijabla>
  </DomainObject.Predmet.ProtustrankaIDrugi>
  <DomainObject.Predmet.StrankaIDrugiAdressOIB>
    <izvorni_sadrzaj>Suljo Ešpić, OIB 98296751036, Leštakovec 80 G, 42203 Leštakovec</izvorni_sadrzaj>
    <derivirana_varijabla naziv="DomainObject.Predmet.StrankaIDrugiAdressOIB_1">Suljo Ešpić, OIB 98296751036, Leštakovec 80 G, 42203 Leštakovec</derivirana_varijabla>
  </DomainObject.Predmet.StrankaIDrugiAdressOIB>
  <DomainObject.Predmet.ProtustrankaIDrugiAdressOIB>
    <izvorni_sadrzaj>UNIVEL-COMMERCE d.o.o. za trgovinu i usluge, OIB 19823069361, Franje Račkog 17, Varaždin</izvorni_sadrzaj>
    <derivirana_varijabla naziv="DomainObject.Predmet.ProtustrankaIDrugiAdressOIB_1">UNIVEL-COMMERCE d.o.o. za trgovinu i usluge, OIB 19823069361, Franje Račkog 17,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Florijanić</item>
      <item>Hinko Žerjav,odvjetnik iz ZOU</item>
      <item>UNIVEL-COMMERCE d.o.o. za trgovinu i usluge</item>
      <item>Suljo Ešpić</item>
      <item>ŽDO VARAŽDIN, Građansko-upravni odjel</item>
      <item>HEMIL MEMIŠEVIĆ</item>
      <item>SLAVICA OREHOVEC</item>
      <item>Davor Ivančić</item>
      <item>HEP - Opskrba d.o.o. za opskrbu potrošača električnom, toplinskom energijom i plinom</item>
    </izvorni_sadrzaj>
    <derivirana_varijabla naziv="DomainObject.Predmet.SudioniciListNaziv_1">
      <item>Nenad Florijanić</item>
      <item>Hinko Žerjav,odvjetnik iz ZOU</item>
      <item>UNIVEL-COMMERCE d.o.o. za trgovinu i usluge</item>
      <item>Suljo Ešpić</item>
      <item>ŽDO VARAŽDIN, Građansko-upravni odjel</item>
      <item>HEMIL MEMIŠEVIĆ</item>
      <item>SLAVICA OREHOVEC</item>
      <item>Davor Ivančić</item>
      <item>HEP - Opskrba d.o.o. za opskrbu potrošača električnom, toplinskom energijom i plinom</item>
    </derivirana_varijabla>
  </DomainObject.Predmet.SudioniciListNaziv>
  <DomainObject.Predmet.SudioniciListAdressOIB>
    <izvorni_sadrzaj>
      <item>Nenad Florijanić, OIB 60767197589, Dravska 83,42202 Trnovec</item>
      <item>Hinko Žerjav,odvjetnik iz ZOU, Stanka Vraza 11,42000 Varaždin</item>
      <item>UNIVEL-COMMERCE d.o.o. za trgovinu i usluge, OIB 19823069361, Franje Račkog 17,Varaždin</item>
      <item>Suljo Ešpić, OIB 98296751036, Leštakovec 80 G,42203 Leštakovec</item>
      <item>ŽDO VARAŽDIN, Građansko-upravni odjel</item>
      <item>HEMIL MEMIŠEVIĆ</item>
      <item>SLAVICA OREHOVEC, OIB 69855771162</item>
      <item>Davor Ivančić, OIB 21146522885, Park Rudlofa Kropeka 1,40000 Čakovec</item>
      <item>HEP - Opskrba d.o.o. za opskrbu potrošača električnom, toplinskom energijom i plinom, OIB 63073332379, Ulica grada Vukovara 37,10000 Zagreb</item>
    </izvorni_sadrzaj>
    <derivirana_varijabla naziv="DomainObject.Predmet.SudioniciListAdressOIB_1">
      <item>Nenad Florijanić, OIB 60767197589, Dravska 83,42202 Trnovec</item>
      <item>Hinko Žerjav,odvjetnik iz ZOU, Stanka Vraza 11,42000 Varaždin</item>
      <item>UNIVEL-COMMERCE d.o.o. za trgovinu i usluge, OIB 19823069361, Franje Račkog 17,Varaždin</item>
      <item>Suljo Ešpić, OIB 98296751036, Leštakovec 80 G,42203 Leštakovec</item>
      <item>ŽDO VARAŽDIN, Građansko-upravni odjel</item>
      <item>HEMIL MEMIŠEVIĆ</item>
      <item>SLAVICA OREHOVEC, OIB 69855771162</item>
      <item>Davor Ivančić, OIB 21146522885, Park Rudlofa Kropeka 1,40000 Čakovec</item>
      <item>HEP - Opskrba d.o.o. za opskrbu potrošača električnom, toplinskom energijom i plinom,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F261CD-CF3A-4965-8F71-613DCAC376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3871</properties:Characters>
  <properties:Lines>93</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2016-08-30T10:32:00Z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St-28/2015-39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