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4b59" w14:paraId="ebf4b59" w:rsidRDefault="00DF436C" w:rsidP="00DF436C" w:rsidR="00DF436C" w:rsidRPr="00902426">
      <w:pPr>
        <w:jc w:val="right"/>
        <w15:collapsed w:val="false"/>
        <w:rPr>
          <w:lang w:val="hr-HR"/>
        </w:rPr>
      </w:pPr>
      <w:bookmarkStart w:name="_GoBack" w:id="0"/>
      <w:bookmarkEnd w:id="0"/>
    </w:p>
    <w:p w:rsidRDefault="00DF436C" w:rsidP="00DF436C" w:rsidR="00DF436C" w:rsidRPr="00902426">
      <w:pPr>
        <w:jc w:val="right"/>
        <w:rPr>
          <w:lang w:val="hr-HR"/>
        </w:rPr>
      </w:pPr>
    </w:p>
    <w:p w:rsidRDefault="00DF436C" w:rsidP="00DF436C" w:rsidR="00DF436C" w:rsidRPr="00902426">
      <w:pPr>
        <w:jc w:val="right"/>
        <w:rPr>
          <w:lang w:val="hr-HR"/>
        </w:rPr>
      </w:pPr>
    </w:p>
    <w:p w:rsidRDefault="00DF436C" w:rsidP="00DF436C" w:rsidR="00DF436C" w:rsidRPr="00902426">
      <w:pPr>
        <w:jc w:val="right"/>
        <w:rPr>
          <w:lang w:val="hr-HR"/>
        </w:rPr>
      </w:pPr>
    </w:p>
    <w:p w:rsidRDefault="00902426" w:rsidP="00902426" w:rsidR="00902426" w:rsidRPr="00902426">
      <w:pPr>
        <w:spacing w:lineRule="auto" w:line="276"/>
        <w:ind w:right="5953" w:left="851"/>
        <w:jc w:val="center"/>
        <w:rPr>
          <w:rFonts w:eastAsia="Calibri"/>
          <w:lang w:val="hr-HR"/>
        </w:rPr>
      </w:pPr>
      <w:r w:rsidRPr="00902426">
        <w:rPr>
          <w:rFonts w:eastAsia="Calibri"/>
          <w:lang w:val="hr-HR"/>
        </w:rPr>
        <w:t>Republika Hrvatska</w:t>
      </w:r>
    </w:p>
    <w:p w:rsidRDefault="00902426" w:rsidP="00902426" w:rsidR="00902426" w:rsidRPr="00902426">
      <w:pPr>
        <w:spacing w:lineRule="auto" w:line="276"/>
        <w:ind w:right="5953" w:left="851"/>
        <w:jc w:val="center"/>
        <w:rPr>
          <w:rFonts w:eastAsia="Calibri"/>
          <w:lang w:val="hr-HR"/>
        </w:rPr>
      </w:pPr>
      <w:r w:rsidRPr="00902426">
        <w:rPr>
          <w:rFonts w:eastAsia="Calibri"/>
          <w:lang w:val="hr-HR"/>
        </w:rPr>
        <w:t>Trgovački sud u Zadru</w:t>
      </w:r>
    </w:p>
    <w:p w:rsidRDefault="00902426" w:rsidP="00902426" w:rsidR="00902426" w:rsidRPr="00902426">
      <w:pPr>
        <w:spacing w:lineRule="auto" w:line="276"/>
        <w:ind w:right="5953" w:left="851"/>
        <w:jc w:val="center"/>
        <w:rPr>
          <w:rFonts w:eastAsia="Calibri"/>
          <w:lang w:val="hr-HR"/>
        </w:rPr>
      </w:pPr>
      <w:r w:rsidRPr="00902426">
        <w:rPr>
          <w:rFonts w:eastAsia="Calibri"/>
          <w:lang w:val="hr-HR"/>
        </w:rPr>
        <w:t>Dr. Franje Tuđmana 35</w:t>
      </w:r>
    </w:p>
    <w:p w:rsidRDefault="00902426" w:rsidP="00902426" w:rsidR="00902426" w:rsidRPr="00902426">
      <w:pPr>
        <w:spacing w:lineRule="auto" w:line="276"/>
        <w:ind w:right="5953" w:left="851"/>
        <w:jc w:val="center"/>
        <w:rPr>
          <w:rFonts w:eastAsia="Calibri"/>
          <w:lang w:val="hr-HR"/>
        </w:rPr>
      </w:pPr>
      <w:r w:rsidRPr="00902426">
        <w:rPr>
          <w:rFonts w:eastAsia="Calibri"/>
          <w:lang w:val="hr-HR"/>
        </w:rPr>
        <w:t>23000 Zadar</w:t>
      </w:r>
    </w:p>
    <w:p w:rsidRDefault="00DF436C" w:rsidP="00DF436C" w:rsidR="00DF436C" w:rsidRPr="00902426">
      <w:pPr>
        <w:jc w:val="both"/>
        <w:rPr>
          <w:b/>
          <w:bCs/>
          <w:lang w:val="hr-HR"/>
        </w:rPr>
      </w:pPr>
    </w:p>
    <w:p w:rsidRDefault="00053753" w:rsidP="001A47AD" w:rsidR="00053753" w:rsidRPr="00902426">
      <w:pPr>
        <w:pStyle w:val="Tijeloteksta2"/>
        <w:jc w:val="right"/>
        <w:rPr>
          <w:rFonts w:cs="Times New Roman" w:hAnsi="Times New Roman" w:ascii="Times New Roman"/>
          <w:sz w:val="24"/>
        </w:rPr>
      </w:pPr>
    </w:p>
    <w:p w:rsidRDefault="00053753" w:rsidP="001A47AD" w:rsidR="00053753" w:rsidRPr="00902426">
      <w:pPr>
        <w:pStyle w:val="Tijeloteksta2"/>
        <w:jc w:val="right"/>
        <w:rPr>
          <w:rFonts w:cs="Times New Roman" w:hAnsi="Times New Roman" w:ascii="Times New Roman"/>
          <w:sz w:val="24"/>
        </w:rPr>
      </w:pPr>
    </w:p>
    <w:p w:rsidRDefault="001859C1" w:rsidP="00053753" w:rsidR="00E0779B">
      <w:pPr>
        <w:pStyle w:val="Tijeloteksta2"/>
        <w:jc w:val="right"/>
        <w:rPr>
          <w:rFonts w:cs="Times New Roman" w:hAnsi="Times New Roman" w:ascii="Times New Roman"/>
          <w:sz w:val="24"/>
        </w:rPr>
      </w:pPr>
      <w:r w:rsidRPr="00902426">
        <w:rPr>
          <w:rFonts w:cs="Times New Roman" w:hAnsi="Times New Roman" w:ascii="Times New Roman"/>
          <w:sz w:val="24"/>
        </w:rPr>
        <w:tab/>
      </w:r>
      <w:r w:rsidRPr="00902426">
        <w:rPr>
          <w:rFonts w:cs="Times New Roman" w:hAnsi="Times New Roman" w:ascii="Times New Roman"/>
          <w:sz w:val="24"/>
        </w:rPr>
        <w:tab/>
      </w:r>
      <w:r w:rsidRPr="00902426">
        <w:rPr>
          <w:rFonts w:cs="Times New Roman" w:hAnsi="Times New Roman" w:ascii="Times New Roman"/>
          <w:sz w:val="24"/>
        </w:rPr>
        <w:tab/>
      </w:r>
      <w:r w:rsidRPr="00902426">
        <w:rPr>
          <w:rFonts w:cs="Times New Roman" w:hAnsi="Times New Roman" w:ascii="Times New Roman"/>
          <w:sz w:val="24"/>
        </w:rPr>
        <w:tab/>
      </w:r>
      <w:r w:rsidRPr="00902426">
        <w:rPr>
          <w:rFonts w:cs="Times New Roman" w:hAnsi="Times New Roman" w:ascii="Times New Roman"/>
          <w:sz w:val="24"/>
        </w:rPr>
        <w:tab/>
      </w:r>
      <w:r w:rsidRPr="00902426">
        <w:rPr>
          <w:rFonts w:cs="Times New Roman" w:hAnsi="Times New Roman" w:ascii="Times New Roman"/>
          <w:sz w:val="24"/>
        </w:rPr>
        <w:tab/>
      </w:r>
      <w:r w:rsidR="00917619">
        <w:rPr>
          <w:rFonts w:cs="Times New Roman" w:hAnsi="Times New Roman" w:ascii="Times New Roman"/>
          <w:sz w:val="24"/>
        </w:rPr>
        <w:t>DRAGAN GOVORČIN</w:t>
      </w:r>
    </w:p>
    <w:p w:rsidRDefault="00917619" w:rsidP="00053753" w:rsidR="001859C1">
      <w:pPr>
        <w:pStyle w:val="Tijeloteksta2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Ugljanska 6A</w:t>
      </w:r>
    </w:p>
    <w:p w:rsidRDefault="00917619" w:rsidP="00053753" w:rsidR="00917619" w:rsidRPr="00902426">
      <w:pPr>
        <w:pStyle w:val="Tijeloteksta2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23 000 Zadar</w:t>
      </w:r>
    </w:p>
    <w:p w:rsidRDefault="00435523" w:rsidP="00053753" w:rsidR="00435523" w:rsidRPr="00902426">
      <w:pPr>
        <w:pStyle w:val="Tijeloteksta2"/>
        <w:jc w:val="right"/>
        <w:rPr>
          <w:rFonts w:cs="Times New Roman" w:hAnsi="Times New Roman" w:ascii="Times New Roman"/>
          <w:sz w:val="24"/>
        </w:rPr>
      </w:pPr>
    </w:p>
    <w:p w:rsidRDefault="00917619" w:rsidP="00917619" w:rsidR="00615EBB">
      <w:pPr>
        <w:pStyle w:val="Tijeloteksta2"/>
        <w:tabs>
          <w:tab w:pos="201" w:val="left"/>
        </w:tabs>
        <w:jc w:val="lef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Poštovani,</w:t>
      </w:r>
    </w:p>
    <w:p w:rsidRDefault="00917619" w:rsidP="00917619" w:rsidR="00917619">
      <w:pPr>
        <w:pStyle w:val="Tijeloteksta2"/>
        <w:tabs>
          <w:tab w:pos="201" w:val="left"/>
        </w:tabs>
        <w:jc w:val="left"/>
        <w:rPr>
          <w:rFonts w:cs="Times New Roman" w:hAnsi="Times New Roman" w:ascii="Times New Roman"/>
          <w:sz w:val="24"/>
        </w:rPr>
      </w:pPr>
    </w:p>
    <w:p w:rsidRDefault="005140D7" w:rsidP="00917619" w:rsidR="00917619">
      <w:pPr>
        <w:pStyle w:val="Tijeloteksta2"/>
        <w:tabs>
          <w:tab w:pos="201" w:val="left"/>
        </w:tabs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Vezano za Vaš podnesak koji je zaprimljen na ovom sudu dana 5. prosinca 2017. pod gornjim poslovnim brojem, ovim putem Vas obavještavam</w:t>
      </w:r>
      <w:r w:rsidR="00917619">
        <w:rPr>
          <w:rFonts w:cs="Times New Roman" w:hAnsi="Times New Roman" w:ascii="Times New Roman"/>
          <w:sz w:val="24"/>
        </w:rPr>
        <w:t xml:space="preserve"> da je u gornjem predmetu, pod </w:t>
      </w:r>
      <w:proofErr w:type="spellStart"/>
      <w:r w:rsidR="00917619">
        <w:rPr>
          <w:rFonts w:cs="Times New Roman" w:hAnsi="Times New Roman" w:ascii="Times New Roman"/>
          <w:sz w:val="24"/>
        </w:rPr>
        <w:t>posl</w:t>
      </w:r>
      <w:proofErr w:type="spellEnd"/>
      <w:r w:rsidR="00917619">
        <w:rPr>
          <w:rFonts w:cs="Times New Roman" w:hAnsi="Times New Roman" w:ascii="Times New Roman"/>
          <w:sz w:val="24"/>
        </w:rPr>
        <w:t xml:space="preserve">. br. St-1094/16, doneseno rješenje </w:t>
      </w:r>
      <w:r w:rsidR="00843B87">
        <w:rPr>
          <w:rFonts w:cs="Times New Roman" w:hAnsi="Times New Roman" w:ascii="Times New Roman"/>
          <w:sz w:val="24"/>
        </w:rPr>
        <w:t xml:space="preserve">ovog Suda dana 16. ožujka 2017., kojim se otvorio i zaključio skraćeni stečajni postupak nad dužnikom MARIBELLA j.d.o.o., </w:t>
      </w:r>
      <w:proofErr w:type="spellStart"/>
      <w:r w:rsidR="00843B87">
        <w:rPr>
          <w:rFonts w:cs="Times New Roman" w:hAnsi="Times New Roman" w:ascii="Times New Roman"/>
          <w:sz w:val="24"/>
        </w:rPr>
        <w:t>Neviđane</w:t>
      </w:r>
      <w:proofErr w:type="spellEnd"/>
      <w:r w:rsidR="00843B87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843B87">
        <w:rPr>
          <w:rFonts w:cs="Times New Roman" w:hAnsi="Times New Roman" w:ascii="Times New Roman"/>
          <w:sz w:val="24"/>
        </w:rPr>
        <w:t>Neviđane</w:t>
      </w:r>
      <w:proofErr w:type="spellEnd"/>
      <w:r w:rsidR="00843B87">
        <w:rPr>
          <w:rFonts w:cs="Times New Roman" w:hAnsi="Times New Roman" w:ascii="Times New Roman"/>
          <w:sz w:val="24"/>
        </w:rPr>
        <w:t xml:space="preserve"> 8, OIB: 94388425569 te je dužnik MARIBELLA j.d.o.o. dana 11. svibnja 2017. brisan iz sudskog registra rješenjem ovog Suda </w:t>
      </w:r>
      <w:proofErr w:type="spellStart"/>
      <w:r w:rsidR="00843B87">
        <w:rPr>
          <w:rFonts w:cs="Times New Roman" w:hAnsi="Times New Roman" w:ascii="Times New Roman"/>
          <w:sz w:val="24"/>
        </w:rPr>
        <w:t>Tt</w:t>
      </w:r>
      <w:proofErr w:type="spellEnd"/>
      <w:r w:rsidR="00843B87">
        <w:rPr>
          <w:rFonts w:cs="Times New Roman" w:hAnsi="Times New Roman" w:ascii="Times New Roman"/>
          <w:sz w:val="24"/>
        </w:rPr>
        <w:t>-17/1954-2.</w:t>
      </w:r>
    </w:p>
    <w:p w:rsidRDefault="00843B87" w:rsidP="00917619" w:rsidR="00843B87" w:rsidRPr="00902426">
      <w:pPr>
        <w:pStyle w:val="Tijeloteksta2"/>
        <w:tabs>
          <w:tab w:pos="201" w:val="left"/>
        </w:tabs>
        <w:rPr>
          <w:rFonts w:cs="Times New Roman" w:hAnsi="Times New Roman" w:ascii="Times New Roman"/>
          <w:sz w:val="24"/>
        </w:rPr>
      </w:pPr>
    </w:p>
    <w:p w:rsidRDefault="00E0779B" w:rsidP="00917619" w:rsidR="00E0779B" w:rsidRPr="00902426">
      <w:pPr>
        <w:pStyle w:val="Tijeloteksta2"/>
        <w:ind w:firstLine="720"/>
        <w:rPr>
          <w:rFonts w:cs="Times New Roman" w:hAnsi="Times New Roman" w:ascii="Times New Roman"/>
          <w:sz w:val="24"/>
        </w:rPr>
      </w:pPr>
    </w:p>
    <w:p w:rsidRDefault="00435523" w:rsidP="00DF436C" w:rsidR="00DF436C" w:rsidRPr="00902426">
      <w:pPr>
        <w:jc w:val="center"/>
        <w:rPr>
          <w:lang w:val="hr-HR"/>
        </w:rPr>
      </w:pPr>
      <w:r w:rsidRPr="00902426">
        <w:rPr>
          <w:lang w:val="hr-HR"/>
        </w:rPr>
        <w:t>U  Za</w:t>
      </w:r>
      <w:r w:rsidR="00917619">
        <w:rPr>
          <w:lang w:val="hr-HR"/>
        </w:rPr>
        <w:t>dru, 7</w:t>
      </w:r>
      <w:r w:rsidR="00915D89" w:rsidRPr="00902426">
        <w:rPr>
          <w:lang w:val="hr-HR"/>
        </w:rPr>
        <w:t xml:space="preserve">. </w:t>
      </w:r>
      <w:r w:rsidR="00917619">
        <w:rPr>
          <w:lang w:val="hr-HR"/>
        </w:rPr>
        <w:t>prosinca</w:t>
      </w:r>
      <w:r w:rsidR="0081140C" w:rsidRPr="00902426">
        <w:rPr>
          <w:lang w:val="hr-HR"/>
        </w:rPr>
        <w:t xml:space="preserve"> </w:t>
      </w:r>
      <w:r w:rsidR="00DF436C" w:rsidRPr="00902426">
        <w:rPr>
          <w:lang w:val="hr-HR"/>
        </w:rPr>
        <w:t>20</w:t>
      </w:r>
      <w:r w:rsidR="00A40436" w:rsidRPr="00902426">
        <w:rPr>
          <w:lang w:val="hr-HR"/>
        </w:rPr>
        <w:t>1</w:t>
      </w:r>
      <w:r w:rsidR="006607D0">
        <w:rPr>
          <w:lang w:val="hr-HR"/>
        </w:rPr>
        <w:t>7</w:t>
      </w:r>
      <w:r w:rsidR="00DF436C" w:rsidRPr="00902426">
        <w:rPr>
          <w:lang w:val="hr-HR"/>
        </w:rPr>
        <w:t>. godine</w:t>
      </w:r>
    </w:p>
    <w:p w:rsidRDefault="00DF436C" w:rsidP="00DF436C" w:rsidR="00DF436C" w:rsidRPr="00902426">
      <w:pPr>
        <w:jc w:val="center"/>
        <w:rPr>
          <w:lang w:val="hr-HR"/>
        </w:rPr>
      </w:pPr>
    </w:p>
    <w:p w:rsidRDefault="00DF436C" w:rsidP="00DF436C" w:rsidR="00DF436C" w:rsidRPr="00902426">
      <w:pPr>
        <w:jc w:val="center"/>
        <w:rPr>
          <w:lang w:val="hr-HR"/>
        </w:rPr>
      </w:pPr>
    </w:p>
    <w:p w:rsidRDefault="00DF436C" w:rsidP="00DF436C" w:rsidR="00DF436C" w:rsidRPr="00902426">
      <w:pPr>
        <w:jc w:val="center"/>
        <w:rPr>
          <w:lang w:val="hr-HR"/>
        </w:rPr>
      </w:pPr>
    </w:p>
    <w:p w:rsidRDefault="001433CA" w:rsidP="001433CA" w:rsidR="001433CA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službenica</w:t>
      </w:r>
      <w:proofErr w:type="spellEnd"/>
      <w:r>
        <w:t xml:space="preserve">                                                     </w:t>
      </w:r>
      <w:proofErr w:type="spellStart"/>
      <w:r>
        <w:t>Sudska</w:t>
      </w:r>
      <w:proofErr w:type="spellEnd"/>
      <w:r>
        <w:t xml:space="preserve"> </w:t>
      </w:r>
      <w:proofErr w:type="spellStart"/>
      <w:r>
        <w:t>savjetnica</w:t>
      </w:r>
      <w:proofErr w:type="spellEnd"/>
    </w:p>
    <w:p w:rsidRDefault="001433CA" w:rsidP="001433CA" w:rsidR="001433CA">
      <w:r>
        <w:t xml:space="preserve">Martina Kalmeta                                                                                               Jelena Radoš, </w:t>
      </w:r>
      <w:proofErr w:type="spellStart"/>
      <w:r>
        <w:t>v.r</w:t>
      </w:r>
      <w:proofErr w:type="spellEnd"/>
      <w:r>
        <w:t>.</w:t>
      </w:r>
    </w:p>
    <w:p w:rsidRDefault="0081140C" w:rsidP="001859C1" w:rsidR="0081140C" w:rsidRPr="00902426">
      <w:pPr>
        <w:jc w:val="right"/>
        <w:rPr>
          <w:lang w:val="hr-HR"/>
        </w:rPr>
      </w:pPr>
    </w:p>
    <w:p w:rsidRDefault="0081140C" w:rsidP="00F229AA" w:rsidR="00AB1150" w:rsidRPr="00902426">
      <w:pPr>
        <w:rPr>
          <w:lang w:val="hr-HR"/>
        </w:rPr>
      </w:pP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Pr="00902426">
        <w:rPr>
          <w:lang w:val="hr-HR"/>
        </w:rPr>
        <w:tab/>
      </w:r>
    </w:p>
    <w:p w:rsidRDefault="00AB1150" w:rsidP="00F229AA" w:rsidR="00AB1150" w:rsidRPr="00902426">
      <w:pPr>
        <w:rPr>
          <w:lang w:val="hr-HR"/>
        </w:rPr>
      </w:pPr>
    </w:p>
    <w:p w:rsidRDefault="00AB1150" w:rsidP="00F229AA" w:rsidR="00AB1150" w:rsidRPr="00902426">
      <w:pPr>
        <w:rPr>
          <w:lang w:val="hr-HR"/>
        </w:rPr>
      </w:pPr>
    </w:p>
    <w:p w:rsidRDefault="00AB1150" w:rsidP="00F229AA" w:rsidR="0081140C" w:rsidRPr="00902426">
      <w:pPr>
        <w:rPr>
          <w:lang w:val="hr-HR"/>
        </w:rPr>
      </w:pP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Pr="00902426">
        <w:rPr>
          <w:lang w:val="hr-HR"/>
        </w:rPr>
        <w:tab/>
      </w:r>
      <w:r w:rsidR="0081140C" w:rsidRPr="00902426">
        <w:rPr>
          <w:lang w:val="hr-HR"/>
        </w:rPr>
        <w:t xml:space="preserve"> </w:t>
      </w:r>
    </w:p>
    <w:p w:rsidRDefault="00900188" w:rsidP="00F229AA" w:rsidR="00915D89" w:rsidRPr="00902426">
      <w:pPr>
        <w:rPr>
          <w:lang w:val="hr-HR"/>
        </w:rPr>
      </w:pPr>
      <w:r>
        <w:rPr>
          <w:lang w:val="hr-HR"/>
        </w:rPr>
        <w:t xml:space="preserve">      </w:t>
      </w:r>
      <w:r w:rsidR="00915D89" w:rsidRPr="00902426">
        <w:rPr>
          <w:lang w:val="hr-HR"/>
        </w:rPr>
        <w:t>DNA:</w:t>
      </w:r>
    </w:p>
    <w:p w:rsidRDefault="00917619" w:rsidP="00915D89" w:rsidR="00900188">
      <w:pPr>
        <w:numPr>
          <w:ilvl w:val="0"/>
          <w:numId w:val="3"/>
        </w:numPr>
        <w:rPr>
          <w:lang w:val="hr-HR"/>
        </w:rPr>
      </w:pPr>
      <w:r>
        <w:rPr>
          <w:lang w:val="hr-HR"/>
        </w:rPr>
        <w:t xml:space="preserve">Dragan </w:t>
      </w:r>
      <w:proofErr w:type="spellStart"/>
      <w:r>
        <w:rPr>
          <w:lang w:val="hr-HR"/>
        </w:rPr>
        <w:t>Govorčin</w:t>
      </w:r>
      <w:proofErr w:type="spellEnd"/>
      <w:r>
        <w:rPr>
          <w:lang w:val="hr-HR"/>
        </w:rPr>
        <w:t>, Zadar, Ugljanska 6A</w:t>
      </w:r>
      <w:r w:rsidR="00E42943" w:rsidRPr="00902426">
        <w:rPr>
          <w:lang w:val="hr-HR"/>
        </w:rPr>
        <w:tab/>
      </w:r>
      <w:r w:rsidR="00E42943" w:rsidRPr="00902426">
        <w:rPr>
          <w:lang w:val="hr-HR"/>
        </w:rPr>
        <w:tab/>
      </w:r>
      <w:r w:rsidR="00E42943" w:rsidRPr="00902426">
        <w:rPr>
          <w:lang w:val="hr-HR"/>
        </w:rPr>
        <w:tab/>
      </w:r>
      <w:r w:rsidR="00E42943" w:rsidRPr="00902426">
        <w:rPr>
          <w:lang w:val="hr-HR"/>
        </w:rPr>
        <w:tab/>
      </w:r>
      <w:r w:rsidR="00E42943" w:rsidRPr="00902426">
        <w:rPr>
          <w:lang w:val="hr-HR"/>
        </w:rPr>
        <w:tab/>
      </w:r>
      <w:r w:rsidR="00E42943" w:rsidRPr="00902426">
        <w:rPr>
          <w:lang w:val="hr-HR"/>
        </w:rPr>
        <w:tab/>
      </w:r>
      <w:r w:rsidR="00E42943" w:rsidRPr="00902426">
        <w:rPr>
          <w:lang w:val="hr-HR"/>
        </w:rPr>
        <w:tab/>
        <w:t xml:space="preserve"> </w:t>
      </w:r>
    </w:p>
    <w:p w:rsidRDefault="00900188" w:rsidP="00900188" w:rsidR="00900188">
      <w:pPr>
        <w:rPr>
          <w:lang w:val="hr-HR"/>
        </w:rPr>
      </w:pPr>
    </w:p>
    <w:p w:rsidRDefault="00E42943" w:rsidP="00900188" w:rsidR="00E42943" w:rsidRPr="00900188">
      <w:pPr>
        <w:rPr>
          <w:lang w:val="hr-HR"/>
        </w:rPr>
      </w:pPr>
    </w:p>
    <w:sectPr w:rsidR="00E42943" w:rsidRPr="00900188">
      <w:headerReference w:type="default" r:id="rId9"/>
      <w:pgSz w:h="16838" w:w="11906"/>
      <w:pgMar w:gutter="0" w:footer="708" w:header="708" w:left="1080" w:bottom="1977" w:right="1106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7CC" w:rsidR="007767CC">
      <w:r>
        <w:separator/>
      </w:r>
    </w:p>
  </w:endnote>
  <w:endnote w:id="0" w:type="continuationSeparator">
    <w:p w:rsidRDefault="007767CC" w:rsidR="00776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7CC" w:rsidR="007767CC">
      <w:r>
        <w:separator/>
      </w:r>
    </w:p>
  </w:footnote>
  <w:footnote w:id="0" w:type="continuationSeparator">
    <w:p w:rsidRDefault="007767CC" w:rsidR="007767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79B" w:rsidP="00AB1150" w:rsidR="00915D89" w:rsidRPr="00E0779B">
    <w:pPr>
      <w:pStyle w:val="Zaglavlje"/>
      <w:jc w:val="right"/>
    </w:pPr>
    <w:r w:rsidRPr="00E0779B">
      <w:rPr>
        <w:lang w:val="hr-HR"/>
      </w:rPr>
      <w:t>P</w:t>
    </w:r>
    <w:r w:rsidR="00917619">
      <w:rPr>
        <w:lang w:val="hr-HR"/>
      </w:rPr>
      <w:t>oslovni broj: 5 St-1094/16-14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E4941"/>
    <w:multiLevelType w:val="hybridMultilevel"/>
    <w:tmpl w:val="285EE4F6"/>
    <w:lvl w:tplc="B6989B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8A9457D"/>
    <w:multiLevelType w:val="hybridMultilevel"/>
    <w:tmpl w:val="AFF4BD6C"/>
    <w:lvl w:tplc="B2CE1A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1614754"/>
    <w:multiLevelType w:val="hybridMultilevel"/>
    <w:tmpl w:val="A4EEDBE8"/>
    <w:lvl w:tplc="B6989B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36C"/>
    <w:rsid w:val="00053753"/>
    <w:rsid w:val="000876E6"/>
    <w:rsid w:val="000A6210"/>
    <w:rsid w:val="000C049D"/>
    <w:rsid w:val="000F42E6"/>
    <w:rsid w:val="000F4412"/>
    <w:rsid w:val="001433CA"/>
    <w:rsid w:val="0014778D"/>
    <w:rsid w:val="00157A7B"/>
    <w:rsid w:val="001859C1"/>
    <w:rsid w:val="001A47AD"/>
    <w:rsid w:val="00207D84"/>
    <w:rsid w:val="0027195F"/>
    <w:rsid w:val="0037714E"/>
    <w:rsid w:val="003D0567"/>
    <w:rsid w:val="00435523"/>
    <w:rsid w:val="004D7B48"/>
    <w:rsid w:val="004F4E91"/>
    <w:rsid w:val="005101BB"/>
    <w:rsid w:val="005140D7"/>
    <w:rsid w:val="00574AD2"/>
    <w:rsid w:val="00595EA1"/>
    <w:rsid w:val="00615EBB"/>
    <w:rsid w:val="006607D0"/>
    <w:rsid w:val="006623AD"/>
    <w:rsid w:val="006C2761"/>
    <w:rsid w:val="007065DF"/>
    <w:rsid w:val="00754C13"/>
    <w:rsid w:val="007767CC"/>
    <w:rsid w:val="007955C3"/>
    <w:rsid w:val="00802ED9"/>
    <w:rsid w:val="0081140C"/>
    <w:rsid w:val="00843B87"/>
    <w:rsid w:val="008B4ADE"/>
    <w:rsid w:val="008F255F"/>
    <w:rsid w:val="00900188"/>
    <w:rsid w:val="00902426"/>
    <w:rsid w:val="00915D89"/>
    <w:rsid w:val="00917619"/>
    <w:rsid w:val="009A3F28"/>
    <w:rsid w:val="00A03212"/>
    <w:rsid w:val="00A40436"/>
    <w:rsid w:val="00A612CB"/>
    <w:rsid w:val="00AB1150"/>
    <w:rsid w:val="00AB5103"/>
    <w:rsid w:val="00AF44BB"/>
    <w:rsid w:val="00B0752E"/>
    <w:rsid w:val="00B97AD6"/>
    <w:rsid w:val="00C118E6"/>
    <w:rsid w:val="00C35E77"/>
    <w:rsid w:val="00C43DA2"/>
    <w:rsid w:val="00C65C81"/>
    <w:rsid w:val="00C677E8"/>
    <w:rsid w:val="00CF0E56"/>
    <w:rsid w:val="00D14AC6"/>
    <w:rsid w:val="00D6706B"/>
    <w:rsid w:val="00D94426"/>
    <w:rsid w:val="00DF436C"/>
    <w:rsid w:val="00E0779B"/>
    <w:rsid w:val="00E3532D"/>
    <w:rsid w:val="00E40743"/>
    <w:rsid w:val="00E42943"/>
    <w:rsid w:val="00E9058C"/>
    <w:rsid w:val="00EC2819"/>
    <w:rsid w:val="00EE123C"/>
    <w:rsid w:val="00F073EB"/>
    <w:rsid w:val="00F229AA"/>
    <w:rsid w:val="00F4229F"/>
    <w:rsid w:val="00FB7EF0"/>
    <w:rsid w:val="00FC5791"/>
    <w:rsid w:val="00FC7FD2"/>
    <w:rsid w:val="00FE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436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F436C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DF436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B11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B115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43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436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F436C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DF436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B115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B115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43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3721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3. svibnja 2017.</izvorni_sadrzaj>
    <derivirana_varijabla naziv="DomainObject.Predmet.DatumArhiviranja_1">3.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2017.</izvorni_sadrzaj>
    <derivirana_varijabla naziv="DomainObject.Predmet.DatumRjesavanja_1">16. ožujka 2017.</derivirana_varijabla>
  </DomainObject.Predmet.DatumRjesavanja>
  <DomainObject.Predmet.DatumRokaCuvanja>
    <izvorni_sadrzaj>4. travnja 2027.</izvorni_sadrzaj>
    <derivirana_varijabla naziv="DomainObject.Predmet.DatumRokaCuvanja_1">4. travnja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svibnja 2017.</izvorni_sadrzaj>
    <derivirana_varijabla naziv="DomainObject.Predmet.DatumZatvaranja_1">3.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hr.ibm.icms.common.model.sluzbeneosobe.Referada@5fde5fde[id=5818, dbStatus=null, naziv=Referada 5, oznaka=null, sudac=null] &lt;-hr.ibm.icms.common.model.sluzbeneosobe.Referada@5fde5fde[status dodjele: =false]</izvorni_sadrzaj>
    <derivirana_varijabla naziv="DomainObject.Predmet.MjestoCuvanja_1">hr.ibm.icms.common.model.sluzbeneosobe.Referada@5fde5fde[id=5818, dbStatus=null, naziv=Referada 5, oznaka=null, sudac=null] &lt;-hr.ibm.icms.common.model.sluzbeneosobe.Referada@5fde5fde[status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Krešimir</izvorni_sadrzaj>
    <derivirana_varijabla naziv="DomainObject.Predmet.PredmetRijesio.Ime_1">Krešimir</derivirana_varijabla>
  </DomainObject.Predmet.PredmetRijesio.Ime>
  <DomainObject.Predmet.PredmetRijesio.Oib>
    <izvorni_sadrzaj>76340271729</izvorni_sadrzaj>
    <derivirana_varijabla naziv="DomainObject.Predmet.PredmetRijesio.Oib_1">76340271729</derivirana_varijabla>
  </DomainObject.Predmet.PredmetRijesio.Oib>
  <DomainObject.Predmet.PredmetRijesio.Prezime>
    <izvorni_sadrzaj>Torbarina</izvorni_sadrzaj>
    <derivirana_varijabla naziv="DomainObject.Predmet.PredmetRijesio.Prezime_1">Torbarina</derivirana_varijabla>
  </DomainObject.Predmet.PredmetRijesio.Prezime>
  <DomainObject.Predmet.PrimjedbaSuca>
    <izvorni_sadrzaj>BRISAN 11.5.2017.</izvorni_sadrzaj>
    <derivirana_varijabla naziv="DomainObject.Predmet.PrimjedbaSuca_1">BRISAN 11.5.2017.</derivirana_varijabla>
  </DomainObject.Predmet.PrimjedbaSuca>
  <DomainObject.Predmet.ProtustrankaFormated>
    <izvorni_sadrzaj>  MARIBELLA j.d.o.o. za prijevoz, turistička agencija i usluge</izvorni_sadrzaj>
    <derivirana_varijabla naziv="DomainObject.Predmet.ProtustrankaFormated_1">  MARIBELLA j.d.o.o. za prijevoz, turistička agencija i usluge</derivirana_varijabla>
  </DomainObject.Predmet.ProtustrankaFormated>
  <DomainObject.Predmet.ProtustrankaFormatedOIB>
    <izvorni_sadrzaj>  MARIBELLA j.d.o.o. za prijevoz, turistička agencija i usluge, OIB 94388425569</izvorni_sadrzaj>
    <derivirana_varijabla naziv="DomainObject.Predmet.ProtustrankaFormatedOIB_1">  MARIBELLA j.d.o.o. za prijevoz, turistička agencija i usluge, OIB 94388425569</derivirana_varijabla>
  </DomainObject.Predmet.ProtustrankaFormatedOIB>
  <DomainObject.Predmet.ProtustrankaFormatedWithAdress>
    <izvorni_sadrzaj> MARIBELLA j.d.o.o. za prijevoz, turistička agencija i usluge, Neviđane 8, 23262 Neviđane</izvorni_sadrzaj>
    <derivirana_varijabla naziv="DomainObject.Predmet.ProtustrankaFormatedWithAdress_1"> MARIBELLA j.d.o.o. za prijevoz, turistička agencija i usluge, Neviđane 8, 23262 Neviđane</derivirana_varijabla>
  </DomainObject.Predmet.ProtustrankaFormatedWithAdress>
  <DomainObject.Predmet.ProtustrankaFormatedWithAdressOIB>
    <izvorni_sadrzaj> MARIBELLA j.d.o.o. za prijevoz, turistička agencija i usluge, OIB 94388425569, Neviđane 8, 23262 Neviđane</izvorni_sadrzaj>
    <derivirana_varijabla naziv="DomainObject.Predmet.ProtustrankaFormatedWithAdressOIB_1"> MARIBELLA j.d.o.o. za prijevoz, turistička agencija i usluge, OIB 94388425569, Neviđane 8, 23262 Neviđane</derivirana_varijabla>
  </DomainObject.Predmet.ProtustrankaFormatedWithAdressOIB>
  <DomainObject.Predmet.ProtustrankaWithAdress>
    <izvorni_sadrzaj>MARIBELLA j.d.o.o. za prijevoz, turistička agencija i usluge Neviđane 8, 23262 Neviđane</izvorni_sadrzaj>
    <derivirana_varijabla naziv="DomainObject.Predmet.ProtustrankaWithAdress_1">MARIBELLA j.d.o.o. za prijevoz, turistička agencija i usluge Neviđane 8, 23262 Neviđane</derivirana_varijabla>
  </DomainObject.Predmet.ProtustrankaWithAdress>
  <DomainObject.Predmet.ProtustrankaWithAdressOIB>
    <izvorni_sadrzaj>MARIBELLA j.d.o.o. za prijevoz, turistička agencija i usluge, OIB 94388425569, Neviđane 8, 23262 Neviđane</izvorni_sadrzaj>
    <derivirana_varijabla naziv="DomainObject.Predmet.ProtustrankaWithAdressOIB_1">MARIBELLA j.d.o.o. za prijevoz, turistička agencija i usluge, OIB 94388425569, Neviđane 8, 23262 Neviđane</derivirana_varijabla>
  </DomainObject.Predmet.ProtustrankaWithAdressOIB>
  <DomainObject.Predmet.ProtustrankaNazivFormated>
    <izvorni_sadrzaj>MARIBELLA j.d.o.o. za prijevoz, turistička agencija i usluge</izvorni_sadrzaj>
    <derivirana_varijabla naziv="DomainObject.Predmet.ProtustrankaNazivFormated_1">MARIBELLA j.d.o.o. za prijevoz, turistička agencija i usluge</derivirana_varijabla>
  </DomainObject.Predmet.ProtustrankaNazivFormated>
  <DomainObject.Predmet.ProtustrankaNazivFormatedOIB>
    <izvorni_sadrzaj>MARIBELLA j.d.o.o. za prijevoz, turistička agencija i usluge, OIB 94388425569</izvorni_sadrzaj>
    <derivirana_varijabla naziv="DomainObject.Predmet.ProtustrankaNazivFormatedOIB_1">MARIBELLA j.d.o.o. za prijevoz, turistička agencija i usluge, OIB 94388425569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MARIBELLA j.d.o.o. za prijevoz, turistička agencija i usluge</item>
    </izvorni_sadrzaj>
    <derivirana_varijabla naziv="DomainObject.Predmet.ProtuStrankaListFormated_1">
      <item>MARIBELLA j.d.o.o. za prijevoz, turistička agencija i usluge</item>
    </derivirana_varijabla>
  </DomainObject.Predmet.ProtuStrankaListFormated>
  <DomainObject.Predmet.ProtuStrankaListFormatedOIB>
    <izvorni_sadrzaj>
      <item>MARIBELLA j.d.o.o. za prijevoz, turistička agencija i usluge, OIB 94388425569</item>
    </izvorni_sadrzaj>
    <derivirana_varijabla naziv="DomainObject.Predmet.ProtuStrankaListFormatedOIB_1">
      <item>MARIBELLA j.d.o.o. za prijevoz, turistička agencija i usluge, OIB 94388425569</item>
    </derivirana_varijabla>
  </DomainObject.Predmet.ProtuStrankaListFormatedOIB>
  <DomainObject.Predmet.ProtuStrankaListFormatedWithAdress>
    <izvorni_sadrzaj>
      <item>MARIBELLA j.d.o.o. za prijevoz, turistička agencija i usluge, Neviđane 8, 23262 Neviđane</item>
    </izvorni_sadrzaj>
    <derivirana_varijabla naziv="DomainObject.Predmet.ProtuStrankaListFormatedWithAdress_1">
      <item>MARIBELLA j.d.o.o. za prijevoz, turistička agencija i usluge, Neviđane 8, 23262 Neviđane</item>
    </derivirana_varijabla>
  </DomainObject.Predmet.ProtuStrankaListFormatedWithAdress>
  <DomainObject.Predmet.ProtuStrankaListFormatedWithAdressOIB>
    <izvorni_sadrzaj>
      <item>MARIBELLA j.d.o.o. za prijevoz, turistička agencija i usluge, OIB 94388425569, Neviđane 8, 23262 Neviđane</item>
    </izvorni_sadrzaj>
    <derivirana_varijabla naziv="DomainObject.Predmet.ProtuStrankaListFormatedWithAdressOIB_1">
      <item>MARIBELLA j.d.o.o. za prijevoz, turistička agencija i usluge, OIB 94388425569, Neviđane 8, 23262 Neviđane</item>
    </derivirana_varijabla>
  </DomainObject.Predmet.ProtuStrankaListFormatedWithAdressOIB>
  <DomainObject.Predmet.ProtuStrankaListNazivFormated>
    <izvorni_sadrzaj>
      <item>MARIBELLA j.d.o.o. za prijevoz, turistička agencija i usluge</item>
    </izvorni_sadrzaj>
    <derivirana_varijabla naziv="DomainObject.Predmet.ProtuStrankaListNazivFormated_1">
      <item>MARIBELLA j.d.o.o. za prijevoz, turistička agencija i usluge</item>
    </derivirana_varijabla>
  </DomainObject.Predmet.ProtuStrankaListNazivFormated>
  <DomainObject.Predmet.ProtuStrankaListNazivFormatedOIB>
    <izvorni_sadrzaj>
      <item>MARIBELLA j.d.o.o. za prijevoz, turistička agencija i usluge, OIB 94388425569</item>
    </izvorni_sadrzaj>
    <derivirana_varijabla naziv="DomainObject.Predmet.ProtuStrankaListNazivFormatedOIB_1">
      <item>MARIBELLA j.d.o.o. za prijevoz, turistička agencija i usluge, OIB 94388425569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MARIBELLA j.d.o.o. za prijevoz, turistička agencija i usluge</izvorni_sadrzaj>
    <derivirana_varijabla naziv="DomainObject.Predmet.ProtustrankaIDrugi_1">MARIBELLA j.d.o.o. za prijevoz, turistička agencija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MARIBELLA j.d.o.o. za prijevoz, turistička agencija i usluge, OIB 94388425569, Neviđane 8, 23262 Neviđane</izvorni_sadrzaj>
    <derivirana_varijabla naziv="DomainObject.Predmet.ProtustrankaIDrugiAdressOIB_1">MARIBELLA j.d.o.o. za prijevoz, turistička agencija i usluge, OIB 94388425569, Neviđane 8, 23262 Neviđane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2017.</izvorni_sadrzaj>
    <derivirana_varijabla naziv="DomainObject.Predmet.OdlukaRjesenje.DatumDonosenjaOdluke_1">16. ožujka 2017.</derivirana_varijabla>
  </DomainObject.Predmet.OdlukaRjesenje.DatumDonosenjaOdluke>
  <DomainObject.Predmet.OdlukaRjesenje.DatumPravomocnosti>
    <izvorni_sadrzaj>4. travnja 2017.</izvorni_sadrzaj>
    <derivirana_varijabla naziv="DomainObject.Predmet.OdlukaRjesenje.DatumPravomocnosti_1">4. travnja 2017.</derivirana_varijabla>
  </DomainObject.Predmet.OdlukaRjesenje.DatumPravomocnosti>
  <DomainObject.Predmet.OdlukaRjesenje.Oznaka>
    <izvorni_sadrzaj>St-1094/2016-9</izvorni_sadrzaj>
    <derivirana_varijabla naziv="DomainObject.Predmet.OdlukaRjesenje.Oznaka_1">St-1094/2016-9</derivirana_varijabla>
  </DomainObject.Predmet.OdlukaRjesenje.Oznaka>
  <DomainObject.Predmet.SudioniciListNaziv>
    <izvorni_sadrzaj>
      <item>FINA</item>
      <item>MARIBELLA j.d.o.o. za prijevoz, turistička agencija i usluge</item>
    </izvorni_sadrzaj>
    <derivirana_varijabla naziv="DomainObject.Predmet.SudioniciListNaziv_1">
      <item>FINA</item>
      <item>MARIBELLA j.d.o.o. za prijevoz, turistička agencija i usluge</item>
    </derivirana_varijabla>
  </DomainObject.Predmet.SudioniciListNaziv>
  <DomainObject.Predmet.SudioniciListAdressOIB>
    <izvorni_sadrzaj>
      <item>FINA, OIB 85821130368</item>
      <item>MARIBELLA j.d.o.o. za prijevoz, turistička agencija i usluge, OIB 94388425569, Neviđane 8,23262 Neviđane</item>
    </izvorni_sadrzaj>
    <derivirana_varijabla naziv="DomainObject.Predmet.SudioniciListAdressOIB_1">
      <item>FINA, OIB 85821130368</item>
      <item>MARIBELLA j.d.o.o. za prijevoz, turistička agencija i usluge, OIB 94388425569, Neviđane 8,23262 Neviđane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94388425569</item>
    </izvorni_sadrzaj>
    <derivirana_varijabla naziv="DomainObject.Predmet.SudioniciListNazivOIB_1">
      <item>, OIB 85821130368</item>
      <item>, OIB 94388425569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118</properties:Words>
  <properties:Characters>666</properties:Characters>
  <properties:Lines>39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2017-12-07T10:47:00Z</dcterms:created>
  <dc:creator>Martina Miočević</dc:creator>
  <cp:lastModifiedBy>Martina Kalmeta</cp:lastModifiedBy>
  <cp:lastPrinted>2017-12-07T10:48:00Z</cp:lastPrinted>
  <dcterms:modified xmlns:xsi="http://www.w3.org/2001/XMLSchema-instance" xsi:type="dcterms:W3CDTF">2017-12-07T10:49:00Z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