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f7c95" w14:paraId="cdf7c95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AE6F60">
        <w:t>18</w:t>
      </w:r>
      <w:r w:rsidR="008E52AB">
        <w:t>8</w:t>
      </w:r>
      <w:r w:rsidR="00B36F03">
        <w:t>6</w:t>
      </w:r>
      <w:r w:rsidR="00F2668C">
        <w:t>/16-</w:t>
      </w:r>
      <w:r w:rsidR="00AE6F60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</w:t>
      </w:r>
      <w:r w:rsidR="00AE6F60">
        <w:t>ZAGREB</w:t>
      </w:r>
      <w:r>
        <w:t xml:space="preserve">, Podružnica </w:t>
      </w:r>
      <w:r w:rsidR="00AE6F60">
        <w:t>Zagreb, Trg svibanjskih žrtava 1995. 1,</w:t>
      </w:r>
      <w:r w:rsidR="00C137C0">
        <w:t xml:space="preserve"> O</w:t>
      </w:r>
      <w:r>
        <w:t xml:space="preserve">IB 85821130368 za provedbom skraćenog stečajnog postupka nad </w:t>
      </w:r>
      <w:r w:rsidR="00DA4683">
        <w:t>dužnikom</w:t>
      </w:r>
      <w:r w:rsidR="00B36F03">
        <w:t xml:space="preserve"> ORA ET LABORA, Nikole Tesle 10, Jastrebarsko, OIB 69888795892 , </w:t>
      </w:r>
      <w:r w:rsidR="00F73129">
        <w:t>dana</w:t>
      </w:r>
      <w:r w:rsidR="00CD10F8">
        <w:t xml:space="preserve"> </w:t>
      </w:r>
      <w:r w:rsidR="008E52AB">
        <w:t xml:space="preserve">12. listopada 2016., 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B36F03">
        <w:t>ORA ET LABORA, Nikole Tesle 10, Jastrebarsko, OIB 69888795892</w:t>
      </w:r>
      <w:r w:rsidR="008A4A9C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284497" w:rsidR="00331B2E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331B2E">
        <w:t xml:space="preserve"> Mateo Erceg iz Zagreba, Radnička cesta 30, OIB 93602617826.</w:t>
      </w:r>
    </w:p>
    <w:p w:rsidRDefault="00331B2E" w:rsidP="00331B2E" w:rsidR="00331B2E">
      <w:pPr>
        <w:pStyle w:val="Odlomakpopisa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B36F03">
        <w:t>ORA ET LABORA, Nikole Tesle 10, Jastrebarsko, OIB 69888795892.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</w:t>
      </w:r>
      <w:r w:rsidR="006F107F">
        <w:t xml:space="preserve">ZAGREB, Podružnica Zagreb </w:t>
      </w:r>
      <w:r>
        <w:t xml:space="preserve">podnijela je </w:t>
      </w:r>
      <w:r w:rsidR="006F107F">
        <w:t>Trgovačkom sudu u Zagrebu</w:t>
      </w:r>
      <w:r w:rsidR="004115C3">
        <w:t xml:space="preserve">  dana </w:t>
      </w:r>
      <w:r w:rsidR="0024199D">
        <w:t>2</w:t>
      </w:r>
      <w:r w:rsidR="00B36F03">
        <w:t>1</w:t>
      </w:r>
      <w:r w:rsidR="0024199D">
        <w:t>. travnja</w:t>
      </w:r>
      <w:r w:rsidR="006F107F">
        <w:t xml:space="preserve"> </w:t>
      </w:r>
      <w:r w:rsidR="00F2668C">
        <w:t>2016</w:t>
      </w:r>
      <w:r>
        <w:t>. zahtjev za provedbu skraćenog stečajnog postupka nad dužnikom</w:t>
      </w:r>
      <w:r w:rsidR="00F73129">
        <w:t xml:space="preserve"> </w:t>
      </w:r>
      <w:r w:rsidR="00B36F03">
        <w:t>ORA ET LABORA, Nikole Tesle 10, Jastrebarsko, OIB 69888795892</w:t>
      </w:r>
      <w:r w:rsidR="001A1D15">
        <w:t>.</w:t>
      </w:r>
    </w:p>
    <w:p w:rsidRDefault="006F107F" w:rsidP="00B506CA" w:rsidR="006F107F">
      <w:pPr>
        <w:jc w:val="both"/>
      </w:pPr>
    </w:p>
    <w:p w:rsidRDefault="006F107F" w:rsidP="006F107F" w:rsidR="006F107F">
      <w:pPr>
        <w:pStyle w:val="Tijeloteksta"/>
        <w:ind w:firstLine="708"/>
      </w:pPr>
      <w:r>
        <w:t>Visoki Trgovački suda RH u Zagrebu je rješenjem broj 31-Su-</w:t>
      </w:r>
      <w:r w:rsidR="00284497">
        <w:t xml:space="preserve">525/16-6 od 5. svibnja </w:t>
      </w:r>
      <w:r>
        <w:t>2016. odredio Trgovački sud u Osijeku kao drugi stvarno nadležni sud za postupanje u stečajnim predmetima Trgovačkog suda u Zagrebu.</w:t>
      </w:r>
    </w:p>
    <w:p w:rsidRDefault="004115C3" w:rsidP="00B506CA" w:rsidR="00B35917">
      <w:r>
        <w:t xml:space="preserve"> </w:t>
      </w:r>
    </w:p>
    <w:p w:rsidRDefault="00B506CA" w:rsidP="00B506CA" w:rsidR="00B506CA">
      <w:pPr>
        <w:ind w:firstLine="708"/>
        <w:jc w:val="both"/>
      </w:pPr>
      <w:r>
        <w:lastRenderedPageBreak/>
        <w:t xml:space="preserve">Trgovački sud u Osijeku je dana </w:t>
      </w:r>
      <w:r w:rsidR="001A1D15">
        <w:t>22. kolovoza</w:t>
      </w:r>
      <w:r w:rsidR="006B054D">
        <w:t xml:space="preserve"> 2</w:t>
      </w:r>
      <w:r>
        <w:t>016. godine objavio oglas na mrežnoj stranici e-Oglasna ploča sudova pod poslovnim brojem St-</w:t>
      </w:r>
      <w:r w:rsidR="006F107F">
        <w:t>18</w:t>
      </w:r>
      <w:r w:rsidR="001A1D15">
        <w:t>8</w:t>
      </w:r>
      <w:r w:rsidR="00B36F03">
        <w:t>6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>U Osijeku</w:t>
      </w:r>
      <w:r w:rsidR="00284497">
        <w:t xml:space="preserve"> </w:t>
      </w:r>
      <w:r w:rsidR="001A1D15">
        <w:t xml:space="preserve">12. listopada 2016. </w:t>
      </w:r>
    </w:p>
    <w:p w:rsidRDefault="00B506CA" w:rsidP="00B506CA" w:rsidR="00B506CA">
      <w:pPr>
        <w:tabs>
          <w:tab w:pos="1590" w:val="left"/>
        </w:tabs>
      </w:pPr>
    </w:p>
    <w:p w:rsidRDefault="006E05AA" w:rsidP="006E05AA" w:rsidR="006E05AA">
      <w:pPr>
        <w:ind w:firstLine="708" w:left="4956"/>
      </w:pPr>
    </w:p>
    <w:p w:rsidRDefault="006E05AA" w:rsidP="006E05AA" w:rsidR="006E05AA">
      <w:pPr>
        <w:ind w:firstLine="708" w:left="4956"/>
      </w:pPr>
      <w:r>
        <w:t xml:space="preserve">               S U D A C :</w:t>
      </w:r>
    </w:p>
    <w:p w:rsidRDefault="006E05AA" w:rsidP="006E05AA" w:rsidR="006E05AA">
      <w:pPr>
        <w:ind w:firstLine="708" w:left="4248"/>
      </w:pPr>
      <w:r>
        <w:t xml:space="preserve">                  Dubravka Kuveždić, v.r.</w:t>
      </w:r>
    </w:p>
    <w:p w:rsidRDefault="006E05AA" w:rsidP="006E05AA" w:rsidR="006E05AA"/>
    <w:p w:rsidRDefault="006E05AA" w:rsidP="006E05AA" w:rsidR="006E05AA"/>
    <w:p w:rsidRDefault="006E05AA" w:rsidP="006E05AA" w:rsidR="006E05AA">
      <w:pPr>
        <w:pStyle w:val="Tijeloteksta"/>
        <w:jc w:val="left"/>
      </w:pPr>
      <w:r>
        <w:t>UPUTA O PRAVNOM LIJEKU:</w:t>
      </w:r>
    </w:p>
    <w:p w:rsidRDefault="006E05AA" w:rsidP="006E05AA" w:rsidR="006E05A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E05AA" w:rsidP="006E05AA" w:rsidR="006E05AA"/>
    <w:p w:rsidRDefault="006E05AA" w:rsidP="006E05AA" w:rsidR="006E05AA"/>
    <w:p w:rsidRDefault="006E05AA" w:rsidP="006E05AA" w:rsidR="006E05AA">
      <w:pPr>
        <w:ind w:firstLine="708" w:left="4248"/>
      </w:pPr>
      <w:r>
        <w:t xml:space="preserve">                    Za točnost otpravka</w:t>
      </w:r>
    </w:p>
    <w:p w:rsidRDefault="006E05AA" w:rsidP="006E05AA" w:rsidR="006E05AA">
      <w:pPr>
        <w:ind w:firstLine="708" w:left="4248"/>
      </w:pPr>
      <w:r>
        <w:t xml:space="preserve">                    ovlašteni službenik:</w:t>
      </w:r>
    </w:p>
    <w:p w:rsidRDefault="006E05AA" w:rsidP="006E05AA" w:rsidR="006E05AA">
      <w:pPr>
        <w:ind w:firstLine="708" w:left="4956"/>
      </w:pPr>
      <w:r>
        <w:t xml:space="preserve">           Darija Miličević </w:t>
      </w: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sectPr w:rsidSect="004115C3" w:rsidR="006E05AA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066" w:rsidP="00F961D8" w:rsidR="00767066">
      <w:r>
        <w:separator/>
      </w:r>
    </w:p>
  </w:endnote>
  <w:endnote w:id="0" w:type="continuationSeparator">
    <w:p w:rsidRDefault="00767066" w:rsidP="00F961D8" w:rsidR="007670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066" w:rsidP="00F961D8" w:rsidR="00767066">
      <w:r>
        <w:separator/>
      </w:r>
    </w:p>
  </w:footnote>
  <w:footnote w:id="0" w:type="continuationSeparator">
    <w:p w:rsidRDefault="00767066" w:rsidP="00F961D8" w:rsidR="007670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6275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284497">
      <w:t>18</w:t>
    </w:r>
    <w:r w:rsidR="001A1D15">
      <w:t>8</w:t>
    </w:r>
    <w:r w:rsidR="00B36F03">
      <w:t>6</w:t>
    </w:r>
    <w:r w:rsidR="00E06523">
      <w:t>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427E3"/>
    <w:rsid w:val="00051187"/>
    <w:rsid w:val="0006310C"/>
    <w:rsid w:val="000D0EBE"/>
    <w:rsid w:val="00133937"/>
    <w:rsid w:val="00136383"/>
    <w:rsid w:val="001A1D15"/>
    <w:rsid w:val="001C0834"/>
    <w:rsid w:val="001F7D2D"/>
    <w:rsid w:val="00210B9B"/>
    <w:rsid w:val="00212462"/>
    <w:rsid w:val="00215A7F"/>
    <w:rsid w:val="002362E5"/>
    <w:rsid w:val="0024194B"/>
    <w:rsid w:val="0024199D"/>
    <w:rsid w:val="00241C9A"/>
    <w:rsid w:val="00242B1A"/>
    <w:rsid w:val="002511C8"/>
    <w:rsid w:val="002743B4"/>
    <w:rsid w:val="00284497"/>
    <w:rsid w:val="00286227"/>
    <w:rsid w:val="00291642"/>
    <w:rsid w:val="002955F5"/>
    <w:rsid w:val="002A45E9"/>
    <w:rsid w:val="002A6D8F"/>
    <w:rsid w:val="002C604C"/>
    <w:rsid w:val="002C7592"/>
    <w:rsid w:val="002D46C4"/>
    <w:rsid w:val="00301E43"/>
    <w:rsid w:val="00331B2E"/>
    <w:rsid w:val="00342EF9"/>
    <w:rsid w:val="00364C13"/>
    <w:rsid w:val="0038712F"/>
    <w:rsid w:val="003A057F"/>
    <w:rsid w:val="003D5995"/>
    <w:rsid w:val="003F02BC"/>
    <w:rsid w:val="004115C3"/>
    <w:rsid w:val="00447275"/>
    <w:rsid w:val="004705DE"/>
    <w:rsid w:val="00474310"/>
    <w:rsid w:val="004A1C0B"/>
    <w:rsid w:val="004C7D33"/>
    <w:rsid w:val="004F670E"/>
    <w:rsid w:val="00500035"/>
    <w:rsid w:val="0052115A"/>
    <w:rsid w:val="005272E4"/>
    <w:rsid w:val="00544966"/>
    <w:rsid w:val="00554F6F"/>
    <w:rsid w:val="00581DBE"/>
    <w:rsid w:val="005824CB"/>
    <w:rsid w:val="005A4BFD"/>
    <w:rsid w:val="005C2B6B"/>
    <w:rsid w:val="005D1951"/>
    <w:rsid w:val="005D469D"/>
    <w:rsid w:val="005E2309"/>
    <w:rsid w:val="00606B75"/>
    <w:rsid w:val="006110DB"/>
    <w:rsid w:val="00617587"/>
    <w:rsid w:val="006376F5"/>
    <w:rsid w:val="006417D5"/>
    <w:rsid w:val="00646CD6"/>
    <w:rsid w:val="0066353D"/>
    <w:rsid w:val="0066396E"/>
    <w:rsid w:val="00667D9A"/>
    <w:rsid w:val="006B054D"/>
    <w:rsid w:val="006C7D9B"/>
    <w:rsid w:val="006D6BB1"/>
    <w:rsid w:val="006E05AA"/>
    <w:rsid w:val="006E1352"/>
    <w:rsid w:val="006F107F"/>
    <w:rsid w:val="00716C1D"/>
    <w:rsid w:val="00723772"/>
    <w:rsid w:val="007277BA"/>
    <w:rsid w:val="00731C1A"/>
    <w:rsid w:val="00745677"/>
    <w:rsid w:val="00767066"/>
    <w:rsid w:val="0077014F"/>
    <w:rsid w:val="00773859"/>
    <w:rsid w:val="00780697"/>
    <w:rsid w:val="007A6609"/>
    <w:rsid w:val="007D5421"/>
    <w:rsid w:val="007D7BC7"/>
    <w:rsid w:val="007E0A11"/>
    <w:rsid w:val="007E53E2"/>
    <w:rsid w:val="00805AA8"/>
    <w:rsid w:val="00822F78"/>
    <w:rsid w:val="00841740"/>
    <w:rsid w:val="008431F8"/>
    <w:rsid w:val="008A4A9C"/>
    <w:rsid w:val="008D4169"/>
    <w:rsid w:val="008D61A3"/>
    <w:rsid w:val="008E52AB"/>
    <w:rsid w:val="009108ED"/>
    <w:rsid w:val="009134B9"/>
    <w:rsid w:val="009628B3"/>
    <w:rsid w:val="009664E4"/>
    <w:rsid w:val="009910A5"/>
    <w:rsid w:val="009B7829"/>
    <w:rsid w:val="009E1BBA"/>
    <w:rsid w:val="00A05CD3"/>
    <w:rsid w:val="00A42316"/>
    <w:rsid w:val="00A963B2"/>
    <w:rsid w:val="00AB5C50"/>
    <w:rsid w:val="00AB6233"/>
    <w:rsid w:val="00AC7D8D"/>
    <w:rsid w:val="00AE6F60"/>
    <w:rsid w:val="00AF2A3B"/>
    <w:rsid w:val="00B14445"/>
    <w:rsid w:val="00B35917"/>
    <w:rsid w:val="00B36F03"/>
    <w:rsid w:val="00B506CA"/>
    <w:rsid w:val="00B614E6"/>
    <w:rsid w:val="00B667BC"/>
    <w:rsid w:val="00BC3AA6"/>
    <w:rsid w:val="00C071B1"/>
    <w:rsid w:val="00C137C0"/>
    <w:rsid w:val="00C16024"/>
    <w:rsid w:val="00C8124C"/>
    <w:rsid w:val="00C96275"/>
    <w:rsid w:val="00C97427"/>
    <w:rsid w:val="00CA521D"/>
    <w:rsid w:val="00CC632A"/>
    <w:rsid w:val="00CD10F8"/>
    <w:rsid w:val="00CF1868"/>
    <w:rsid w:val="00CF6E65"/>
    <w:rsid w:val="00D12FDF"/>
    <w:rsid w:val="00D502C2"/>
    <w:rsid w:val="00D5361E"/>
    <w:rsid w:val="00D555AC"/>
    <w:rsid w:val="00D57066"/>
    <w:rsid w:val="00D90AB2"/>
    <w:rsid w:val="00DA4683"/>
    <w:rsid w:val="00DB41BA"/>
    <w:rsid w:val="00DD469F"/>
    <w:rsid w:val="00E06523"/>
    <w:rsid w:val="00E424F1"/>
    <w:rsid w:val="00E8229D"/>
    <w:rsid w:val="00E85CBE"/>
    <w:rsid w:val="00E85FB2"/>
    <w:rsid w:val="00EC69FF"/>
    <w:rsid w:val="00EF3005"/>
    <w:rsid w:val="00F10467"/>
    <w:rsid w:val="00F14D3D"/>
    <w:rsid w:val="00F26559"/>
    <w:rsid w:val="00F2668C"/>
    <w:rsid w:val="00F278D8"/>
    <w:rsid w:val="00F30289"/>
    <w:rsid w:val="00F32AEE"/>
    <w:rsid w:val="00F36679"/>
    <w:rsid w:val="00F42EAB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62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2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2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2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2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62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2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2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2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2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1886</izvorni_sadrzaj>
    <derivirana_varijabla naziv="DomainObject.Predmet.Broj_1">1886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St-1886/2016</izvorni_sadrzaj>
    <derivirana_varijabla naziv="DomainObject.Predmet.OznakaBroj_1">St-1886/2016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SZ</izvorni_sadrzaj>
    <derivirana_varijabla naziv="DomainObject.Predmet.PrimjedbaSuca_1">ČL.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ORA ET LABORA</izvorni_sadrzaj>
    <derivirana_varijabla naziv="DomainObject.Predmet.ProtustrankaFormated_1">  ORA ET LABORA</derivirana_varijabla>
  </DomainObject.Predmet.ProtustrankaFormated>
  <DomainObject.Predmet.ProtustrankaFormatedOIB>
    <izvorni_sadrzaj>  ORA ET LABORA, OIB 69888795892</izvorni_sadrzaj>
    <derivirana_varijabla naziv="DomainObject.Predmet.ProtustrankaFormatedOIB_1">  ORA ET LABORA, OIB 69888795892</derivirana_varijabla>
  </DomainObject.Predmet.ProtustrankaFormatedOIB>
  <DomainObject.Predmet.ProtustrankaFormatedWithAdress>
    <izvorni_sadrzaj> ORA ET LABORA, Nikole Tesle 10, 10450 Jastrebarsko</izvorni_sadrzaj>
    <derivirana_varijabla naziv="DomainObject.Predmet.ProtustrankaFormatedWithAdress_1"> ORA ET LABORA, Nikole Tesle 10, 10450 Jastrebarsko</derivirana_varijabla>
  </DomainObject.Predmet.ProtustrankaFormatedWithAdress>
  <DomainObject.Predmet.ProtustrankaFormatedWithAdressOIB>
    <izvorni_sadrzaj> ORA ET LABORA, OIB 69888795892, Nikole Tesle 10, 10450 Jastrebarsko</izvorni_sadrzaj>
    <derivirana_varijabla naziv="DomainObject.Predmet.ProtustrankaFormatedWithAdressOIB_1"> ORA ET LABORA, OIB 69888795892, Nikole Tesle 10, 10450 Jastrebarsko</derivirana_varijabla>
  </DomainObject.Predmet.ProtustrankaFormatedWithAdressOIB>
  <DomainObject.Predmet.ProtustrankaWithAdress>
    <izvorni_sadrzaj>ORA ET LABORA Nikole Tesle 10, 10450 Jastrebarsko</izvorni_sadrzaj>
    <derivirana_varijabla naziv="DomainObject.Predmet.ProtustrankaWithAdress_1">ORA ET LABORA Nikole Tesle 10, 10450 Jastrebarsko</derivirana_varijabla>
  </DomainObject.Predmet.ProtustrankaWithAdress>
  <DomainObject.Predmet.ProtustrankaWithAdressOIB>
    <izvorni_sadrzaj>ORA ET LABORA, OIB 69888795892, Nikole Tesle 10, 10450 Jastrebarsko</izvorni_sadrzaj>
    <derivirana_varijabla naziv="DomainObject.Predmet.ProtustrankaWithAdressOIB_1">ORA ET LABORA, OIB 69888795892, Nikole Tesle 10, 10450 Jastrebarsko</derivirana_varijabla>
  </DomainObject.Predmet.ProtustrankaWithAdressOIB>
  <DomainObject.Predmet.ProtustrankaNazivFormated>
    <izvorni_sadrzaj>ORA ET LABORA</izvorni_sadrzaj>
    <derivirana_varijabla naziv="DomainObject.Predmet.ProtustrankaNazivFormated_1">ORA ET LABORA</derivirana_varijabla>
  </DomainObject.Predmet.ProtustrankaNazivFormated>
  <DomainObject.Predmet.ProtustrankaNazivFormatedOIB>
    <izvorni_sadrzaj>ORA ET LABORA, OIB 69888795892</izvorni_sadrzaj>
    <derivirana_varijabla naziv="DomainObject.Predmet.ProtustrankaNazivFormatedOIB_1">ORA ET LABORA, OIB 69888795892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ORA ET LABORA</item>
    </izvorni_sadrzaj>
    <derivirana_varijabla naziv="DomainObject.Predmet.ProtuStrankaListFormated_1">
      <item>ORA ET LABORA</item>
    </derivirana_varijabla>
  </DomainObject.Predmet.ProtuStrankaListFormated>
  <DomainObject.Predmet.ProtuStrankaListFormatedOIB>
    <izvorni_sadrzaj>
      <item>ORA ET LABORA, OIB 69888795892</item>
    </izvorni_sadrzaj>
    <derivirana_varijabla naziv="DomainObject.Predmet.ProtuStrankaListFormatedOIB_1">
      <item>ORA ET LABORA, OIB 69888795892</item>
    </derivirana_varijabla>
  </DomainObject.Predmet.ProtuStrankaListFormatedOIB>
  <DomainObject.Predmet.ProtuStrankaListFormatedWithAdress>
    <izvorni_sadrzaj>
      <item>ORA ET LABORA, Nikole Tesle 10, 10450 Jastrebarsko</item>
    </izvorni_sadrzaj>
    <derivirana_varijabla naziv="DomainObject.Predmet.ProtuStrankaListFormatedWithAdress_1">
      <item>ORA ET LABORA, Nikole Tesle 10, 10450 Jastrebarsko</item>
    </derivirana_varijabla>
  </DomainObject.Predmet.ProtuStrankaListFormatedWithAdress>
  <DomainObject.Predmet.ProtuStrankaListFormatedWithAdressOIB>
    <izvorni_sadrzaj>
      <item>ORA ET LABORA, OIB 69888795892, Nikole Tesle 10, 10450 Jastrebarsko</item>
    </izvorni_sadrzaj>
    <derivirana_varijabla naziv="DomainObject.Predmet.ProtuStrankaListFormatedWithAdressOIB_1">
      <item>ORA ET LABORA, OIB 69888795892, Nikole Tesle 10, 10450 Jastrebarsko</item>
    </derivirana_varijabla>
  </DomainObject.Predmet.ProtuStrankaListFormatedWithAdressOIB>
  <DomainObject.Predmet.ProtuStrankaListNazivFormated>
    <izvorni_sadrzaj>
      <item>ORA ET LABORA</item>
    </izvorni_sadrzaj>
    <derivirana_varijabla naziv="DomainObject.Predmet.ProtuStrankaListNazivFormated_1">
      <item>ORA ET LABORA</item>
    </derivirana_varijabla>
  </DomainObject.Predmet.ProtuStrankaListNazivFormated>
  <DomainObject.Predmet.ProtuStrankaListNazivFormatedOIB>
    <izvorni_sadrzaj>
      <item>ORA ET LABORA, OIB 69888795892</item>
    </izvorni_sadrzaj>
    <derivirana_varijabla naziv="DomainObject.Predmet.ProtuStrankaListNazivFormatedOIB_1">
      <item>ORA ET LABORA, OIB 69888795892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ORA ET LABORA</izvorni_sadrzaj>
    <derivirana_varijabla naziv="DomainObject.Predmet.ProtustrankaIDrugi_1">ORA ET LABORA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ORA ET LABORA, OIB 69888795892, Nikole Tesle 10, 10450 Jastrebarsko</izvorni_sadrzaj>
    <derivirana_varijabla naziv="DomainObject.Predmet.ProtustrankaIDrugiAdressOIB_1">ORA ET LABORA, OIB 69888795892, Nikole Tesle 10,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ORA ET LABORA</item>
      <item>FINA Regionalni centar Zagreb</item>
    </izvorni_sadrzaj>
    <derivirana_varijabla naziv="DomainObject.Predmet.SudioniciListNaziv_1">
      <item>ORA ET LABORA</item>
      <item>FINA Regionalni centar Zagreb</item>
    </derivirana_varijabla>
  </DomainObject.Predmet.SudioniciListNaziv>
  <DomainObject.Predmet.SudioniciListAdressOIB>
    <izvorni_sadrzaj>
      <item>ORA ET LABORA, OIB 69888795892, Nikole Tesle 10,10450 Jastrebarsko</item>
      <item>FINA Regionalni centar Zagreb, OIB 85821130368, Trg svibanjskih žrtava 1995. br. 1,10000 Zagreb</item>
    </izvorni_sadrzaj>
    <derivirana_varijabla naziv="DomainObject.Predmet.SudioniciListAdressOIB_1">
      <item>ORA ET LABORA, OIB 69888795892, Nikole Tesle 10,10450 Jastrebarsko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69888795892</item>
      <item>, OIB 85821130368</item>
    </izvorni_sadrzaj>
    <derivirana_varijabla naziv="DomainObject.Predmet.SudioniciListNazivOIB_1">
      <item>, OIB 69888795892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AC6B33-F179-4BA5-91F9-D8381F8806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2210</properties:Characters>
  <properties:Lines>93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2016-10-10T12:07:00Z</dcterms:created>
  <dc:creator>Darija Miličević</dc:creator>
  <cp:lastModifiedBy>Darija Miličević</cp:lastModifiedBy>
  <cp:lastPrinted>2016-10-12T10:59:00Z</cp:lastPrinted>
  <dcterms:modified xmlns:xsi="http://www.w3.org/2001/XMLSchema-instance" xsi:type="dcterms:W3CDTF">2016-10-12T11:00:00Z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