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c95b" w14:paraId="c4ac95b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FE2046">
        <w:t>1658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FE2046">
        <w:t>SGD-GRAĐENJE d.o.o. Zagreb, Županjska 10, OIB: 81416267495</w:t>
      </w:r>
      <w:r w:rsidR="004B7DCF">
        <w:t xml:space="preserve">,  </w:t>
      </w:r>
      <w:r w:rsidRPr="00AF1EFD">
        <w:t xml:space="preserve">dana </w:t>
      </w:r>
      <w:r w:rsidR="00CB670D">
        <w:t>9.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dužnikom </w:t>
      </w:r>
      <w:r w:rsidR="00FE2046">
        <w:t>SGD-GRAĐENJE d.o.o. Zagreb, Županjska 10, OIB: 81416267495</w:t>
      </w:r>
      <w:r w:rsidR="00476A28">
        <w:t>.</w:t>
      </w:r>
      <w:r w:rsidRPr="00AF1EFD">
        <w:t xml:space="preserve"> Stečajni postupak je otvoren dana </w:t>
      </w:r>
      <w:r w:rsidR="00CB670D">
        <w:t>9. veljače</w:t>
      </w:r>
      <w:r w:rsidR="00476A28">
        <w:t xml:space="preserve"> 2016</w:t>
      </w:r>
      <w:r w:rsidRPr="00AF1EFD">
        <w:t xml:space="preserve">. godine u </w:t>
      </w:r>
      <w:r w:rsidR="008327B4">
        <w:t>1</w:t>
      </w:r>
      <w:r w:rsidR="00CB670D">
        <w:t>5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FE2046">
        <w:t>Pavao Grizelj, Zagreb, Dragutina Golika 34, OIB: 71007328639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Zaključuje se stečajni postupak na</w:t>
      </w:r>
      <w:r w:rsidR="00195338" w:rsidRPr="00195338">
        <w:t xml:space="preserve"> </w:t>
      </w:r>
      <w:r w:rsidR="00FE2046">
        <w:t>SGD-GRAĐENJE d.o.o. Zagreb, Županjska 10, OIB: 81416267495</w:t>
      </w:r>
      <w:r w:rsidR="00CB670D">
        <w:t>,</w:t>
      </w:r>
      <w:r w:rsidR="004B7DCF">
        <w:t xml:space="preserve">  </w:t>
      </w:r>
      <w:r w:rsidR="008B73DD">
        <w:t xml:space="preserve">s danom </w:t>
      </w:r>
      <w:r w:rsidR="00CB670D">
        <w:t>9.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FE2046">
        <w:t>SGD-GRAĐENJE d.o.o. Zagreb, Županjska 10, OIB: 81416267495</w:t>
      </w:r>
      <w:r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FE2046">
        <w:t>SGD-GRAĐENJE d.o.o. Zagreb, Županjska 10, OIB: 81416267495</w:t>
      </w:r>
      <w:r w:rsidR="00195338">
        <w:t xml:space="preserve">, 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23.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CB670D">
        <w:t>9.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BF523A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BF523A" w:rsidR="00BF523A"/>
    <w:p w:rsidRDefault="00BF523A" w:rsidR="00BF523A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FE2046">
        <w:t>Pavao Grizelj,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993" w:rsidR="00235993">
      <w:r>
        <w:separator/>
      </w:r>
    </w:p>
  </w:endnote>
  <w:endnote w:id="0" w:type="continuationSeparator">
    <w:p w:rsidRDefault="00235993" w:rsidR="00235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993" w:rsidR="00235993">
      <w:r>
        <w:separator/>
      </w:r>
    </w:p>
  </w:footnote>
  <w:footnote w:id="0" w:type="continuationSeparator">
    <w:p w:rsidRDefault="00235993" w:rsidR="00235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52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CB670D">
      <w:t>1627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95338"/>
    <w:rsid w:val="001A044D"/>
    <w:rsid w:val="001C02F6"/>
    <w:rsid w:val="001D564F"/>
    <w:rsid w:val="00233CF9"/>
    <w:rsid w:val="00235993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D63AB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44C2C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BF523A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  <w:rsid w:val="00FE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52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2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2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2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2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52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2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2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2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2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1658</izvorni_sadrzaj>
    <derivirana_varijabla naziv="DomainObject.Predmet.Broj_1">1658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St-1658/2015</izvorni_sadrzaj>
    <derivirana_varijabla naziv="DomainObject.Predmet.OznakaBroj_1">St-1658/2015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SGD-GRAĐENJE, d.o.o.</izvorni_sadrzaj>
    <derivirana_varijabla naziv="DomainObject.Predmet.ProtustrankaFormated_1">  SGD-GRAĐENJE, d.o.o.</derivirana_varijabla>
  </DomainObject.Predmet.ProtustrankaFormated>
  <DomainObject.Predmet.ProtustrankaFormatedOIB>
    <izvorni_sadrzaj>  SGD-GRAĐENJE, d.o.o., OIB 81416267495</izvorni_sadrzaj>
    <derivirana_varijabla naziv="DomainObject.Predmet.ProtustrankaFormatedOIB_1">  SGD-GRAĐENJE, d.o.o., OIB 81416267495</derivirana_varijabla>
  </DomainObject.Predmet.ProtustrankaFormatedOIB>
  <DomainObject.Predmet.ProtustrankaFormatedWithAdress>
    <izvorni_sadrzaj> SGD-GRAĐENJE, d.o.o., Županjska 10, 10000 Zagreb</izvorni_sadrzaj>
    <derivirana_varijabla naziv="DomainObject.Predmet.ProtustrankaFormatedWithAdress_1"> SGD-GRAĐENJE, d.o.o., Županjska 10, 10000 Zagreb</derivirana_varijabla>
  </DomainObject.Predmet.ProtustrankaFormatedWithAdress>
  <DomainObject.Predmet.ProtustrankaFormatedWithAdressOIB>
    <izvorni_sadrzaj> SGD-GRAĐENJE, d.o.o., OIB 81416267495, Županjska 10, 10000 Zagreb</izvorni_sadrzaj>
    <derivirana_varijabla naziv="DomainObject.Predmet.ProtustrankaFormatedWithAdressOIB_1"> SGD-GRAĐENJE, d.o.o., OIB 81416267495, Županjska 10, 10000 Zagreb</derivirana_varijabla>
  </DomainObject.Predmet.ProtustrankaFormatedWithAdressOIB>
  <DomainObject.Predmet.ProtustrankaWithAdress>
    <izvorni_sadrzaj>SGD-GRAĐENJE, d.o.o. Županjska 10, 10000 Zagreb</izvorni_sadrzaj>
    <derivirana_varijabla naziv="DomainObject.Predmet.ProtustrankaWithAdress_1">SGD-GRAĐENJE, d.o.o. Županjska 10, 10000 Zagreb</derivirana_varijabla>
  </DomainObject.Predmet.ProtustrankaWithAdress>
  <DomainObject.Predmet.ProtustrankaWithAdressOIB>
    <izvorni_sadrzaj>SGD-GRAĐENJE, d.o.o., OIB 81416267495, Županjska 10, 10000 Zagreb</izvorni_sadrzaj>
    <derivirana_varijabla naziv="DomainObject.Predmet.ProtustrankaWithAdressOIB_1">SGD-GRAĐENJE, d.o.o., OIB 81416267495, Županjska 10, 10000 Zagreb</derivirana_varijabla>
  </DomainObject.Predmet.ProtustrankaWithAdressOIB>
  <DomainObject.Predmet.ProtustrankaNazivFormated>
    <izvorni_sadrzaj>SGD-GRAĐENJE, d.o.o.</izvorni_sadrzaj>
    <derivirana_varijabla naziv="DomainObject.Predmet.ProtustrankaNazivFormated_1">SGD-GRAĐENJE, d.o.o.</derivirana_varijabla>
  </DomainObject.Predmet.ProtustrankaNazivFormated>
  <DomainObject.Predmet.ProtustrankaNazivFormatedOIB>
    <izvorni_sadrzaj>SGD-GRAĐENJE, d.o.o., OIB 81416267495</izvorni_sadrzaj>
    <derivirana_varijabla naziv="DomainObject.Predmet.ProtustrankaNazivFormatedOIB_1">SGD-GRAĐENJE, d.o.o., OIB 81416267495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SGD-GRAĐENJE, d.o.o.</item>
    </izvorni_sadrzaj>
    <derivirana_varijabla naziv="DomainObject.Predmet.ProtuStrankaListFormated_1">
      <item>SGD-GRAĐENJE, d.o.o.</item>
    </derivirana_varijabla>
  </DomainObject.Predmet.ProtuStrankaListFormated>
  <DomainObject.Predmet.ProtuStrankaListFormatedOIB>
    <izvorni_sadrzaj>
      <item>SGD-GRAĐENJE, d.o.o., OIB 81416267495</item>
    </izvorni_sadrzaj>
    <derivirana_varijabla naziv="DomainObject.Predmet.ProtuStrankaListFormatedOIB_1">
      <item>SGD-GRAĐENJE, d.o.o., OIB 81416267495</item>
    </derivirana_varijabla>
  </DomainObject.Predmet.ProtuStrankaListFormatedOIB>
  <DomainObject.Predmet.ProtuStrankaListFormatedWithAdress>
    <izvorni_sadrzaj>
      <item>SGD-GRAĐENJE, d.o.o., Županjska 10, 10000 Zagreb</item>
    </izvorni_sadrzaj>
    <derivirana_varijabla naziv="DomainObject.Predmet.ProtuStrankaListFormatedWithAdress_1">
      <item>SGD-GRAĐENJE, d.o.o., Županjska 10, 10000 Zagreb</item>
    </derivirana_varijabla>
  </DomainObject.Predmet.ProtuStrankaListFormatedWithAdress>
  <DomainObject.Predmet.ProtuStrankaListFormatedWithAdressOIB>
    <izvorni_sadrzaj>
      <item>SGD-GRAĐENJE, d.o.o., OIB 81416267495, Županjska 10, 10000 Zagreb</item>
    </izvorni_sadrzaj>
    <derivirana_varijabla naziv="DomainObject.Predmet.ProtuStrankaListFormatedWithAdressOIB_1">
      <item>SGD-GRAĐENJE, d.o.o., OIB 81416267495, Županjska 10, 10000 Zagreb</item>
    </derivirana_varijabla>
  </DomainObject.Predmet.ProtuStrankaListFormatedWithAdressOIB>
  <DomainObject.Predmet.ProtuStrankaListNazivFormated>
    <izvorni_sadrzaj>
      <item>SGD-GRAĐENJE, d.o.o.</item>
    </izvorni_sadrzaj>
    <derivirana_varijabla naziv="DomainObject.Predmet.ProtuStrankaListNazivFormated_1">
      <item>SGD-GRAĐENJE, d.o.o.</item>
    </derivirana_varijabla>
  </DomainObject.Predmet.ProtuStrankaListNazivFormated>
  <DomainObject.Predmet.ProtuStrankaListNazivFormatedOIB>
    <izvorni_sadrzaj>
      <item>SGD-GRAĐENJE, d.o.o., OIB 81416267495</item>
    </izvorni_sadrzaj>
    <derivirana_varijabla naziv="DomainObject.Predmet.ProtuStrankaListNazivFormatedOIB_1">
      <item>SGD-GRAĐENJE, d.o.o., OIB 81416267495</item>
    </derivirana_varijabla>
  </DomainObject.Predmet.ProtuStrankaListNazivFormatedOIB>
  <DomainObject.Predmet.OstaliListFormated>
    <izvorni_sadrzaj>
      <item>Slobodan Šukurma</item>
    </izvorni_sadrzaj>
    <derivirana_varijabla naziv="DomainObject.Predmet.OstaliListFormated_1">
      <item>Slobodan Šukurma</item>
    </derivirana_varijabla>
  </DomainObject.Predmet.OstaliListFormated>
  <DomainObject.Predmet.OstaliListFormatedOIB>
    <izvorni_sadrzaj>
      <item>Slobodan Šukurma, OIB 39196865706</item>
    </izvorni_sadrzaj>
    <derivirana_varijabla naziv="DomainObject.Predmet.OstaliListFormatedOIB_1">
      <item>Slobodan Šukurma, OIB 39196865706</item>
    </derivirana_varijabla>
  </DomainObject.Predmet.OstaliListFormatedOIB>
  <DomainObject.Predmet.OstaliListFormatedWithAdress>
    <izvorni_sadrzaj>
      <item>Slobodan Šukurma, Grobnička 24, 10000 Zagreb</item>
    </izvorni_sadrzaj>
    <derivirana_varijabla naziv="DomainObject.Predmet.OstaliListFormatedWithAdress_1">
      <item>Slobodan Šukurma, Grobnička 24, 10000 Zagreb</item>
    </derivirana_varijabla>
  </DomainObject.Predmet.OstaliListFormatedWithAdress>
  <DomainObject.Predmet.OstaliListFormatedWithAdressOIB>
    <izvorni_sadrzaj>
      <item>Slobodan Šukurma, OIB 39196865706, Grobnička 24, 10000 Zagreb</item>
    </izvorni_sadrzaj>
    <derivirana_varijabla naziv="DomainObject.Predmet.OstaliListFormatedWithAdressOIB_1">
      <item>Slobodan Šukurma, OIB 39196865706, Grobnička 24, 10000 Zagreb</item>
    </derivirana_varijabla>
  </DomainObject.Predmet.OstaliListFormatedWithAdressOIB>
  <DomainObject.Predmet.OstaliListNazivFormated>
    <izvorni_sadrzaj>
      <item>Slobodan Šukurma</item>
    </izvorni_sadrzaj>
    <derivirana_varijabla naziv="DomainObject.Predmet.OstaliListNazivFormated_1">
      <item>Slobodan Šukurma</item>
    </derivirana_varijabla>
  </DomainObject.Predmet.OstaliListNazivFormated>
  <DomainObject.Predmet.OstaliListNazivFormatedOIB>
    <izvorni_sadrzaj>
      <item>Slobodan Šukurma, OIB 39196865706</item>
    </izvorni_sadrzaj>
    <derivirana_varijabla naziv="DomainObject.Predmet.OstaliListNazivFormatedOIB_1">
      <item>Slobodan Šukurma, OIB 39196865706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SGD-GRAĐENJE, d.o.o.</izvorni_sadrzaj>
    <derivirana_varijabla naziv="DomainObject.Predmet.ProtustrankaIDrugi_1">SGD-GRAĐENJE,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SGD-GRAĐENJE, d.o.o., OIB 81416267495, Županjska 10, 10000 Zagreb</izvorni_sadrzaj>
    <derivirana_varijabla naziv="DomainObject.Predmet.ProtustrankaIDrugiAdressOIB_1">SGD-GRAĐENJE, d.o.o., OIB 81416267495, Županjska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SGD-GRAĐENJE, d.o.o.</item>
      <item>Slobodan Šukurma</item>
    </izvorni_sadrzaj>
    <derivirana_varijabla naziv="DomainObject.Predmet.SudioniciListNaziv_1">
      <item>FINA Regionalni centar Zagreb</item>
      <item>SGD-GRAĐENJE, d.o.o.</item>
      <item>Slobodan Šukurma</item>
    </derivirana_varijabla>
  </DomainObject.Predmet.SudioniciListNaziv>
  <DomainObject.Predmet.SudioniciListAdressOIB>
    <izvorni_sadrzaj>
      <item>FINA Regionalni centar Zagreb, OIB 85821130368, TRG SVIBANJSKIH ŽRTAVA 1995. 1,10000 Zagreb</item>
      <item>SGD-GRAĐENJE, d.o.o., OIB 81416267495, Županjska 10,10000 Zagreb</item>
      <item>Slobodan Šukurma, OIB 39196865706, Grobnička 24,10000 Zagreb</item>
    </izvorni_sadrzaj>
    <derivirana_varijabla naziv="DomainObject.Predmet.SudioniciListAdressOIB_1">
      <item>FINA Regionalni centar Zagreb, OIB 85821130368, TRG SVIBANJSKIH ŽRTAVA 1995. 1,10000 Zagreb</item>
      <item>SGD-GRAĐENJE, d.o.o., OIB 81416267495, Županjska 10,10000 Zagreb</item>
      <item>Slobodan Šukurma, OIB 39196865706, Grobnička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81416267495</item>
      <item>, OIB 39196865706</item>
    </izvorni_sadrzaj>
    <derivirana_varijabla naziv="DomainObject.Predmet.SudioniciListNazivOIB_1">
      <item>, OIB 85821130368</item>
      <item>, OIB 81416267495</item>
      <item>, OIB 39196865706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490</properties:Words>
  <properties:Characters>2684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2016-02-09T13:41:00Z</dcterms:created>
  <dc:creator>Korisnik</dc:creator>
  <cp:lastModifiedBy>Draženka Prpić</cp:lastModifiedBy>
  <cp:lastPrinted>2016-02-09T13:42:00Z</cp:lastPrinted>
  <dcterms:modified xmlns:xsi="http://www.w3.org/2001/XMLSchema-instance" xsi:type="dcterms:W3CDTF">2016-02-09T13:42:00Z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