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ec6b" w14:paraId="8f8ec6b" w:rsidRDefault="00250405" w:rsidP="00250405" w:rsidR="00250405" w:rsidRPr="00262884">
      <w:pPr>
        <w15:collapsed w:val="false"/>
      </w:pPr>
      <w:bookmarkStart w:name="_GoBack" w:id="0"/>
      <w:bookmarkEnd w:id="0"/>
      <w:r w:rsidRPr="0026288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884">
        <w:tab/>
      </w:r>
      <w:r w:rsidRPr="00262884">
        <w:tab/>
      </w:r>
      <w:r w:rsidRPr="00262884">
        <w:tab/>
      </w:r>
      <w:r w:rsidRPr="00262884">
        <w:tab/>
      </w:r>
      <w:r w:rsidRPr="00262884">
        <w:tab/>
      </w:r>
      <w:r w:rsidRPr="00262884">
        <w:tab/>
      </w:r>
      <w:r w:rsidRPr="00262884">
        <w:tab/>
      </w:r>
      <w:r w:rsidRPr="00262884">
        <w:tab/>
      </w:r>
      <w:r w:rsidRPr="00262884">
        <w:tab/>
        <w:t>4 St-147/13</w:t>
      </w:r>
    </w:p>
    <w:p w:rsidRDefault="00250405" w:rsidP="00250405" w:rsidR="00250405" w:rsidRPr="00262884">
      <w:r w:rsidRPr="00262884">
        <w:t xml:space="preserve">REPUBLIKA HRVATSKA  </w:t>
      </w:r>
    </w:p>
    <w:p w:rsidRDefault="00250405" w:rsidP="00250405" w:rsidR="00250405" w:rsidRPr="00262884">
      <w:r w:rsidRPr="00262884">
        <w:t xml:space="preserve">TRGOVAČKI SUD U ZAGREBU </w:t>
      </w:r>
    </w:p>
    <w:p w:rsidRDefault="00250405" w:rsidP="00250405" w:rsidR="00250405" w:rsidRPr="00262884">
      <w:r w:rsidRPr="00262884">
        <w:t xml:space="preserve">STALNA SLUŽBA </w:t>
      </w:r>
    </w:p>
    <w:p w:rsidRDefault="00250405" w:rsidP="00250405" w:rsidR="00250405" w:rsidRPr="00262884">
      <w:r w:rsidRPr="00262884">
        <w:t>Karlovac, Ljudevita Šestića 4</w:t>
      </w:r>
    </w:p>
    <w:p w:rsidRDefault="00250405" w:rsidP="00250405" w:rsidR="00250405" w:rsidRPr="00262884"/>
    <w:p w:rsidRDefault="00250405" w:rsidP="00250405" w:rsidR="00250405" w:rsidRPr="00262884">
      <w:pPr>
        <w:jc w:val="center"/>
      </w:pPr>
      <w:r w:rsidRPr="00262884">
        <w:t>R E P U B L I K A  H R V A T S K A</w:t>
      </w:r>
    </w:p>
    <w:p w:rsidRDefault="00250405" w:rsidP="00250405" w:rsidR="00250405" w:rsidRPr="00262884">
      <w:pPr>
        <w:jc w:val="center"/>
      </w:pPr>
      <w:r w:rsidRPr="00262884">
        <w:t>Z A K L J U Č A K</w:t>
      </w:r>
    </w:p>
    <w:p w:rsidRDefault="00250405" w:rsidP="00250405" w:rsidR="00250405" w:rsidRPr="00262884"/>
    <w:p w:rsidRDefault="00250405" w:rsidP="00250405" w:rsidR="00250405" w:rsidRPr="00262884">
      <w:pPr>
        <w:pStyle w:val="Tijeloteksta"/>
        <w:rPr>
          <w:rFonts w:hAnsi="Times New Roman" w:ascii="Times New Roman"/>
          <w:szCs w:val="24"/>
        </w:rPr>
      </w:pPr>
      <w:r w:rsidRPr="0026288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Stečajna masa iza EMO-ING d.o.o. "u stečaju", Karlovac, M. Vrhovca 5, OIB 27339688439, dana 1. rujna 2016. godine </w:t>
      </w:r>
    </w:p>
    <w:p w:rsidRDefault="009A0066" w:rsidP="009A0066" w:rsidR="009A0066" w:rsidRPr="00262884">
      <w:pPr>
        <w:jc w:val="both"/>
      </w:pPr>
    </w:p>
    <w:p w:rsidRDefault="009A0066" w:rsidP="00570211" w:rsidR="009A0066" w:rsidRPr="00262884">
      <w:pPr>
        <w:jc w:val="center"/>
      </w:pPr>
      <w:r w:rsidRPr="00262884">
        <w:t>z a k l j u č i o   j e</w:t>
      </w:r>
    </w:p>
    <w:p w:rsidRDefault="009A0066" w:rsidP="009A0066" w:rsidR="009A0066" w:rsidRPr="00262884">
      <w:pPr>
        <w:jc w:val="both"/>
      </w:pPr>
    </w:p>
    <w:p w:rsidRDefault="009A0066" w:rsidP="000A2756" w:rsidR="009A0066" w:rsidRPr="00262884">
      <w:pPr>
        <w:ind w:firstLine="708"/>
        <w:jc w:val="both"/>
      </w:pPr>
      <w:r w:rsidRPr="00262884">
        <w:t>I.</w:t>
      </w:r>
      <w:r w:rsidR="00250405" w:rsidRPr="00262884">
        <w:t xml:space="preserve"> </w:t>
      </w:r>
      <w:r w:rsidRPr="00262884">
        <w:t xml:space="preserve">Kupcu </w:t>
      </w:r>
      <w:r w:rsidR="00250405" w:rsidRPr="00262884">
        <w:t>Draganu Turiću, iz Karlovca, Vladimira Nazora 3, OIB 00019416735</w:t>
      </w:r>
      <w:r w:rsidRPr="00262884">
        <w:t>, predaj</w:t>
      </w:r>
      <w:r w:rsidR="00570211" w:rsidRPr="00262884">
        <w:t>e se u posjed nekretnina</w:t>
      </w:r>
      <w:r w:rsidRPr="00262884">
        <w:t xml:space="preserve"> stečajnog dužnika </w:t>
      </w:r>
      <w:r w:rsidR="00250405" w:rsidRPr="00262884">
        <w:t>Stečajna masa iza EMO-ING d.o.o. "u stečaju", Karlovac, M. Vrhovca 5, (ranija adresa: Karlovac, V. Mačeka 14), OIB 27339688439</w:t>
      </w:r>
      <w:r w:rsidRPr="00262884">
        <w:t>, i to:</w:t>
      </w:r>
    </w:p>
    <w:p w:rsidRDefault="009A0066" w:rsidP="009A0066" w:rsidR="009A0066" w:rsidRPr="00262884">
      <w:pPr>
        <w:jc w:val="both"/>
      </w:pPr>
    </w:p>
    <w:p w:rsidRDefault="00250405" w:rsidP="00250405" w:rsidR="00250405" w:rsidRPr="00262884">
      <w:pPr>
        <w:pStyle w:val="Tijeloteksta"/>
        <w:ind w:left="709"/>
        <w:rPr>
          <w:rFonts w:hAnsi="Times New Roman" w:ascii="Times New Roman"/>
          <w:szCs w:val="24"/>
        </w:rPr>
      </w:pPr>
      <w:r w:rsidRPr="00262884">
        <w:rPr>
          <w:rFonts w:hAnsi="Times New Roman" w:ascii="Times New Roman"/>
          <w:szCs w:val="24"/>
        </w:rPr>
        <w:t xml:space="preserve">- 61. etaža 2/190 dijela k.č.br. 1357/1 upisana u z.k. ul. 1455, poduložak 61, k.o. Karlovac II, u naravi poslovni prostor na adresi Karlovac, V. Mačeka 14, koji se sastoji od radnog prostora u prizemlju i prostora u podrumu, ukupne površine 67,18 m2. </w:t>
      </w:r>
    </w:p>
    <w:p w:rsidRDefault="009A0066" w:rsidP="009A0066" w:rsidR="009A0066" w:rsidRPr="00262884">
      <w:pPr>
        <w:jc w:val="both"/>
      </w:pPr>
    </w:p>
    <w:p w:rsidRDefault="000A2756" w:rsidP="009A0066" w:rsidR="009A0066" w:rsidRPr="00262884">
      <w:pPr>
        <w:jc w:val="both"/>
      </w:pPr>
      <w:r w:rsidRPr="00262884">
        <w:t xml:space="preserve"> </w:t>
      </w:r>
      <w:r w:rsidR="00250405" w:rsidRPr="00262884">
        <w:tab/>
      </w:r>
      <w:r w:rsidR="009A0066" w:rsidRPr="00262884">
        <w:t>Ovaj zaključak provest će stečajni upravitelj u roku od 8 dana.</w:t>
      </w:r>
    </w:p>
    <w:p w:rsidRDefault="009A0066" w:rsidP="009A0066" w:rsidR="009A0066" w:rsidRPr="00262884">
      <w:pPr>
        <w:jc w:val="both"/>
      </w:pPr>
      <w:r w:rsidRPr="00262884">
        <w:t xml:space="preserve"> </w:t>
      </w:r>
    </w:p>
    <w:p w:rsidRDefault="009A0066" w:rsidP="000A2756" w:rsidR="009A0066" w:rsidRPr="00262884">
      <w:pPr>
        <w:ind w:firstLine="708"/>
        <w:jc w:val="both"/>
      </w:pPr>
      <w:r w:rsidRPr="00262884">
        <w:t>II.</w:t>
      </w:r>
      <w:r w:rsidR="00250405" w:rsidRPr="00262884">
        <w:t xml:space="preserve"> </w:t>
      </w:r>
      <w:r w:rsidRPr="00262884">
        <w:t>Određuje se upis vlasništva na nekretnin</w:t>
      </w:r>
      <w:r w:rsidR="00250405" w:rsidRPr="00262884">
        <w:t>i</w:t>
      </w:r>
      <w:r w:rsidRPr="00262884">
        <w:t xml:space="preserve"> iz točke I. ovog zaključka u zemljišnim knjigama Općinskog </w:t>
      </w:r>
      <w:r w:rsidR="00265B4D" w:rsidRPr="00262884">
        <w:t xml:space="preserve">suda u </w:t>
      </w:r>
      <w:r w:rsidR="00250405" w:rsidRPr="00262884">
        <w:t>Karlovcu</w:t>
      </w:r>
      <w:r w:rsidR="000A2756" w:rsidRPr="00262884">
        <w:t>, Zemljišnoknjižni odjel</w:t>
      </w:r>
      <w:r w:rsidRPr="00262884">
        <w:t>, na ime kupca</w:t>
      </w:r>
      <w:r w:rsidR="000A2756" w:rsidRPr="00262884">
        <w:t xml:space="preserve"> </w:t>
      </w:r>
      <w:r w:rsidR="00250405" w:rsidRPr="00262884">
        <w:t>Dragan Turić, iz Karlovca, Vladimira Nazora 3, OIB 00019416735</w:t>
      </w:r>
      <w:r w:rsidR="000A2756" w:rsidRPr="00262884">
        <w:t>.</w:t>
      </w:r>
      <w:r w:rsidRPr="00262884">
        <w:t xml:space="preserve"> </w:t>
      </w:r>
      <w:r w:rsidR="000A2756" w:rsidRPr="00262884">
        <w:t xml:space="preserve"> </w:t>
      </w:r>
    </w:p>
    <w:p w:rsidRDefault="009A0066" w:rsidP="009A0066" w:rsidR="009A0066" w:rsidRPr="00262884">
      <w:pPr>
        <w:jc w:val="both"/>
      </w:pPr>
    </w:p>
    <w:p w:rsidRDefault="009A0066" w:rsidP="00265B4D" w:rsidR="00265B4D" w:rsidRPr="00262884">
      <w:pPr>
        <w:pStyle w:val="Tijeloteksta"/>
        <w:ind w:firstLine="708"/>
        <w:rPr>
          <w:rFonts w:hAnsi="Times New Roman" w:ascii="Times New Roman"/>
          <w:szCs w:val="24"/>
        </w:rPr>
      </w:pPr>
      <w:r w:rsidRPr="00262884">
        <w:rPr>
          <w:rFonts w:hAnsi="Times New Roman" w:ascii="Times New Roman"/>
          <w:szCs w:val="24"/>
        </w:rPr>
        <w:t>III.</w:t>
      </w:r>
      <w:r w:rsidR="00265B4D" w:rsidRPr="00262884">
        <w:rPr>
          <w:rFonts w:hAnsi="Times New Roman" w:ascii="Times New Roman"/>
          <w:szCs w:val="24"/>
        </w:rPr>
        <w:t xml:space="preserve"> Određuje se brisanje prava i tereta koji prestaju prodajom, i to brisanje prava zaloga </w:t>
      </w:r>
      <w:r w:rsidR="00250405" w:rsidRPr="00262884">
        <w:rPr>
          <w:rFonts w:hAnsi="Times New Roman" w:ascii="Times New Roman"/>
          <w:szCs w:val="24"/>
        </w:rPr>
        <w:t>upisanog za korist Republike Hrvatske pod brojem Z-5266/11.</w:t>
      </w:r>
    </w:p>
    <w:p w:rsidRDefault="00265B4D" w:rsidP="00265B4D" w:rsidR="00265B4D" w:rsidRPr="00262884">
      <w:pPr>
        <w:pStyle w:val="Tijeloteksta"/>
        <w:rPr>
          <w:rFonts w:hAnsi="Times New Roman" w:ascii="Times New Roman"/>
          <w:szCs w:val="24"/>
        </w:rPr>
      </w:pPr>
    </w:p>
    <w:p w:rsidRDefault="00250405" w:rsidP="00250405" w:rsidR="00250405" w:rsidRPr="00262884">
      <w:pPr>
        <w:pStyle w:val="Tijeloteksta"/>
        <w:ind w:firstLine="708"/>
        <w:rPr>
          <w:rFonts w:hAnsi="Times New Roman" w:ascii="Times New Roman"/>
          <w:szCs w:val="24"/>
        </w:rPr>
      </w:pPr>
      <w:r w:rsidRPr="00262884">
        <w:rPr>
          <w:rFonts w:hAnsi="Times New Roman" w:ascii="Times New Roman"/>
          <w:szCs w:val="24"/>
        </w:rPr>
        <w:t>Određuje se i brisanje zabilježbe rješenja o prodaji nekretnine stečajnog dužnika pod brojem Z-3717/15.</w:t>
      </w:r>
    </w:p>
    <w:p w:rsidRDefault="009A0066" w:rsidP="00265B4D" w:rsidR="009A0066" w:rsidRPr="00262884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9A0066" w:rsidP="00AE33DD" w:rsidR="009A0066" w:rsidRPr="00262884">
      <w:pPr>
        <w:pStyle w:val="Tijeloteksta"/>
        <w:jc w:val="center"/>
        <w:rPr>
          <w:rFonts w:hAnsi="Times New Roman" w:ascii="Times New Roman"/>
        </w:rPr>
      </w:pPr>
      <w:r w:rsidRPr="00262884">
        <w:rPr>
          <w:rFonts w:hAnsi="Times New Roman" w:ascii="Times New Roman"/>
        </w:rPr>
        <w:t>Obrazloženje</w:t>
      </w:r>
    </w:p>
    <w:p w:rsidRDefault="009A0066" w:rsidP="009A0066" w:rsidR="009A0066" w:rsidRPr="00262884">
      <w:pPr>
        <w:jc w:val="both"/>
      </w:pPr>
    </w:p>
    <w:p w:rsidRDefault="009A0066" w:rsidP="00262884" w:rsidR="009A0066" w:rsidRPr="00262884">
      <w:pPr>
        <w:ind w:firstLine="708"/>
        <w:jc w:val="both"/>
      </w:pPr>
      <w:r w:rsidRPr="00262884">
        <w:t>Uvidom u predmetni spis broj 4 St-</w:t>
      </w:r>
      <w:r w:rsidR="00262884" w:rsidRPr="00262884">
        <w:t>147/13</w:t>
      </w:r>
      <w:r w:rsidRPr="00262884">
        <w:t xml:space="preserve"> utvrđeno je da je rješenje o dosudi nekre</w:t>
      </w:r>
      <w:r w:rsidR="00384C24" w:rsidRPr="00262884">
        <w:t>tnin</w:t>
      </w:r>
      <w:r w:rsidR="00262884" w:rsidRPr="00262884">
        <w:t>e</w:t>
      </w:r>
      <w:r w:rsidR="00384C24" w:rsidRPr="00262884">
        <w:t xml:space="preserve"> kupcu </w:t>
      </w:r>
      <w:r w:rsidRPr="00262884">
        <w:t xml:space="preserve">od </w:t>
      </w:r>
      <w:r w:rsidR="00262884" w:rsidRPr="00262884">
        <w:t>7. srpnja 2016</w:t>
      </w:r>
      <w:r w:rsidRPr="00262884">
        <w:t xml:space="preserve">. godine postalo pravomoćno dana </w:t>
      </w:r>
      <w:r w:rsidR="00262884" w:rsidRPr="00262884">
        <w:t>21. srpnja 2016</w:t>
      </w:r>
      <w:r w:rsidRPr="00262884">
        <w:t xml:space="preserve">. godine. </w:t>
      </w:r>
      <w:r w:rsidR="00262884" w:rsidRPr="00262884">
        <w:t xml:space="preserve">U računovodstvu suda evidentirano je da je kupac Dragan Turić, iz Karlovca, Vladimira Nazora 3, OIB 00019416735, </w:t>
      </w:r>
      <w:r w:rsidR="00384C24" w:rsidRPr="00262884">
        <w:t>u cijelosti platio</w:t>
      </w:r>
      <w:r w:rsidRPr="00262884">
        <w:t xml:space="preserve"> kupoprodajnu cijenu za nekretnin</w:t>
      </w:r>
      <w:r w:rsidR="00262884" w:rsidRPr="00262884">
        <w:t>u</w:t>
      </w:r>
      <w:r w:rsidRPr="00262884">
        <w:t xml:space="preserve"> opisan</w:t>
      </w:r>
      <w:r w:rsidR="00262884" w:rsidRPr="00262884">
        <w:t>u</w:t>
      </w:r>
      <w:r w:rsidRPr="00262884">
        <w:t xml:space="preserve"> u točci I. ovog zaključka</w:t>
      </w:r>
      <w:r w:rsidR="00262884" w:rsidRPr="00262884">
        <w:t xml:space="preserve"> s danom 21. srpnja 2016. godine</w:t>
      </w:r>
      <w:r w:rsidRPr="00262884">
        <w:t xml:space="preserve">, time da je plaćena jamčevina uračunata u kupovninu.  </w:t>
      </w:r>
    </w:p>
    <w:p w:rsidRDefault="009A0066" w:rsidP="009A0066" w:rsidR="009A0066" w:rsidRPr="00262884">
      <w:pPr>
        <w:jc w:val="both"/>
      </w:pPr>
    </w:p>
    <w:p w:rsidRDefault="009A0066" w:rsidP="00384C24" w:rsidR="009A0066" w:rsidRPr="00262884">
      <w:pPr>
        <w:ind w:firstLine="708"/>
        <w:jc w:val="both"/>
      </w:pPr>
      <w:r w:rsidRPr="00262884">
        <w:lastRenderedPageBreak/>
        <w:t xml:space="preserve">Stoga je sud, temeljem čl. </w:t>
      </w:r>
      <w:smartTag w:element="metricconverter" w:uri="urn:schemas-microsoft-com:office:smarttags">
        <w:smartTagPr>
          <w:attr w:val="164. st" w:name="ProductID"/>
        </w:smartTagPr>
        <w:r w:rsidRPr="00262884">
          <w:t>164. st</w:t>
        </w:r>
      </w:smartTag>
      <w:r w:rsidRPr="00262884">
        <w:t>. 1. Steč</w:t>
      </w:r>
      <w:r w:rsidR="00262884">
        <w:t>ajnog zakona</w:t>
      </w:r>
      <w:r w:rsidR="0026093D">
        <w:t xml:space="preserve"> (</w:t>
      </w:r>
      <w:r w:rsidR="0026093D" w:rsidRPr="00934DF0">
        <w:t>Narodne Novine broj 44/96, 29/99, 1239/00, 123/03, 82/06, 116/10, 25/12, 133/12, dalje u tekstu: SZ)</w:t>
      </w:r>
      <w:r w:rsidR="0026093D">
        <w:t xml:space="preserve"> </w:t>
      </w:r>
      <w:r w:rsidR="00262884">
        <w:t>uz primjenu čl. 108</w:t>
      </w:r>
      <w:r w:rsidRPr="00262884">
        <w:t>. Ovršnog zakona</w:t>
      </w:r>
      <w:r w:rsidR="00262884">
        <w:t xml:space="preserve"> (Narodne novine 112/12, 93/14)</w:t>
      </w:r>
      <w:r w:rsidRPr="00262884">
        <w:t xml:space="preserve"> riješio kao u izreci ovog zaključka.   </w:t>
      </w:r>
    </w:p>
    <w:p w:rsidRDefault="009A0066" w:rsidP="009A0066" w:rsidR="009A0066" w:rsidRPr="00262884">
      <w:pPr>
        <w:jc w:val="both"/>
      </w:pPr>
    </w:p>
    <w:p w:rsidRDefault="009A0066" w:rsidP="00384C24" w:rsidR="009A0066" w:rsidRPr="00262884">
      <w:pPr>
        <w:jc w:val="center"/>
      </w:pPr>
      <w:r w:rsidRPr="00262884">
        <w:t xml:space="preserve">U Karlovcu </w:t>
      </w:r>
      <w:r w:rsidR="00262884" w:rsidRPr="00262884">
        <w:t>1. rujna 2016</w:t>
      </w:r>
      <w:r w:rsidRPr="00262884">
        <w:t>. godine</w:t>
      </w:r>
    </w:p>
    <w:p w:rsidRDefault="009A0066" w:rsidP="009A0066" w:rsidR="009A0066" w:rsidRPr="00262884">
      <w:pPr>
        <w:jc w:val="both"/>
      </w:pPr>
      <w:r w:rsidRPr="00262884">
        <w:t xml:space="preserve">                                                                                                                       </w:t>
      </w:r>
    </w:p>
    <w:p w:rsidRDefault="009A0066" w:rsidP="009A0066" w:rsidR="009A0066" w:rsidRPr="00262884">
      <w:pPr>
        <w:jc w:val="both"/>
      </w:pPr>
      <w:r w:rsidRPr="00262884">
        <w:t xml:space="preserve">                                                                                                  </w:t>
      </w:r>
      <w:r w:rsidR="00AE33DD" w:rsidRPr="00262884">
        <w:t xml:space="preserve">                        </w:t>
      </w:r>
      <w:r w:rsidRPr="00262884">
        <w:t xml:space="preserve"> Sudac:</w:t>
      </w:r>
    </w:p>
    <w:p w:rsidRDefault="009A0066" w:rsidP="009A0066" w:rsidR="000F3DC9">
      <w:pPr>
        <w:jc w:val="both"/>
      </w:pPr>
      <w:r w:rsidRPr="00262884">
        <w:t xml:space="preserve">                                                                           </w:t>
      </w:r>
      <w:r w:rsidR="00384C24" w:rsidRPr="00262884">
        <w:t xml:space="preserve">      </w:t>
      </w:r>
      <w:r w:rsidRPr="00262884">
        <w:t xml:space="preserve">   </w:t>
      </w:r>
      <w:r w:rsidR="00AE33DD" w:rsidRPr="00262884">
        <w:t xml:space="preserve">                       </w:t>
      </w:r>
      <w:r w:rsidR="00DE4510">
        <w:t xml:space="preserve">  </w:t>
      </w:r>
      <w:r w:rsidR="00AE33DD" w:rsidRPr="00262884">
        <w:t xml:space="preserve"> </w:t>
      </w:r>
      <w:r w:rsidRPr="00262884">
        <w:t>Goranka Boljkovac</w:t>
      </w:r>
      <w:r w:rsidR="000F3DC9">
        <w:t>, v.r.</w:t>
      </w:r>
    </w:p>
    <w:p w:rsidRDefault="000F3DC9" w:rsidP="009A0066" w:rsidR="000F3DC9">
      <w:pPr>
        <w:jc w:val="both"/>
      </w:pPr>
    </w:p>
    <w:p w:rsidRDefault="00AE33DD" w:rsidP="000F3DC9" w:rsidR="00AE33DD">
      <w:pPr>
        <w:tabs>
          <w:tab w:pos="6855" w:val="left"/>
        </w:tabs>
        <w:jc w:val="both"/>
      </w:pPr>
      <w:r w:rsidRPr="00262884">
        <w:t xml:space="preserve"> </w:t>
      </w:r>
      <w:r w:rsidR="000F3DC9">
        <w:tab/>
        <w:t>Za točnost otpravka-</w:t>
      </w:r>
    </w:p>
    <w:p w:rsidRDefault="000F3DC9" w:rsidP="000F3DC9" w:rsidR="000F3DC9" w:rsidRPr="00262884">
      <w:pPr>
        <w:tabs>
          <w:tab w:pos="6855" w:val="left"/>
        </w:tabs>
        <w:jc w:val="both"/>
      </w:pPr>
      <w:r>
        <w:tab/>
        <w:t>ovlašteni službenik:</w:t>
      </w:r>
    </w:p>
    <w:p w:rsidRDefault="000F3DC9" w:rsidP="000F3DC9" w:rsidR="00AE33DD" w:rsidRPr="00262884">
      <w:pPr>
        <w:tabs>
          <w:tab w:pos="6855" w:val="left"/>
        </w:tabs>
        <w:jc w:val="both"/>
      </w:pPr>
      <w:r>
        <w:tab/>
        <w:t>Renata Klokočki</w:t>
      </w:r>
    </w:p>
    <w:p w:rsidRDefault="009A0066" w:rsidP="009A0066" w:rsidR="009A0066" w:rsidRPr="00262884">
      <w:pPr>
        <w:jc w:val="both"/>
      </w:pPr>
      <w:r w:rsidRPr="00262884">
        <w:t>PRAVNA POUKA</w:t>
      </w:r>
      <w:r w:rsidR="000F3DC9">
        <w:t>:</w:t>
      </w:r>
      <w:r w:rsidRPr="00262884">
        <w:t xml:space="preserve">                                                                  </w:t>
      </w:r>
    </w:p>
    <w:p w:rsidRDefault="009A0066" w:rsidP="009A0066" w:rsidR="009A0066" w:rsidRPr="00262884">
      <w:pPr>
        <w:jc w:val="both"/>
      </w:pPr>
      <w:r w:rsidRPr="00262884">
        <w:t xml:space="preserve">Protiv ovog zaključka nije dopuštena žalba.                                                                                                                     </w:t>
      </w:r>
    </w:p>
    <w:p w:rsidRDefault="00384C24" w:rsidP="009A0066" w:rsidR="00384C24" w:rsidRPr="00262884">
      <w:pPr>
        <w:jc w:val="both"/>
      </w:pPr>
    </w:p>
    <w:p w:rsidRDefault="009A0066" w:rsidP="009A0066" w:rsidR="009A0066" w:rsidRPr="00262884">
      <w:pPr>
        <w:jc w:val="both"/>
      </w:pPr>
    </w:p>
    <w:p w:rsidRDefault="009A0066" w:rsidP="009A0066" w:rsidR="009A0066" w:rsidRPr="00262884">
      <w:pPr>
        <w:jc w:val="both"/>
      </w:pPr>
    </w:p>
    <w:p w:rsidRDefault="009A0066" w:rsidP="009A0066" w:rsidR="009A0066" w:rsidRPr="00262884">
      <w:pPr>
        <w:jc w:val="both"/>
      </w:pPr>
    </w:p>
    <w:p w:rsidRDefault="009A0066" w:rsidP="009A0066" w:rsidR="009A0066" w:rsidRPr="00262884">
      <w:pPr>
        <w:jc w:val="both"/>
      </w:pPr>
    </w:p>
    <w:p w:rsidRDefault="009A0066" w:rsidP="009A0066" w:rsidR="009A0066" w:rsidRPr="00262884">
      <w:pPr>
        <w:jc w:val="both"/>
      </w:pPr>
    </w:p>
    <w:p w:rsidRDefault="009A0066" w:rsidP="009A0066" w:rsidR="009A0066" w:rsidRPr="00262884">
      <w:pPr>
        <w:jc w:val="both"/>
      </w:pPr>
      <w:r w:rsidRPr="00262884">
        <w:t xml:space="preserve">                                                                                                        </w:t>
      </w:r>
    </w:p>
    <w:p w:rsidRDefault="009A0066" w:rsidP="009A0066" w:rsidR="009A0066" w:rsidRPr="00262884">
      <w:pPr>
        <w:jc w:val="both"/>
      </w:pPr>
      <w:r w:rsidRPr="00262884">
        <w:t xml:space="preserve">   </w:t>
      </w:r>
    </w:p>
    <w:p w:rsidRDefault="009A0066" w:rsidP="009A0066" w:rsidR="009A0066" w:rsidRPr="00262884">
      <w:pPr>
        <w:jc w:val="both"/>
      </w:pPr>
    </w:p>
    <w:p w:rsidRDefault="009A0066" w:rsidP="009A0066" w:rsidR="009A0066" w:rsidRPr="00262884">
      <w:pPr>
        <w:jc w:val="both"/>
      </w:pPr>
    </w:p>
    <w:p w:rsidRDefault="002D49A0" w:rsidP="009A0066" w:rsidR="002D49A0" w:rsidRPr="00262884">
      <w:pPr>
        <w:jc w:val="both"/>
      </w:pPr>
    </w:p>
    <w:sectPr w:rsidSect="000A2756" w:rsidR="002D49A0" w:rsidRPr="0026288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5E6" w:rsidR="009B45E6">
      <w:r>
        <w:separator/>
      </w:r>
    </w:p>
  </w:endnote>
  <w:endnote w:id="0" w:type="continuationSeparator">
    <w:p w:rsidRDefault="009B45E6" w:rsidR="009B4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5E6" w:rsidR="009B45E6">
      <w:r>
        <w:separator/>
      </w:r>
    </w:p>
  </w:footnote>
  <w:footnote w:id="0" w:type="continuationSeparator">
    <w:p w:rsidRDefault="009B45E6" w:rsidR="009B4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3DD" w:rsidP="0093024D" w:rsidR="00AE33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33DD" w:rsidR="00AE33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3DD" w:rsidP="0093024D" w:rsidR="00AE33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33DD" w:rsidP="000A2756" w:rsidR="00AE33DD">
    <w:pPr>
      <w:pStyle w:val="Zaglavlje"/>
      <w:jc w:val="right"/>
    </w:pPr>
    <w:r>
      <w:t>4St-</w:t>
    </w:r>
    <w:r w:rsidR="00262884">
      <w:t>147/13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066"/>
    <w:rsid w:val="000A2756"/>
    <w:rsid w:val="000F3DC9"/>
    <w:rsid w:val="00132413"/>
    <w:rsid w:val="00250405"/>
    <w:rsid w:val="0026093D"/>
    <w:rsid w:val="00262884"/>
    <w:rsid w:val="00265B4D"/>
    <w:rsid w:val="0027227B"/>
    <w:rsid w:val="002D16B2"/>
    <w:rsid w:val="002D49A0"/>
    <w:rsid w:val="00384C24"/>
    <w:rsid w:val="00570211"/>
    <w:rsid w:val="00683588"/>
    <w:rsid w:val="007721BE"/>
    <w:rsid w:val="0093024D"/>
    <w:rsid w:val="009902DB"/>
    <w:rsid w:val="009A0066"/>
    <w:rsid w:val="009A0E71"/>
    <w:rsid w:val="009B45E6"/>
    <w:rsid w:val="00AE33DD"/>
    <w:rsid w:val="00BA22AD"/>
    <w:rsid w:val="00DE4510"/>
    <w:rsid w:val="00F1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A2756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0A275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2756"/>
  </w:style>
  <w:style w:styleId="Podnoje" w:type="paragraph">
    <w:name w:val="footer"/>
    <w:basedOn w:val="Normal"/>
    <w:rsid w:val="000A27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24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250405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90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A2756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0A275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2756"/>
  </w:style>
  <w:style w:styleId="Podnoje" w:type="paragraph">
    <w:name w:val="footer"/>
    <w:basedOn w:val="Normal"/>
    <w:rsid w:val="000A27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24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250405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90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65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42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EMO-ING društvo s ograničenom odgovornošću za proizvodnju, trgovinu i usluge ˝u stečaju˝</izvorni_sadrzaj>
    <derivirana_varijabla naziv="DomainObject.Predmet.ProtustrankaFormated_1">  Stečajna masa iza EMO-ING društvo s ograničenom odgovornošću za proizvodnju, trgovinu i usluge ˝u stečaju˝</derivirana_varijabla>
  </DomainObject.Predmet.ProtustrankaFormated>
  <DomainObject.Predmet.ProtustrankaFormatedOIB>
    <izvorni_sadrzaj>  Stečajna masa iza EMO-ING društvo s ograničenom odgovornošću za proizvodnju, trgovinu i usluge ˝u stečaju˝, OIB 27339688439</izvorni_sadrzaj>
    <derivirana_varijabla naziv="DomainObject.Predmet.ProtustrankaFormatedOIB_1">  Stečajna masa iza EMO-ING društvo s ograničenom odgovornošću za proizvodnju, trgovinu i usluge ˝u stečaju˝, OIB 27339688439</derivirana_varijabla>
  </DomainObject.Predmet.ProtustrankaFormatedOIB>
  <DomainObject.Predmet.ProtustrankaFormatedWithAdress>
    <izvorni_sadrzaj> Stečajna masa iza EMO-ING društvo s ograničenom odgovornošću za proizvodnju, trgovinu i usluge ˝u stečaju˝, Maksimilijana Vrhovca 5, 47000 Karlovac</izvorni_sadrzaj>
    <derivirana_varijabla naziv="DomainObject.Predmet.ProtustrankaFormatedWithAdress_1"> Stečajna masa iza EMO-ING društvo s ograničenom odgovornošću za proizvodnju, trgovinu i usluge ˝u stečaju˝, Maksimilijana Vrhovca 5, 47000 Karlovac</derivirana_varijabla>
  </DomainObject.Predmet.ProtustrankaFormatedWithAdress>
  <DomainObject.Predmet.ProtustrankaFormatedWithAdressOIB>
    <izvorni_sadrzaj> Stečajna masa iza EMO-ING društvo s ograničenom odgovornošću za proizvodnju, trgovinu i usluge ˝u stečaju˝, OIB 27339688439, Maksimilijana Vrhovca 5, 47000 Karlovac</izvorni_sadrzaj>
    <derivirana_varijabla naziv="DomainObject.Predmet.ProtustrankaFormatedWithAdressOIB_1"> Stečajna masa iza EMO-ING društvo s ograničenom odgovornošću za proizvodnju, trgovinu i usluge ˝u stečaju˝, OIB 27339688439, Maksimilijana Vrhovca 5, 47000 Karlovac</derivirana_varijabla>
  </DomainObject.Predmet.ProtustrankaFormatedWithAdressOIB>
  <DomainObject.Predmet.ProtustrankaWithAdress>
    <izvorni_sadrzaj>Stečajna masa iza EMO-ING društvo s ograničenom odgovornošću za proizvodnju, trgovinu i usluge ˝u stečaju˝ Maksimilijana Vrhovca 5, 47000 Karlovac</izvorni_sadrzaj>
    <derivirana_varijabla naziv="DomainObject.Predmet.ProtustrankaWithAdress_1">Stečajna masa iza EMO-ING društvo s ograničenom odgovornošću za proizvodnju, trgovinu i usluge ˝u stečaju˝ Maksimilijana Vrhovca 5, 47000 Karlovac</derivirana_varijabla>
  </DomainObject.Predmet.ProtustrankaWithAdress>
  <DomainObject.Predmet.ProtustrankaWith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WithAdressOIB_1">Stečajna masa iza EMO-ING društvo s ograničenom odgovornošću za proizvodnju, trgovinu i usluge ˝u stečaju˝, OIB 27339688439, Maksimilijana Vrhovca 5, 47000 Karlovac</derivirana_varijabla>
  </DomainObject.Predmet.ProtustrankaWithAdressOIB>
  <DomainObject.Predmet.ProtustrankaNazivFormated>
    <izvorni_sadrzaj>Stečajna masa iza EMO-ING društvo s ograničenom odgovornošću za proizvodnju, trgovinu i usluge ˝u stečaju˝</izvorni_sadrzaj>
    <derivirana_varijabla naziv="DomainObject.Predmet.ProtustrankaNazivFormated_1">Stečajna masa iza EMO-ING društvo s ograničenom odgovornošću za proizvodnju, trgovinu i usluge ˝u stečaju˝</derivirana_varijabla>
  </DomainObject.Predmet.ProtustrankaNazivFormated>
  <DomainObject.Predmet.ProtustrankaNazivFormatedOIB>
    <izvorni_sadrzaj>Stečajna masa iza EMO-ING društvo s ograničenom odgovornošću za proizvodnju, trgovinu i usluge ˝u stečaju˝, OIB 27339688439</izvorni_sadrzaj>
    <derivirana_varijabla naziv="DomainObject.Predmet.ProtustrankaNazivFormatedOIB_1">Stečajna masa iza EMO-ING društvo s ograničenom odgovornošću za proizvodnju, trgovinu i usluge ˝u stečaju˝, OIB 27339688439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Turić</izvorni_sadrzaj>
    <derivirana_varijabla naziv="DomainObject.Predmet.StrankaFormated_1">  Dragan Turić</derivirana_varijabla>
  </DomainObject.Predmet.StrankaFormated>
  <DomainObject.Predmet.StrankaFormatedOIB>
    <izvorni_sadrzaj>  Dragan Turić, OIB </izvorni_sadrzaj>
    <derivirana_varijabla naziv="DomainObject.Predmet.StrankaFormatedOIB_1">  Dragan Turić, OIB </derivirana_varijabla>
  </DomainObject.Predmet.StrankaFormatedOIB>
  <DomainObject.Predmet.StrankaFormatedWithAdress>
    <izvorni_sadrzaj> Dragan Turić, Vladimira Nazora 3, 47000 Karlovac</izvorni_sadrzaj>
    <derivirana_varijabla naziv="DomainObject.Predmet.StrankaFormatedWithAdress_1"> Dragan Turić, Vladimira Nazora 3, 47000 Karlovac</derivirana_varijabla>
  </DomainObject.Predmet.StrankaFormatedWithAdress>
  <DomainObject.Predmet.StrankaFormatedWithAdressOIB>
    <izvorni_sadrzaj> Dragan Turić, OIB , Vladimira Nazora 3, 47000 Karlovac</izvorni_sadrzaj>
    <derivirana_varijabla naziv="DomainObject.Predmet.StrankaFormatedWithAdressOIB_1"> Dragan Turić, OIB , Vladimira Nazora 3, 47000 Karlovac</derivirana_varijabla>
  </DomainObject.Predmet.StrankaFormatedWithAdressOIB>
  <DomainObject.Predmet.StrankaWithAdress>
    <izvorni_sadrzaj>Dragan Turić Vladimira Nazora 3,47000 Karlovac</izvorni_sadrzaj>
    <derivirana_varijabla naziv="DomainObject.Predmet.StrankaWithAdress_1">Dragan Turić Vladimira Nazora 3,47000 Karlovac</derivirana_varijabla>
  </DomainObject.Predmet.StrankaWithAdress>
  <DomainObject.Predmet.StrankaWithAdressOIB>
    <izvorni_sadrzaj>Dragan Turić, OIB , Vladimira Nazora 3,47000 Karlovac</izvorni_sadrzaj>
    <derivirana_varijabla naziv="DomainObject.Predmet.StrankaWithAdressOIB_1">Dragan Turić, OIB , Vladimira Nazora 3,47000 Karlovac</derivirana_varijabla>
  </DomainObject.Predmet.StrankaWithAdressOIB>
  <DomainObject.Predmet.StrankaNazivFormated>
    <izvorni_sadrzaj>Dragan Turić</izvorni_sadrzaj>
    <derivirana_varijabla naziv="DomainObject.Predmet.StrankaNazivFormated_1">Dragan Turić</derivirana_varijabla>
  </DomainObject.Predmet.StrankaNazivFormated>
  <DomainObject.Predmet.StrankaNazivFormatedOIB>
    <izvorni_sadrzaj>Dragan Turić, OIB </izvorni_sadrzaj>
    <derivirana_varijabla naziv="DomainObject.Predmet.StrankaNazivFormatedOIB_1">Dragan Turić,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Dragan Turić</item>
    </izvorni_sadrzaj>
    <derivirana_varijabla naziv="DomainObject.Predmet.StrankaListFormated_1">
      <item>Dragan Turić</item>
    </derivirana_varijabla>
  </DomainObject.Predmet.StrankaListFormated>
  <DomainObject.Predmet.StrankaListFormatedOIB>
    <izvorni_sadrzaj>
      <item>Dragan Turić, OIB </item>
    </izvorni_sadrzaj>
    <derivirana_varijabla naziv="DomainObject.Predmet.StrankaListFormatedOIB_1">
      <item>Dragan Turić, OIB </item>
    </derivirana_varijabla>
  </DomainObject.Predmet.StrankaListFormatedOIB>
  <DomainObject.Predmet.StrankaListFormatedWithAdress>
    <izvorni_sadrzaj>
      <item>Dragan Turić, Vladimira Nazora 3, 47000 Karlovac</item>
    </izvorni_sadrzaj>
    <derivirana_varijabla naziv="DomainObject.Predmet.StrankaListFormatedWithAdress_1">
      <item>Dragan Turić, Vladimira Nazora 3, 47000 Karlovac</item>
    </derivirana_varijabla>
  </DomainObject.Predmet.StrankaListFormatedWithAdress>
  <DomainObject.Predmet.StrankaListFormatedWithAdressOIB>
    <izvorni_sadrzaj>
      <item>Dragan Turić, OIB , Vladimira Nazora 3, 47000 Karlovac</item>
    </izvorni_sadrzaj>
    <derivirana_varijabla naziv="DomainObject.Predmet.StrankaListFormatedWithAdressOIB_1">
      <item>Dragan Turić, OIB , Vladimira Nazora 3, 47000 Karlovac</item>
    </derivirana_varijabla>
  </DomainObject.Predmet.StrankaListFormatedWithAdressOIB>
  <DomainObject.Predmet.StrankaListNazivFormated>
    <izvorni_sadrzaj>
      <item>Dragan Turić</item>
    </izvorni_sadrzaj>
    <derivirana_varijabla naziv="DomainObject.Predmet.StrankaListNazivFormated_1">
      <item>Dragan Turić</item>
    </derivirana_varijabla>
  </DomainObject.Predmet.StrankaListNazivFormated>
  <DomainObject.Predmet.StrankaListNazivFormatedOIB>
    <izvorni_sadrzaj>
      <item>Dragan Turić, OIB </item>
    </izvorni_sadrzaj>
    <derivirana_varijabla naziv="DomainObject.Predmet.StrankaListNazivFormatedOIB_1">
      <item>Dragan Turić, OIB </item>
    </derivirana_varijabla>
  </DomainObject.Predmet.StrankaListNazivFormatedOIB>
  <DomainObject.Predmet.ProtuStrankaListFormated>
    <izvorni_sadrzaj>
      <item>Stečajna masa iza EMO-ING društvo s ograničenom odgovornošću za proizvodnju, trgovinu i usluge ˝u stečaju˝</item>
    </izvorni_sadrzaj>
    <derivirana_varijabla naziv="DomainObject.Predmet.ProtuStrankaListFormated_1">
      <item>Stečajna masa iza EMO-ING društvo s ograničenom odgovornošću za proizvodnju, trgovinu i usluge ˝u stečaju˝</item>
    </derivirana_varijabla>
  </DomainObject.Predmet.ProtuStrankaListFormated>
  <DomainObject.Predmet.ProtuStrankaListFormatedOIB>
    <izvorni_sadrzaj>
      <item>Stečajna masa iza EMO-ING društvo s ograničenom odgovornošću za proizvodnju, trgovinu i usluge ˝u stečaju˝, OIB 27339688439</item>
    </izvorni_sadrzaj>
    <derivirana_varijabla naziv="DomainObject.Predmet.ProtuStrankaListFormatedOIB_1">
      <item>Stečajna masa iza EMO-ING društvo s ograničenom odgovornošću za proizvodnju, trgovinu i usluge ˝u stečaju˝, OIB 27339688439</item>
    </derivirana_varijabla>
  </DomainObject.Predmet.ProtuStrankaListFormatedOIB>
  <DomainObject.Predmet.ProtuStrankaListFormatedWithAdress>
    <izvorni_sadrzaj>
      <item>Stečajna masa iza EMO-ING društvo s ograničenom odgovornošću za proizvodnju, trgovinu i usluge ˝u stečaju˝, Maksimilijana Vrhovca 5, 47000 Karlovac</item>
    </izvorni_sadrzaj>
    <derivirana_varijabla naziv="DomainObject.Predmet.ProtuStrankaListFormatedWithAdress_1">
      <item>Stečajna masa iza EMO-ING društvo s ograničenom odgovornošću za proizvodnju, trgovinu i usluge ˝u stečaju˝, Maksimilijana Vrhovca 5, 47000 Karlovac</item>
    </derivirana_varijabla>
  </DomainObject.Predmet.ProtuStrankaListFormatedWithAdress>
  <DomainObject.Predmet.ProtuStrankaListFormatedWithAdressOIB>
    <izvorni_sadrzaj>
      <item>Stečajna masa iza EMO-ING društvo s ograničenom odgovornošću za proizvodnju, trgovinu i usluge ˝u stečaju˝, OIB 27339688439, Maksimilijana Vrhovca 5, 47000 Karlovac</item>
    </izvorni_sadrzaj>
    <derivirana_varijabla naziv="DomainObject.Predmet.ProtuStrankaListFormatedWithAdressOIB_1">
      <item>Stečajna masa iza EMO-ING društvo s ograničenom odgovornošću za proizvodnju, trgovinu i usluge ˝u stečaju˝, OIB 27339688439, Maksimilijana Vrhovca 5, 47000 Karlovac</item>
    </derivirana_varijabla>
  </DomainObject.Predmet.ProtuStrankaListFormatedWithAdressOIB>
  <DomainObject.Predmet.ProtuStrankaListNazivFormated>
    <izvorni_sadrzaj>
      <item>Stečajna masa iza EMO-ING društvo s ograničenom odgovornošću za proizvodnju, trgovinu i usluge ˝u stečaju˝</item>
    </izvorni_sadrzaj>
    <derivirana_varijabla naziv="DomainObject.Predmet.ProtuStrankaListNazivFormated_1">
      <item>Stečajna masa iza EMO-ING društvo s ograničenom odgovornošću za proizvodnju, trgovinu i usluge ˝u stečaju˝</item>
    </derivirana_varijabla>
  </DomainObject.Predmet.ProtuStrankaListNazivFormated>
  <DomainObject.Predmet.ProtuStrankaListNazivFormatedOIB>
    <izvorni_sadrzaj>
      <item>Stečajna masa iza EMO-ING društvo s ograničenom odgovornošću za proizvodnju, trgovinu i usluge ˝u stečaju˝, OIB 27339688439</item>
    </izvorni_sadrzaj>
    <derivirana_varijabla naziv="DomainObject.Predmet.ProtuStrankaListNazivFormatedOIB_1">
      <item>Stečajna masa iza EMO-ING društvo s ograničenom odgovornošću za proizvodnju, trgovinu i usluge ˝u stečaju˝, OIB 27339688439</item>
    </derivirana_varijabla>
  </DomainObject.Predmet.ProtuStrankaListNazivFormatedOIB>
  <DomainObject.Predmet.OstaliListFormated>
    <izvorni_sadrzaj>
      <item>Vladimir Špehar</item>
      <item>RH, MINISTARSTVO FINANCIJA, POREZNA UPRAVA Zagreb</item>
      <item>ŽDO U KARLOVCU</item>
    </izvorni_sadrzaj>
    <derivirana_varijabla naziv="DomainObject.Predmet.OstaliListFormated_1">
      <item>Vladimir Špehar</item>
      <item>RH, MINISTARSTVO FINANCIJA, POREZNA UPRAVA Zagreb</item>
      <item>ŽDO U KARLOVCU</item>
    </derivirana_varijabla>
  </DomainObject.Predmet.OstaliListFormated>
  <DomainObject.Predmet.OstaliListFormatedOIB>
    <izvorni_sadrzaj>
      <item>Vladimir Špehar, OIB 20275924066</item>
      <item>RH, MINISTARSTVO FINANCIJA, POREZNA UPRAVA Zagreb</item>
      <item>ŽDO U KARLOVCU</item>
    </izvorni_sadrzaj>
    <derivirana_varijabla naziv="DomainObject.Predmet.OstaliListFormatedOIB_1">
      <item>Vladimir Špehar, OIB 20275924066</item>
      <item>RH, MINISTARSTVO FINANCIJA, POREZNA UPRAVA Zagreb</item>
      <item>ŽDO U KARLOVCU</item>
    </derivirana_varijabla>
  </DomainObject.Predmet.OstaliListFormatedOIB>
  <DomainObject.Predmet.OstaliListFormatedWithAdress>
    <izvorni_sadrzaj>
      <item>Vladimir Špehar, M.Vrhovca 5, 47000 Karlovac</item>
      <item>RH, MINISTARSTVO FINANCIJA, POREZNA UPRAVA Zagreb</item>
      <item>ŽDO U KARLOVCU</item>
    </izvorni_sadrzaj>
    <derivirana_varijabla naziv="DomainObject.Predmet.OstaliListFormatedWithAdress_1">
      <item>Vladimir Špehar, M.Vrhovca 5, 47000 Karlovac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Vladimir Špehar, OIB 20275924066, M.Vrhovca 5, 47000 Karlovac</item>
      <item>RH, MINISTARSTVO FINANCIJA, POREZNA UPRAVA Zagreb</item>
      <item>ŽDO U KARLOVCU</item>
    </izvorni_sadrzaj>
    <derivirana_varijabla naziv="DomainObject.Predmet.OstaliListFormatedWithAdressOIB_1">
      <item>Vladimir Špehar, OIB 20275924066, M.Vrhovca 5, 47000 Karlovac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Vladimir Špehar</item>
      <item>RH, MINISTARSTVO FINANCIJA, POREZNA UPRAVA Zagreb</item>
      <item>ŽDO U KARLOVCU</item>
    </izvorni_sadrzaj>
    <derivirana_varijabla naziv="DomainObject.Predmet.OstaliListNazivFormated_1">
      <item>Vladimir Špehar</item>
      <item>RH, MINISTARSTVO FINANCIJA, POREZNA UPRAVA Zagreb</item>
      <item>ŽDO U KARLOVCU</item>
    </derivirana_varijabla>
  </DomainObject.Predmet.OstaliListNazivFormated>
  <DomainObject.Predmet.OstaliListNazivFormatedOIB>
    <izvorni_sadrzaj>
      <item>Vladimir Špehar, OIB 20275924066</item>
      <item>RH, MINISTARSTVO FINANCIJA, POREZNA UPRAVA Zagreb</item>
      <item>ŽDO U KARLOVCU</item>
    </izvorni_sadrzaj>
    <derivirana_varijabla naziv="DomainObject.Predmet.OstaliListNazivFormatedOIB_1">
      <item>Vladimir Špehar, OIB 20275924066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Turić</izvorni_sadrzaj>
    <derivirana_varijabla naziv="DomainObject.Predmet.StrankaIDrugi_1">Dragan Turić</derivirana_varijabla>
  </DomainObject.Predmet.StrankaIDrugi>
  <DomainObject.Predmet.ProtustrankaIDrugi>
    <izvorni_sadrzaj>Stečajna masa iza EMO-ING društvo s ograničenom odgovornošću za proizvodnju, trgovinu i usluge ˝u stečaju˝</izvorni_sadrzaj>
    <derivirana_varijabla naziv="DomainObject.Predmet.ProtustrankaIDrugi_1">Stečajna masa iza EMO-ING društvo s ograničenom odgovornošću za proizvodnju, trgovinu i usluge ˝u stečaju˝</derivirana_varijabla>
  </DomainObject.Predmet.ProtustrankaIDrugi>
  <DomainObject.Predmet.StrankaIDrugiAdressOIB>
    <izvorni_sadrzaj>Dragan Turić, OIB , Vladimira Nazora 3, 47000 Karlovac</izvorni_sadrzaj>
    <derivirana_varijabla naziv="DomainObject.Predmet.StrankaIDrugiAdressOIB_1">Dragan Turić, OIB , Vladimira Nazora 3, 47000 Karlovac</derivirana_varijabla>
  </DomainObject.Predmet.StrankaIDrugiAdressOIB>
  <DomainObject.Predmet.ProtustrankaIDrugi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IDrugiAdressOIB_1">Stečajna masa iza EMO-ING društvo s ograničenom odgovornošću za proizvodnju, trgovinu i usluge ˝u stečaju˝, OIB 27339688439,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Špehar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</izvorni_sadrzaj>
    <derivirana_varijabla naziv="DomainObject.Predmet.SudioniciListNaziv_1">
      <item>Vladimir Špehar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</derivirana_varijabla>
  </DomainObject.Predmet.SudioniciListNaziv>
  <DomainObject.Predmet.SudioniciListAdressOIB>
    <izvorni_sadrzaj>
      <item>Vladimir Špehar, OIB 20275924066, M.Vrhovca 5,47000 Karlovac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</izvorni_sadrzaj>
    <derivirana_varijabla naziv="DomainObject.Predmet.SudioniciListAdressOIB_1">
      <item>Vladimir Špehar, OIB 20275924066, M.Vrhovca 5,47000 Karlovac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20275924066</item>
      <item>, OIB 27339688439</item>
      <item>, OIB null</item>
      <item>, OIB null</item>
      <item>, OIB </item>
    </izvorni_sadrzaj>
    <derivirana_varijabla naziv="DomainObject.Predmet.SudioniciListNazivOIB_1">
      <item>, OIB 20275924066</item>
      <item>, OIB 27339688439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1990</properties:Characters>
  <properties:Lines>70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St-100/12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2016-09-01T11:14:00Z</dcterms:created>
  <dc:creator>gboljkovac</dc:creator>
  <cp:lastModifiedBy>Goranka Boljkovac</cp:lastModifiedBy>
  <cp:lastPrinted>2016-09-01T11:20:00Z</cp:lastPrinted>
  <dcterms:modified xmlns:xsi="http://www.w3.org/2001/XMLSchema-instance" xsi:type="dcterms:W3CDTF">2016-09-01T11:31:00Z</dcterms:modified>
  <cp:revision>7</cp:revision>
  <dc:title>4 St-100/12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