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e4034" w14:paraId="7be4034" w:rsidRDefault="00B349FB" w:rsidR="00016FEA">
      <w:pPr>
        <w15:collapsed w:val="false"/>
      </w:pPr>
      <w:bookmarkStart w:name="_GoBack" w:id="0"/>
      <w:bookmarkEnd w:id="0"/>
      <w:r>
        <w:t xml:space="preserve"> </w:t>
      </w:r>
    </w:p>
    <w:p w:rsidRDefault="00B349FB" w:rsidR="00B349FB"/>
    <w:p w:rsidRDefault="00B349FB" w:rsidP="00910611" w:rsidR="00B349FB">
      <w:pPr>
        <w:ind w:firstLine="708"/>
      </w:pPr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49FB" w:rsidP="00910611" w:rsidR="00B349FB">
      <w:r>
        <w:rPr>
          <w:rFonts w:eastAsia="MS Mincho"/>
        </w:rPr>
        <w:t xml:space="preserve">   REPUBLIKA HRVATSKA</w:t>
      </w:r>
    </w:p>
    <w:p w:rsidRDefault="00B349FB" w:rsidP="00910611" w:rsidR="00B349FB">
      <w:r>
        <w:rPr>
          <w:rFonts w:eastAsia="MS Mincho"/>
        </w:rPr>
        <w:t>TRGOVAČKI SUD U RIJECI</w:t>
      </w:r>
    </w:p>
    <w:p w:rsidRDefault="00B349FB" w:rsidR="00B349F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B349FB" w:rsidP="00910611" w:rsidR="00B349FB" w:rsidRPr="00910611"/>
    <w:p w:rsidRDefault="00E23D33" w:rsidP="00E23D33" w:rsidR="00E23D33" w:rsidRPr="00596CA1">
      <w:pPr>
        <w:pStyle w:val="Zaglavlje"/>
        <w:jc w:val="right"/>
      </w:pPr>
      <w:r w:rsidRPr="00596CA1">
        <w:t xml:space="preserve">                                                                        </w:t>
      </w:r>
      <w:r>
        <w:t xml:space="preserve">                       Poslovni broj</w:t>
      </w:r>
      <w:r w:rsidRPr="00596CA1">
        <w:t xml:space="preserve"> 15 St-</w:t>
      </w:r>
      <w:r w:rsidR="007D46A2">
        <w:t>83</w:t>
      </w:r>
      <w:r>
        <w:t>/18-</w:t>
      </w:r>
      <w:r w:rsidR="007D46A2">
        <w:t>10</w:t>
      </w:r>
    </w:p>
    <w:p w:rsidRDefault="00E23D33" w:rsidR="00E23D33">
      <w:pPr>
        <w:rPr>
          <w:rFonts w:eastAsia="MS Mincho"/>
        </w:rPr>
      </w:pPr>
    </w:p>
    <w:p w:rsidRDefault="006E63BA" w:rsidP="00192B34" w:rsidR="00C27EA4" w:rsidRPr="004454B5">
      <w:pPr>
        <w:jc w:val="center"/>
      </w:pPr>
      <w:r w:rsidRPr="004454B5">
        <w:t xml:space="preserve">U   I M E    </w:t>
      </w:r>
      <w:r w:rsidR="00192B34" w:rsidRPr="004454B5">
        <w:t xml:space="preserve">R E P U B L I K </w:t>
      </w:r>
      <w:r w:rsidRPr="004454B5">
        <w:t>E   H R V A T S K E</w:t>
      </w:r>
    </w:p>
    <w:p w:rsidRDefault="005B37B0" w:rsidP="005B37B0" w:rsidR="005B37B0" w:rsidRPr="004454B5">
      <w:pPr>
        <w:jc w:val="both"/>
      </w:pPr>
    </w:p>
    <w:p w:rsidRDefault="005B37B0" w:rsidP="005B37B0" w:rsidR="005B37B0" w:rsidRPr="004454B5">
      <w:pPr>
        <w:jc w:val="center"/>
        <w:rPr>
          <w:bCs/>
        </w:rPr>
      </w:pPr>
      <w:r w:rsidRPr="004454B5">
        <w:rPr>
          <w:bCs/>
        </w:rPr>
        <w:t>R J E Š E N J E</w:t>
      </w:r>
    </w:p>
    <w:p w:rsidRDefault="00F86780" w:rsidP="005B37B0" w:rsidR="00F86780">
      <w:pPr>
        <w:jc w:val="center"/>
        <w:rPr>
          <w:b/>
        </w:rPr>
      </w:pPr>
    </w:p>
    <w:p w:rsidRDefault="007D46A2" w:rsidP="00532349" w:rsidR="000E473E">
      <w:pPr>
        <w:autoSpaceDE w:val="false"/>
        <w:autoSpaceDN w:val="false"/>
        <w:adjustRightInd w:val="false"/>
        <w:jc w:val="both"/>
      </w:pPr>
      <w:r w:rsidRPr="007D46A2">
        <w:rPr>
          <w:b/>
        </w:rPr>
        <w:tab/>
      </w:r>
      <w:r w:rsidRPr="007D46A2">
        <w:t>Trgovački sud u Rijeci, OIB 88785964957,</w:t>
      </w:r>
      <w:r w:rsidRPr="007D46A2">
        <w:tab/>
        <w:t xml:space="preserve">po sucu pojedincu Danieli Korlević, odlučujući o prijedlogu </w:t>
      </w:r>
      <w:r w:rsidR="00071484">
        <w:t xml:space="preserve">predlagatelja </w:t>
      </w:r>
      <w:r w:rsidRPr="007D46A2">
        <w:t>Financijske agencije, Regionalni centar Rijeka, F. Kurelca 8 za otvaranje stečajnog postupka nad dužnikom</w:t>
      </w:r>
      <w:r w:rsidRPr="007D46A2">
        <w:rPr>
          <w:b/>
        </w:rPr>
        <w:t xml:space="preserve"> PREHRAMBENO POLJOPRIVREDNA PROIZVODNJA EKOTREND društvo s ograničenom odgovornošću, Donji Lapac, Plitvička 49, OIB 16726397865, </w:t>
      </w:r>
      <w:r w:rsidRPr="007D46A2">
        <w:t xml:space="preserve">dana </w:t>
      </w:r>
      <w:r w:rsidR="00111FBF">
        <w:t xml:space="preserve">08. </w:t>
      </w:r>
      <w:r w:rsidR="00B349FB">
        <w:t>svibnja</w:t>
      </w:r>
      <w:r w:rsidRPr="007D46A2">
        <w:t xml:space="preserve"> 2018.</w:t>
      </w:r>
      <w:r>
        <w:t xml:space="preserve"> godine</w:t>
      </w:r>
    </w:p>
    <w:p w:rsidRDefault="007D46A2" w:rsidP="00532349" w:rsidR="007D46A2" w:rsidRPr="007D46A2">
      <w:pPr>
        <w:autoSpaceDE w:val="false"/>
        <w:autoSpaceDN w:val="false"/>
        <w:adjustRightInd w:val="false"/>
        <w:jc w:val="both"/>
      </w:pPr>
    </w:p>
    <w:p w:rsidRDefault="006E63BA" w:rsidP="005B37B0" w:rsidR="005B37B0" w:rsidRPr="004454B5">
      <w:pPr>
        <w:jc w:val="center"/>
      </w:pPr>
      <w:r w:rsidRPr="004454B5">
        <w:t>r i j e š i o    j e</w:t>
      </w:r>
    </w:p>
    <w:p w:rsidRDefault="005F1333" w:rsidP="005B37B0" w:rsidR="005F1333">
      <w:pPr>
        <w:jc w:val="both"/>
      </w:pPr>
    </w:p>
    <w:p w:rsidRDefault="006E63BA" w:rsidP="006E63BA" w:rsidR="006E63BA" w:rsidRPr="00D56850">
      <w:pPr>
        <w:autoSpaceDE w:val="false"/>
        <w:autoSpaceDN w:val="false"/>
        <w:adjustRightInd w:val="false"/>
        <w:jc w:val="both"/>
      </w:pPr>
      <w:r>
        <w:tab/>
        <w:t xml:space="preserve">Odbacuje se </w:t>
      </w:r>
      <w:r w:rsidR="00D15B6A">
        <w:t>prijedlog za otvaranje</w:t>
      </w:r>
      <w:r>
        <w:t xml:space="preserve"> stečajnog postupka nad </w:t>
      </w:r>
      <w:r w:rsidR="00D15B6A">
        <w:t>dužnikom</w:t>
      </w:r>
      <w:r w:rsidR="002C0D12">
        <w:t xml:space="preserve"> </w:t>
      </w:r>
      <w:r w:rsidR="0030689F" w:rsidRPr="0030689F">
        <w:rPr>
          <w:bCs/>
        </w:rPr>
        <w:t>trgovačkim društvom</w:t>
      </w:r>
      <w:r w:rsidR="0030689F" w:rsidRPr="0030689F">
        <w:rPr>
          <w:b/>
          <w:bCs/>
        </w:rPr>
        <w:t xml:space="preserve"> </w:t>
      </w:r>
      <w:r w:rsidR="007D46A2" w:rsidRPr="007D46A2">
        <w:rPr>
          <w:b/>
          <w:bCs/>
        </w:rPr>
        <w:t>PREHRAMBENO POLJOPRIVREDNA PROIZVODNJA EKOTREND društvo s ograničenom odgovornošću, Donji Lapac, Plitvička 49, OIB 16726397865</w:t>
      </w:r>
      <w:r>
        <w:rPr>
          <w:b/>
          <w:bCs/>
        </w:rPr>
        <w:t>.</w:t>
      </w:r>
    </w:p>
    <w:p w:rsidRDefault="005F1333" w:rsidP="006E63BA" w:rsidR="005F1333">
      <w:pPr>
        <w:ind w:left="1080"/>
        <w:jc w:val="center"/>
        <w:rPr>
          <w:b/>
        </w:rPr>
      </w:pPr>
    </w:p>
    <w:p w:rsidRDefault="006E63BA" w:rsidP="006E63BA" w:rsidR="00B416A5" w:rsidRPr="004454B5">
      <w:pPr>
        <w:ind w:left="142"/>
        <w:jc w:val="center"/>
        <w:rPr>
          <w:bCs/>
        </w:rPr>
      </w:pPr>
      <w:r w:rsidRPr="004454B5">
        <w:rPr>
          <w:bCs/>
        </w:rPr>
        <w:t>Obrazloženje</w:t>
      </w:r>
    </w:p>
    <w:p w:rsidRDefault="005F1333" w:rsidP="006E63BA" w:rsidR="005F1333" w:rsidRPr="006E63BA">
      <w:pPr>
        <w:ind w:left="1080"/>
        <w:jc w:val="center"/>
        <w:rPr>
          <w:b/>
          <w:bCs/>
        </w:rPr>
      </w:pPr>
    </w:p>
    <w:p w:rsidRDefault="006E63BA" w:rsidP="007D46A2" w:rsidR="00A841CB">
      <w:pPr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ab/>
        <w:t xml:space="preserve">Predlagatelj je </w:t>
      </w:r>
      <w:r w:rsidR="007D46A2">
        <w:rPr>
          <w:bCs/>
        </w:rPr>
        <w:t>02. veljače 2018</w:t>
      </w:r>
      <w:r>
        <w:rPr>
          <w:bCs/>
        </w:rPr>
        <w:t xml:space="preserve">. godine podnio sudu </w:t>
      </w:r>
      <w:r w:rsidR="00CF3FF4">
        <w:rPr>
          <w:bCs/>
        </w:rPr>
        <w:t xml:space="preserve">prijedlog za otvaranje </w:t>
      </w:r>
      <w:r>
        <w:rPr>
          <w:bCs/>
        </w:rPr>
        <w:t xml:space="preserve">stečajnog postupka nad </w:t>
      </w:r>
      <w:r w:rsidR="00CF3FF4">
        <w:rPr>
          <w:bCs/>
        </w:rPr>
        <w:t>dužnikom</w:t>
      </w:r>
      <w:r>
        <w:rPr>
          <w:bCs/>
        </w:rPr>
        <w:t xml:space="preserve"> </w:t>
      </w:r>
      <w:r w:rsidR="0030689F" w:rsidRPr="0030689F">
        <w:rPr>
          <w:bCs/>
        </w:rPr>
        <w:t xml:space="preserve">trgovačkim društvom </w:t>
      </w:r>
      <w:r w:rsidR="007D46A2" w:rsidRPr="007D46A2">
        <w:rPr>
          <w:bCs/>
        </w:rPr>
        <w:t xml:space="preserve">PREHRAMBENO POLJOPRIVREDNA PROIZVODNJA EKOTREND društvo s ograničenom odgovornošću, Donji Lapac, Plitvička 49, OIB 16726397865 </w:t>
      </w:r>
      <w:r w:rsidRPr="006E63BA">
        <w:rPr>
          <w:bCs/>
        </w:rPr>
        <w:t xml:space="preserve">(dalje: </w:t>
      </w:r>
      <w:r w:rsidR="007D46A2">
        <w:rPr>
          <w:bCs/>
        </w:rPr>
        <w:t xml:space="preserve">dužnik </w:t>
      </w:r>
      <w:r w:rsidRPr="006E63BA">
        <w:rPr>
          <w:bCs/>
        </w:rPr>
        <w:t>)</w:t>
      </w:r>
      <w:r w:rsidR="007D46A2">
        <w:rPr>
          <w:b/>
          <w:bCs/>
        </w:rPr>
        <w:t xml:space="preserve"> </w:t>
      </w:r>
      <w:r w:rsidR="007D46A2">
        <w:rPr>
          <w:bCs/>
        </w:rPr>
        <w:t xml:space="preserve">temeljem odredbe čl.110. st.1. Stečajnog zakona (Narodne novine broj 71/16 i 104/17, dalje: SZ-a).  </w:t>
      </w:r>
    </w:p>
    <w:p w:rsidRDefault="007D46A2" w:rsidP="006E63BA" w:rsidR="007D46A2">
      <w:pPr>
        <w:ind w:hanging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Rješenjem posl. broj St-83/18-3 od 16. veljače 2018. godine pokrenut je prethodni postupak radi utvrđivanja pretpostavki za otvaranje stečajnog postupka nad dužnikom i imenovan privremeni stečajni upravitelj. </w:t>
      </w:r>
    </w:p>
    <w:p w:rsidRDefault="007D46A2" w:rsidP="006E63BA" w:rsidR="007D46A2">
      <w:pPr>
        <w:ind w:hanging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Privremeni stečajni upravitelj </w:t>
      </w:r>
      <w:r w:rsidR="00CB6577">
        <w:rPr>
          <w:bCs/>
        </w:rPr>
        <w:t xml:space="preserve">obavijestio </w:t>
      </w:r>
      <w:r>
        <w:rPr>
          <w:bCs/>
        </w:rPr>
        <w:t xml:space="preserve">je </w:t>
      </w:r>
      <w:r w:rsidR="00CB6577">
        <w:rPr>
          <w:bCs/>
        </w:rPr>
        <w:t xml:space="preserve">sud da je </w:t>
      </w:r>
      <w:r>
        <w:rPr>
          <w:bCs/>
        </w:rPr>
        <w:t>dužnik pripojen trgovačkom društvu SR TREND d.o.o. Donji Lapac, Plitvička 49.</w:t>
      </w:r>
    </w:p>
    <w:p w:rsidRDefault="007D46A2" w:rsidP="006E63BA" w:rsidR="004454B5">
      <w:pPr>
        <w:ind w:hanging="709"/>
        <w:jc w:val="both"/>
        <w:rPr>
          <w:bCs/>
        </w:rPr>
      </w:pPr>
      <w:r>
        <w:rPr>
          <w:bCs/>
        </w:rPr>
        <w:tab/>
      </w:r>
      <w:r w:rsidR="00CB6577">
        <w:rPr>
          <w:bCs/>
        </w:rPr>
        <w:tab/>
        <w:t xml:space="preserve">Uvidom u sudski registar </w:t>
      </w:r>
      <w:r>
        <w:rPr>
          <w:bCs/>
        </w:rPr>
        <w:t xml:space="preserve">ovoga </w:t>
      </w:r>
      <w:r w:rsidR="00CB6577">
        <w:rPr>
          <w:bCs/>
        </w:rPr>
        <w:t>suda utvrđeno je da je</w:t>
      </w:r>
      <w:r>
        <w:rPr>
          <w:bCs/>
        </w:rPr>
        <w:t xml:space="preserve"> rješenjem registarskog suda posl. broj Tt-18/2137-2 od 16. travnja 2018. godine </w:t>
      </w:r>
      <w:r w:rsidR="004454B5">
        <w:rPr>
          <w:bCs/>
        </w:rPr>
        <w:t xml:space="preserve">izvršen upis pripajanja dužnika </w:t>
      </w:r>
      <w:r>
        <w:rPr>
          <w:bCs/>
        </w:rPr>
        <w:t>trgovačkom društvu SR TREND d.o.o. za proizvodnju i usluge Donji Lapac, Plitvička 49</w:t>
      </w:r>
      <w:r w:rsidR="004454B5">
        <w:rPr>
          <w:bCs/>
        </w:rPr>
        <w:t xml:space="preserve"> upisan u </w:t>
      </w:r>
      <w:r w:rsidR="004454B5" w:rsidRPr="004454B5">
        <w:rPr>
          <w:bCs/>
        </w:rPr>
        <w:t>reg. ulošku s matičnim brojem subjekta (MBS) 040387035 temeljem Odluke Skupštine preuzetog društva od 27. ožujka 2018. godine, Odluke Skupštine društva preuzimatelja od 27. ožujka 2018. godine i Ugovora o pripajanju od 27. ožujka 2018. godine.</w:t>
      </w:r>
    </w:p>
    <w:p w:rsidRDefault="00CB6577" w:rsidP="004454B5" w:rsidR="00A92DBB">
      <w:pPr>
        <w:ind w:hanging="709"/>
        <w:jc w:val="both"/>
        <w:rPr>
          <w:bCs/>
        </w:rPr>
      </w:pPr>
      <w:r>
        <w:rPr>
          <w:bCs/>
        </w:rPr>
        <w:tab/>
      </w:r>
      <w:r w:rsidR="00E03075">
        <w:rPr>
          <w:bCs/>
        </w:rPr>
        <w:tab/>
      </w:r>
      <w:r>
        <w:rPr>
          <w:bCs/>
        </w:rPr>
        <w:t xml:space="preserve">Prema čl.541. </w:t>
      </w:r>
      <w:r w:rsidR="00A92DBB">
        <w:rPr>
          <w:bCs/>
        </w:rPr>
        <w:t>st.</w:t>
      </w:r>
      <w:r w:rsidR="004454B5">
        <w:rPr>
          <w:bCs/>
        </w:rPr>
        <w:t>3</w:t>
      </w:r>
      <w:r w:rsidR="00A92DBB">
        <w:rPr>
          <w:bCs/>
        </w:rPr>
        <w:t xml:space="preserve">. </w:t>
      </w:r>
      <w:r w:rsidR="00A92DBB" w:rsidRPr="00A92DBB">
        <w:rPr>
          <w:bCs/>
        </w:rPr>
        <w:t>Zakona o trgovačkim društvima (Nar</w:t>
      </w:r>
      <w:r w:rsidR="00A92DBB">
        <w:rPr>
          <w:bCs/>
        </w:rPr>
        <w:t>odne novine</w:t>
      </w:r>
      <w:r w:rsidR="00A92DBB" w:rsidRPr="00A92DBB">
        <w:rPr>
          <w:bCs/>
        </w:rPr>
        <w:t xml:space="preserve">, br. </w:t>
      </w:r>
      <w:r w:rsidR="004454B5">
        <w:rPr>
          <w:bCs/>
        </w:rPr>
        <w:t>152/11, 111/12, 68/13 i 110/15</w:t>
      </w:r>
      <w:r w:rsidR="00A92DBB">
        <w:rPr>
          <w:bCs/>
        </w:rPr>
        <w:t xml:space="preserve">, dalje: ZTD) </w:t>
      </w:r>
      <w:r w:rsidR="004454B5">
        <w:rPr>
          <w:bCs/>
        </w:rPr>
        <w:t xml:space="preserve">pripojeno društvo </w:t>
      </w:r>
      <w:r w:rsidR="00A92DBB">
        <w:rPr>
          <w:bCs/>
        </w:rPr>
        <w:t xml:space="preserve">prestaje s danom upisa pripajanja u sudski registar u kojemu je upisano društvo preuzimatelj. Nije potrebno da se ono posebno briše iz sudskog registra. </w:t>
      </w:r>
    </w:p>
    <w:p w:rsidRDefault="00A92DBB" w:rsidP="006E63BA" w:rsidR="00A92DBB">
      <w:pPr>
        <w:ind w:hanging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 Kako je dakle</w:t>
      </w:r>
      <w:r w:rsidR="004454B5">
        <w:rPr>
          <w:bCs/>
        </w:rPr>
        <w:t>,</w:t>
      </w:r>
      <w:r>
        <w:rPr>
          <w:bCs/>
        </w:rPr>
        <w:t xml:space="preserve"> upisom pripajanja u sudski registar ovoga suda</w:t>
      </w:r>
      <w:r w:rsidR="004454B5">
        <w:rPr>
          <w:bCs/>
        </w:rPr>
        <w:t xml:space="preserve"> dužnik kao pravna osoba prestao postojati,</w:t>
      </w:r>
      <w:r w:rsidR="00E03075">
        <w:rPr>
          <w:bCs/>
        </w:rPr>
        <w:t xml:space="preserve"> nisu ispunjene pretpostavke u smislu odredbe čl.3. st.1. </w:t>
      </w:r>
      <w:r w:rsidR="004454B5">
        <w:rPr>
          <w:bCs/>
        </w:rPr>
        <w:t>SZ-a.</w:t>
      </w:r>
    </w:p>
    <w:p w:rsidRDefault="004454B5" w:rsidP="002C0D12" w:rsidR="000E473E">
      <w:pPr>
        <w:pStyle w:val="Odlomakpopisa"/>
        <w:ind w:left="0"/>
        <w:jc w:val="both"/>
        <w:rPr>
          <w:bCs/>
        </w:rPr>
      </w:pPr>
      <w:r>
        <w:rPr>
          <w:bCs/>
        </w:rPr>
        <w:tab/>
        <w:t xml:space="preserve">Slijedom navedenoga, valjalo je odlučiti kao u izreci rješenja. </w:t>
      </w:r>
    </w:p>
    <w:p w:rsidRDefault="00071484" w:rsidP="002C0D12" w:rsidR="00071484">
      <w:pPr>
        <w:pStyle w:val="Odlomakpopisa"/>
        <w:ind w:left="0"/>
        <w:jc w:val="both"/>
        <w:rPr>
          <w:bCs/>
        </w:rPr>
      </w:pPr>
    </w:p>
    <w:p w:rsidRDefault="005B37B0" w:rsidP="005B37B0" w:rsidR="005B37B0">
      <w:pPr>
        <w:jc w:val="center"/>
      </w:pPr>
      <w:r w:rsidRPr="006515DF">
        <w:t>U Rijeci</w:t>
      </w:r>
      <w:r w:rsidR="00070EDE" w:rsidRPr="006515DF">
        <w:t xml:space="preserve">, </w:t>
      </w:r>
      <w:r w:rsidR="00111FBF">
        <w:t>08</w:t>
      </w:r>
      <w:r w:rsidR="00E23D33">
        <w:t xml:space="preserve">. </w:t>
      </w:r>
      <w:r w:rsidR="00B349FB">
        <w:t>svibnja</w:t>
      </w:r>
      <w:r w:rsidR="00E23D33">
        <w:t xml:space="preserve"> 2018.</w:t>
      </w:r>
      <w:r w:rsidR="007D46A2">
        <w:t xml:space="preserve"> godine</w:t>
      </w:r>
    </w:p>
    <w:p w:rsidRDefault="00071484" w:rsidP="005B37B0" w:rsidR="00071484" w:rsidRPr="006515DF">
      <w:pPr>
        <w:jc w:val="center"/>
      </w:pPr>
    </w:p>
    <w:p w:rsidRDefault="00E23D33" w:rsidP="00481554" w:rsidR="005B37B0" w:rsidRPr="006515D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B37B0" w:rsidRPr="006515DF">
        <w:t>Sudac</w:t>
      </w:r>
    </w:p>
    <w:p w:rsidRDefault="0059728D" w:rsidP="00016FEA" w:rsidR="007E0E6E" w:rsidRPr="00481554">
      <w:pPr>
        <w:ind w:firstLine="708" w:left="1416"/>
        <w:jc w:val="right"/>
        <w:rPr>
          <w:sz w:val="28"/>
        </w:rPr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B06C3D">
        <w:t xml:space="preserve"> </w:t>
      </w:r>
      <w:r w:rsidR="000F7968">
        <w:t xml:space="preserve"> </w:t>
      </w:r>
      <w:r w:rsidR="00016FEA">
        <w:t xml:space="preserve"> </w:t>
      </w:r>
    </w:p>
    <w:p w:rsidRDefault="00165060" w:rsidP="000F7968" w:rsidR="00165060">
      <w:pPr>
        <w:ind w:firstLine="708" w:left="1416"/>
        <w:jc w:val="right"/>
      </w:pPr>
    </w:p>
    <w:p w:rsidRDefault="00E23D33" w:rsidP="00E23D33" w:rsidR="00E23D33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E23D33" w:rsidP="00E23D33" w:rsidR="00E23D33">
      <w:pPr>
        <w:jc w:val="both"/>
      </w:pPr>
      <w:r>
        <w:tab/>
      </w:r>
      <w:r w:rsidRPr="00DA66D5">
        <w:t>Protiv rješenja nezadovolj</w:t>
      </w:r>
      <w:r>
        <w:t xml:space="preserve">na stranka može podnijeti žalbu. </w:t>
      </w:r>
      <w:r w:rsidRPr="000A7232">
        <w:t xml:space="preserve">Žalba se </w:t>
      </w:r>
      <w:r>
        <w:t xml:space="preserve">izjavljuje u dva primjerka u roku od osam dana od dostave prvostupanjskog rješenja. Dostava se smatra obavljenom </w:t>
      </w:r>
      <w:r w:rsidRPr="000A7232">
        <w:t>istekom osmoga dana od dana objave pismena na mrežnoj stranici e-Oglasna ploča</w:t>
      </w:r>
      <w:r>
        <w:t xml:space="preserve"> sudova, </w:t>
      </w:r>
      <w:r w:rsidRPr="000A7232">
        <w:t xml:space="preserve">a o žalbi odlučuje Visoki trgovački sud Republike Hrvatske. </w:t>
      </w:r>
    </w:p>
    <w:p w:rsidRDefault="0033495D" w:rsidP="005F1333" w:rsidR="0033495D">
      <w:pPr>
        <w:jc w:val="both"/>
      </w:pPr>
    </w:p>
    <w:p w:rsidRDefault="00E23D33" w:rsidP="007E0E6E" w:rsidR="00E23D33"/>
    <w:p w:rsidRDefault="00E23D33" w:rsidP="007E0E6E" w:rsidR="00E23D33"/>
    <w:p w:rsidRDefault="00E23D33" w:rsidP="007E0E6E" w:rsidR="00E23D33"/>
    <w:p w:rsidRDefault="00E23D33" w:rsidP="007E0E6E" w:rsidR="00E23D33"/>
    <w:p w:rsidRDefault="00E23D33" w:rsidP="007E0E6E" w:rsidR="00E23D33"/>
    <w:p w:rsidRDefault="00E23D33" w:rsidP="007E0E6E" w:rsidR="00E23D33"/>
    <w:p w:rsidRDefault="00E23D33" w:rsidP="007E0E6E" w:rsidR="00E23D33"/>
    <w:p w:rsidRDefault="00E23D33" w:rsidP="007E0E6E" w:rsidR="00E23D33"/>
    <w:p w:rsidRDefault="00E23D33" w:rsidP="007E0E6E" w:rsidR="00E23D33"/>
    <w:p w:rsidRDefault="00E23D33" w:rsidP="007E0E6E" w:rsidR="00E23D33"/>
    <w:p w:rsidRDefault="00E23D33" w:rsidP="007E0E6E" w:rsidR="00E23D33"/>
    <w:p w:rsidRDefault="0052729B" w:rsidR="0052729B" w:rsidRPr="00010B99">
      <w:pPr>
        <w:rPr>
          <w:sz w:val="20"/>
          <w:szCs w:val="20"/>
        </w:rPr>
      </w:pPr>
    </w:p>
    <w:sectPr w:rsidSect="005B37B0" w:rsidR="0052729B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49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2A5837" w:rsidR="006C1643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  <w:r w:rsidR="006677B8" w:rsidRPr="00192B34">
      <w:t xml:space="preserve">                                                                                             </w:t>
    </w:r>
  </w:p>
  <w:p w:rsidRDefault="002A5837" w:rsidP="002A5837" w:rsidR="002A5837" w:rsidRPr="003C5000">
    <w:pPr>
      <w:pStyle w:val="Zaglavlje"/>
      <w:jc w:val="right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5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7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9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10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7"/>
  </w:num>
  <w:num w:numId="5">
    <w:abstractNumId w:val="8"/>
  </w:num>
  <w:num w:numId="6">
    <w:abstractNumId w:val="6"/>
  </w:num>
  <w:num w:numId="7">
    <w:abstractNumId w:val="11"/>
  </w:num>
  <w:num w:numId="8">
    <w:abstractNumId w:val="4"/>
  </w:num>
  <w:num w:numId="9">
    <w:abstractNumId w:val="10"/>
  </w:num>
  <w:num w:numId="10">
    <w:abstractNumId w:val="0"/>
  </w:num>
  <w:num w:numId="11">
    <w:abstractNumId w:val="5"/>
  </w:num>
  <w:num w:numId="1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6FEA"/>
    <w:rsid w:val="00017A9C"/>
    <w:rsid w:val="00041652"/>
    <w:rsid w:val="00042E1B"/>
    <w:rsid w:val="00044D56"/>
    <w:rsid w:val="00056DD9"/>
    <w:rsid w:val="00070EDE"/>
    <w:rsid w:val="00071484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C6E66"/>
    <w:rsid w:val="000D156D"/>
    <w:rsid w:val="000E2F46"/>
    <w:rsid w:val="000E473E"/>
    <w:rsid w:val="000E7469"/>
    <w:rsid w:val="000F358A"/>
    <w:rsid w:val="000F7968"/>
    <w:rsid w:val="00101EBF"/>
    <w:rsid w:val="00102B4C"/>
    <w:rsid w:val="00106D68"/>
    <w:rsid w:val="00107548"/>
    <w:rsid w:val="00111670"/>
    <w:rsid w:val="00111FBF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65060"/>
    <w:rsid w:val="00171CEC"/>
    <w:rsid w:val="00174BCC"/>
    <w:rsid w:val="00176959"/>
    <w:rsid w:val="00177624"/>
    <w:rsid w:val="00183E1B"/>
    <w:rsid w:val="00185DC5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071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6150C"/>
    <w:rsid w:val="002721A3"/>
    <w:rsid w:val="002733EC"/>
    <w:rsid w:val="00280ABB"/>
    <w:rsid w:val="00282C64"/>
    <w:rsid w:val="002909F5"/>
    <w:rsid w:val="00291909"/>
    <w:rsid w:val="002936F9"/>
    <w:rsid w:val="0029506D"/>
    <w:rsid w:val="00295325"/>
    <w:rsid w:val="002A5837"/>
    <w:rsid w:val="002B722E"/>
    <w:rsid w:val="002C0246"/>
    <w:rsid w:val="002C0324"/>
    <w:rsid w:val="002C0D12"/>
    <w:rsid w:val="002C0F0F"/>
    <w:rsid w:val="002C27DA"/>
    <w:rsid w:val="002C4A8D"/>
    <w:rsid w:val="002C5527"/>
    <w:rsid w:val="002C6790"/>
    <w:rsid w:val="002D2734"/>
    <w:rsid w:val="002D619E"/>
    <w:rsid w:val="002E1DE2"/>
    <w:rsid w:val="002F1490"/>
    <w:rsid w:val="002F248E"/>
    <w:rsid w:val="003066D4"/>
    <w:rsid w:val="0030689F"/>
    <w:rsid w:val="003101CC"/>
    <w:rsid w:val="003122D5"/>
    <w:rsid w:val="00313562"/>
    <w:rsid w:val="003146A2"/>
    <w:rsid w:val="00314E82"/>
    <w:rsid w:val="003209F8"/>
    <w:rsid w:val="00320F84"/>
    <w:rsid w:val="0033495D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68CA"/>
    <w:rsid w:val="0038778A"/>
    <w:rsid w:val="00390B57"/>
    <w:rsid w:val="003B2995"/>
    <w:rsid w:val="003B5F59"/>
    <w:rsid w:val="003C3531"/>
    <w:rsid w:val="003C6155"/>
    <w:rsid w:val="003C732D"/>
    <w:rsid w:val="003D255B"/>
    <w:rsid w:val="003E0C07"/>
    <w:rsid w:val="003F0965"/>
    <w:rsid w:val="003F6ACD"/>
    <w:rsid w:val="004047B3"/>
    <w:rsid w:val="004107F2"/>
    <w:rsid w:val="00424A6D"/>
    <w:rsid w:val="00427F95"/>
    <w:rsid w:val="00437108"/>
    <w:rsid w:val="00437A6E"/>
    <w:rsid w:val="004409C4"/>
    <w:rsid w:val="00442998"/>
    <w:rsid w:val="004454B5"/>
    <w:rsid w:val="004479E7"/>
    <w:rsid w:val="00451390"/>
    <w:rsid w:val="00457A1E"/>
    <w:rsid w:val="004715DD"/>
    <w:rsid w:val="004740FD"/>
    <w:rsid w:val="00481554"/>
    <w:rsid w:val="00490FF3"/>
    <w:rsid w:val="004936A3"/>
    <w:rsid w:val="004950EC"/>
    <w:rsid w:val="004B732F"/>
    <w:rsid w:val="004C0F23"/>
    <w:rsid w:val="004C47E1"/>
    <w:rsid w:val="004E3F18"/>
    <w:rsid w:val="004E533B"/>
    <w:rsid w:val="004E66B3"/>
    <w:rsid w:val="004F189D"/>
    <w:rsid w:val="004F2CFA"/>
    <w:rsid w:val="004F4CA9"/>
    <w:rsid w:val="00500295"/>
    <w:rsid w:val="00502687"/>
    <w:rsid w:val="00502B1A"/>
    <w:rsid w:val="005046D4"/>
    <w:rsid w:val="00506452"/>
    <w:rsid w:val="00515498"/>
    <w:rsid w:val="00524180"/>
    <w:rsid w:val="00525788"/>
    <w:rsid w:val="0052729B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1333"/>
    <w:rsid w:val="005F1C19"/>
    <w:rsid w:val="005F464C"/>
    <w:rsid w:val="0060029F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73FFC"/>
    <w:rsid w:val="00694B02"/>
    <w:rsid w:val="00695DE2"/>
    <w:rsid w:val="006A1C63"/>
    <w:rsid w:val="006A37E1"/>
    <w:rsid w:val="006B4842"/>
    <w:rsid w:val="006B6984"/>
    <w:rsid w:val="006B6B0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E63BA"/>
    <w:rsid w:val="006F08C2"/>
    <w:rsid w:val="00700305"/>
    <w:rsid w:val="00705DC1"/>
    <w:rsid w:val="00705FA5"/>
    <w:rsid w:val="00705FB9"/>
    <w:rsid w:val="007076F8"/>
    <w:rsid w:val="0070781D"/>
    <w:rsid w:val="00707A75"/>
    <w:rsid w:val="00707DAF"/>
    <w:rsid w:val="00740535"/>
    <w:rsid w:val="00745DAB"/>
    <w:rsid w:val="00747147"/>
    <w:rsid w:val="0075094D"/>
    <w:rsid w:val="00751890"/>
    <w:rsid w:val="00753AC6"/>
    <w:rsid w:val="007552E8"/>
    <w:rsid w:val="00760EB7"/>
    <w:rsid w:val="00760FF1"/>
    <w:rsid w:val="00765059"/>
    <w:rsid w:val="00767887"/>
    <w:rsid w:val="00774BD4"/>
    <w:rsid w:val="00783420"/>
    <w:rsid w:val="007A43EA"/>
    <w:rsid w:val="007A6990"/>
    <w:rsid w:val="007A7BDE"/>
    <w:rsid w:val="007A7DD3"/>
    <w:rsid w:val="007B5BB1"/>
    <w:rsid w:val="007B6289"/>
    <w:rsid w:val="007D46A2"/>
    <w:rsid w:val="007D6926"/>
    <w:rsid w:val="007E0E6E"/>
    <w:rsid w:val="007F0D63"/>
    <w:rsid w:val="007F453A"/>
    <w:rsid w:val="00800379"/>
    <w:rsid w:val="0080451C"/>
    <w:rsid w:val="00830BFC"/>
    <w:rsid w:val="008326F0"/>
    <w:rsid w:val="0083740B"/>
    <w:rsid w:val="008447D2"/>
    <w:rsid w:val="00844CB1"/>
    <w:rsid w:val="008472F2"/>
    <w:rsid w:val="00847C84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17DB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1323"/>
    <w:rsid w:val="009C3E97"/>
    <w:rsid w:val="009C663E"/>
    <w:rsid w:val="009D071F"/>
    <w:rsid w:val="009D2648"/>
    <w:rsid w:val="009D6E09"/>
    <w:rsid w:val="009E1933"/>
    <w:rsid w:val="009F36DD"/>
    <w:rsid w:val="009F4EB2"/>
    <w:rsid w:val="009F5287"/>
    <w:rsid w:val="009F7E6C"/>
    <w:rsid w:val="00A00038"/>
    <w:rsid w:val="00A00165"/>
    <w:rsid w:val="00A24271"/>
    <w:rsid w:val="00A26019"/>
    <w:rsid w:val="00A41459"/>
    <w:rsid w:val="00A418A0"/>
    <w:rsid w:val="00A45E8E"/>
    <w:rsid w:val="00A61785"/>
    <w:rsid w:val="00A7404C"/>
    <w:rsid w:val="00A7796C"/>
    <w:rsid w:val="00A8114B"/>
    <w:rsid w:val="00A841CB"/>
    <w:rsid w:val="00A92DB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1968"/>
    <w:rsid w:val="00AE4FC2"/>
    <w:rsid w:val="00AE73E1"/>
    <w:rsid w:val="00AE7D36"/>
    <w:rsid w:val="00AF123A"/>
    <w:rsid w:val="00AF27D1"/>
    <w:rsid w:val="00AF6E7A"/>
    <w:rsid w:val="00B04F19"/>
    <w:rsid w:val="00B06C3D"/>
    <w:rsid w:val="00B3107E"/>
    <w:rsid w:val="00B31096"/>
    <w:rsid w:val="00B349FB"/>
    <w:rsid w:val="00B4056C"/>
    <w:rsid w:val="00B416A5"/>
    <w:rsid w:val="00B524C6"/>
    <w:rsid w:val="00B55334"/>
    <w:rsid w:val="00B75AB7"/>
    <w:rsid w:val="00B91B39"/>
    <w:rsid w:val="00B94FC1"/>
    <w:rsid w:val="00BA44FC"/>
    <w:rsid w:val="00BA723F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42715"/>
    <w:rsid w:val="00C42E77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577"/>
    <w:rsid w:val="00CB6630"/>
    <w:rsid w:val="00CB705A"/>
    <w:rsid w:val="00CB7A73"/>
    <w:rsid w:val="00CD34FF"/>
    <w:rsid w:val="00CD3905"/>
    <w:rsid w:val="00CD757E"/>
    <w:rsid w:val="00CE003D"/>
    <w:rsid w:val="00CF3FF4"/>
    <w:rsid w:val="00CF56F0"/>
    <w:rsid w:val="00D01041"/>
    <w:rsid w:val="00D06AE0"/>
    <w:rsid w:val="00D06F77"/>
    <w:rsid w:val="00D11111"/>
    <w:rsid w:val="00D15B6A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03075"/>
    <w:rsid w:val="00E15CCB"/>
    <w:rsid w:val="00E15F81"/>
    <w:rsid w:val="00E203E5"/>
    <w:rsid w:val="00E2258C"/>
    <w:rsid w:val="00E23D33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67FBF"/>
    <w:rsid w:val="00E70D5C"/>
    <w:rsid w:val="00E7305D"/>
    <w:rsid w:val="00E80E54"/>
    <w:rsid w:val="00E82BCC"/>
    <w:rsid w:val="00E86F02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4D4A"/>
    <w:rsid w:val="00F173C1"/>
    <w:rsid w:val="00F20F43"/>
    <w:rsid w:val="00F219E5"/>
    <w:rsid w:val="00F27CD8"/>
    <w:rsid w:val="00F314A5"/>
    <w:rsid w:val="00F37E54"/>
    <w:rsid w:val="00F4462D"/>
    <w:rsid w:val="00F501A5"/>
    <w:rsid w:val="00F57489"/>
    <w:rsid w:val="00F608EE"/>
    <w:rsid w:val="00F65C0A"/>
    <w:rsid w:val="00F751B5"/>
    <w:rsid w:val="00F753F3"/>
    <w:rsid w:val="00F75557"/>
    <w:rsid w:val="00F756F5"/>
    <w:rsid w:val="00F7794A"/>
    <w:rsid w:val="00F8259B"/>
    <w:rsid w:val="00F86780"/>
    <w:rsid w:val="00F879E6"/>
    <w:rsid w:val="00F910B0"/>
    <w:rsid w:val="00F92485"/>
    <w:rsid w:val="00F9276E"/>
    <w:rsid w:val="00F93C67"/>
    <w:rsid w:val="00F94880"/>
    <w:rsid w:val="00FA018F"/>
    <w:rsid w:val="00FA4B91"/>
    <w:rsid w:val="00FA59EB"/>
    <w:rsid w:val="00FA7CE0"/>
    <w:rsid w:val="00FB377E"/>
    <w:rsid w:val="00FB4660"/>
    <w:rsid w:val="00FB6473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0C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0C0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0C0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0C0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0C0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0C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0C0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0C0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0C0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0C0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St-83/2018-10</izvorni_sadrzaj>
    <derivirana_varijabla naziv="DomainObject.Oznaka_1">St-83/2018-10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St-83/2018</izvorni_sadrzaj>
    <derivirana_varijabla naziv="DomainObject.Predmet.OznakaBroj_1">St-83/2018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EKOTREND d.o.o.</izvorni_sadrzaj>
    <derivirana_varijabla naziv="DomainObject.Predmet.ProtustrankaFormated_1">  EKOTREND d.o.o.</derivirana_varijabla>
  </DomainObject.Predmet.ProtustrankaFormated>
  <DomainObject.Predmet.ProtustrankaFormatedOIB>
    <izvorni_sadrzaj>  EKOTREND d.o.o., OIB 16726397865</izvorni_sadrzaj>
    <derivirana_varijabla naziv="DomainObject.Predmet.ProtustrankaFormatedOIB_1">  EKOTREND d.o.o., OIB 16726397865</derivirana_varijabla>
  </DomainObject.Predmet.ProtustrankaFormatedOIB>
  <DomainObject.Predmet.ProtustrankaFormatedWithAdress>
    <izvorni_sadrzaj> EKOTREND d.o.o., Plitvička 49, 53250 Donji Lapac</izvorni_sadrzaj>
    <derivirana_varijabla naziv="DomainObject.Predmet.ProtustrankaFormatedWithAdress_1"> EKOTREND d.o.o., Plitvička 49, 53250 Donji Lapac</derivirana_varijabla>
  </DomainObject.Predmet.ProtustrankaFormatedWithAdress>
  <DomainObject.Predmet.ProtustrankaFormatedWithAdressOIB>
    <izvorni_sadrzaj> EKOTREND d.o.o., OIB 16726397865, Plitvička 49, 53250 Donji Lapac</izvorni_sadrzaj>
    <derivirana_varijabla naziv="DomainObject.Predmet.ProtustrankaFormatedWithAdressOIB_1"> EKOTREND d.o.o., OIB 16726397865, Plitvička 49, 53250 Donji Lapac</derivirana_varijabla>
  </DomainObject.Predmet.ProtustrankaFormatedWithAdressOIB>
  <DomainObject.Predmet.ProtustrankaWithAdress>
    <izvorni_sadrzaj>EKOTREND d.o.o. Plitvička 49, 53250 Donji Lapac</izvorni_sadrzaj>
    <derivirana_varijabla naziv="DomainObject.Predmet.ProtustrankaWithAdress_1">EKOTREND d.o.o. Plitvička 49, 53250 Donji Lapac</derivirana_varijabla>
  </DomainObject.Predmet.ProtustrankaWithAdress>
  <DomainObject.Predmet.ProtustrankaWithAdressOIB>
    <izvorni_sadrzaj>EKOTREND d.o.o., OIB 16726397865, Plitvička 49, 53250 Donji Lapac</izvorni_sadrzaj>
    <derivirana_varijabla naziv="DomainObject.Predmet.ProtustrankaWithAdressOIB_1">EKOTREND d.o.o., OIB 16726397865, Plitvička 49, 53250 Donji Lapac</derivirana_varijabla>
  </DomainObject.Predmet.ProtustrankaWithAdressOIB>
  <DomainObject.Predmet.ProtustrankaNazivFormated>
    <izvorni_sadrzaj>EKOTREND d.o.o.</izvorni_sadrzaj>
    <derivirana_varijabla naziv="DomainObject.Predmet.ProtustrankaNazivFormated_1">EKOTREND d.o.o.</derivirana_varijabla>
  </DomainObject.Predmet.ProtustrankaNazivFormated>
  <DomainObject.Predmet.ProtustrankaNazivFormatedOIB>
    <izvorni_sadrzaj>EKOTREND d.o.o., OIB 16726397865</izvorni_sadrzaj>
    <derivirana_varijabla naziv="DomainObject.Predmet.ProtustrankaNazivFormatedOIB_1">EKOTREND d.o.o., OIB 16726397865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EKOTREND d.o.o.</item>
    </izvorni_sadrzaj>
    <derivirana_varijabla naziv="DomainObject.Predmet.ProtuStrankaListFormated_1">
      <item>EKOTREND d.o.o.</item>
    </derivirana_varijabla>
  </DomainObject.Predmet.ProtuStrankaListFormated>
  <DomainObject.Predmet.ProtuStrankaListFormatedOIB>
    <izvorni_sadrzaj>
      <item>EKOTREND d.o.o., OIB 16726397865</item>
    </izvorni_sadrzaj>
    <derivirana_varijabla naziv="DomainObject.Predmet.ProtuStrankaListFormatedOIB_1">
      <item>EKOTREND d.o.o., OIB 16726397865</item>
    </derivirana_varijabla>
  </DomainObject.Predmet.ProtuStrankaListFormatedOIB>
  <DomainObject.Predmet.ProtuStrankaListFormatedWithAdress>
    <izvorni_sadrzaj>
      <item>EKOTREND d.o.o., Plitvička 49, 53250 Donji Lapac</item>
    </izvorni_sadrzaj>
    <derivirana_varijabla naziv="DomainObject.Predmet.ProtuStrankaListFormatedWithAdress_1">
      <item>EKOTREND d.o.o., Plitvička 49, 53250 Donji Lapac</item>
    </derivirana_varijabla>
  </DomainObject.Predmet.ProtuStrankaListFormatedWithAdress>
  <DomainObject.Predmet.ProtuStrankaListFormatedWithAdressOIB>
    <izvorni_sadrzaj>
      <item>EKOTREND d.o.o., OIB 16726397865, Plitvička 49, 53250 Donji Lapac</item>
    </izvorni_sadrzaj>
    <derivirana_varijabla naziv="DomainObject.Predmet.ProtuStrankaListFormatedWithAdressOIB_1">
      <item>EKOTREND d.o.o., OIB 16726397865, Plitvička 49, 53250 Donji Lapac</item>
    </derivirana_varijabla>
  </DomainObject.Predmet.ProtuStrankaListFormatedWithAdressOIB>
  <DomainObject.Predmet.ProtuStrankaListNazivFormated>
    <izvorni_sadrzaj>
      <item>EKOTREND d.o.o.</item>
    </izvorni_sadrzaj>
    <derivirana_varijabla naziv="DomainObject.Predmet.ProtuStrankaListNazivFormated_1">
      <item>EKOTREND d.o.o.</item>
    </derivirana_varijabla>
  </DomainObject.Predmet.ProtuStrankaListNazivFormated>
  <DomainObject.Predmet.ProtuStrankaListNazivFormatedOIB>
    <izvorni_sadrzaj>
      <item>EKOTREND d.o.o., OIB 16726397865</item>
    </izvorni_sadrzaj>
    <derivirana_varijabla naziv="DomainObject.Predmet.ProtuStrankaListNazivFormatedOIB_1">
      <item>EKOTREND d.o.o., OIB 16726397865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St-83/2018-10</izvorni_sadrzaj>
    <derivirana_varijabla naziv="DomainObject.PoslovniBrojDokumenta_1">St-83/2018-10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EKOTREND d.o.o.</izvorni_sadrzaj>
    <derivirana_varijabla naziv="DomainObject.Predmet.ProtustrankaIDrugi_1">EKOTREND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EKOTREND d.o.o., OIB 16726397865, Plitvička 49, 53250 Donji Lapac</izvorni_sadrzaj>
    <derivirana_varijabla naziv="DomainObject.Predmet.ProtustrankaIDrugiAdressOIB_1">EKOTREND d.o.o., OIB 16726397865, Plitvička 49, 53250 Donji Lapac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EKOTREND d.o.o.</item>
    </izvorni_sadrzaj>
    <derivirana_varijabla naziv="DomainObject.Predmet.SudioniciListNaziv_1">
      <item>FINA  Rijeka</item>
      <item>EKOTREND d.o.o.</item>
    </derivirana_varijabla>
  </DomainObject.Predmet.SudioniciListNaziv>
  <DomainObject.Predmet.SudioniciListAdressOIB>
    <izvorni_sadrzaj>
      <item>FINA  Rijeka, OIB 85821130368, Frana Kurelca 8,51000 Rijeka</item>
      <item>EKOTREND d.o.o., OIB 16726397865, Plitvička 49,53250 Donji Lapac</item>
    </izvorni_sadrzaj>
    <derivirana_varijabla naziv="DomainObject.Predmet.SudioniciListAdressOIB_1">
      <item>FINA  Rijeka, OIB 85821130368, Frana Kurelca 8,51000 Rijeka</item>
      <item>EKOTREND d.o.o., OIB 16726397865, Plitvička 49,53250 Donji Lapac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16726397865</item>
    </izvorni_sadrzaj>
    <derivirana_varijabla naziv="DomainObject.Predmet.SudioniciListNazivOIB_1">
      <item>, OIB 85821130368</item>
      <item>, OIB 16726397865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246378-9850-4997-8562-5AAFB87716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435</properties:Words>
  <properties:Characters>2488</properties:Characters>
  <properties:Lines>74</properties:Lines>
  <properties:Paragraphs>22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2018-05-08T10:04:00Z</dcterms:created>
  <dc:creator>ksarlija</dc:creator>
  <cp:lastModifiedBy>Jasna Radulović</cp:lastModifiedBy>
  <cp:lastPrinted>2018-05-11T06:03:00Z</cp:lastPrinted>
  <dcterms:modified xmlns:xsi="http://www.w3.org/2001/XMLSchema-instance" xsi:type="dcterms:W3CDTF">2018-05-11T06:05:00Z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St-83/2018-10 / Odluka - Rješenje - odbačen zahtjev/prijedlog (83-18_odbačen_prij._RH._rh)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