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9c39" w14:paraId="07c9c3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952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RECIKLAŽA ZAGREB </w:t>
      </w:r>
      <w:r w:rsidR="002A3A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F56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524C">
        <w:rPr>
          <w:rFonts w:cs="Times New Roman" w:eastAsia="Times New Roman" w:hAnsi="Times New Roman" w:ascii="Times New Roman"/>
          <w:sz w:val="24"/>
          <w:szCs w:val="24"/>
          <w:lang w:eastAsia="hr-HR"/>
        </w:rPr>
        <w:t>Odranski Obrež</w:t>
      </w:r>
      <w:r w:rsidR="00041D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524C">
        <w:rPr>
          <w:rFonts w:cs="Times New Roman" w:eastAsia="Times New Roman" w:hAnsi="Times New Roman" w:ascii="Times New Roman"/>
          <w:sz w:val="24"/>
          <w:szCs w:val="24"/>
          <w:lang w:eastAsia="hr-HR"/>
        </w:rPr>
        <w:t>Dragonožečka 45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9524C">
        <w:rPr>
          <w:rFonts w:cs="Times New Roman" w:eastAsia="Times New Roman" w:hAnsi="Times New Roman" w:ascii="Times New Roman"/>
          <w:sz w:val="24"/>
          <w:szCs w:val="24"/>
          <w:lang w:eastAsia="hr-HR"/>
        </w:rPr>
        <w:t>01746323803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14C9D" w:rsidRPr="00714C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4C9D">
        <w:rPr>
          <w:rFonts w:cs="Times New Roman" w:eastAsia="Times New Roman" w:hAnsi="Times New Roman" w:ascii="Times New Roman"/>
          <w:sz w:val="24"/>
          <w:szCs w:val="24"/>
          <w:lang w:eastAsia="hr-HR"/>
        </w:rPr>
        <w:t>RECIKLAŽA ZAGREB  j.d.o.o., Odranski Obrež, Dragonožečka 45, OIB: 01746323803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14C9D">
        <w:rPr>
          <w:rFonts w:cs="Times New Roman" w:hAnsi="Times New Roman" w:ascii="Times New Roman"/>
          <w:sz w:val="24"/>
          <w:szCs w:val="24"/>
        </w:rPr>
        <w:t>IVICI VUČKOVIĆU</w:t>
      </w:r>
      <w:r w:rsidR="00D36C3B">
        <w:rPr>
          <w:rFonts w:cs="Times New Roman" w:hAnsi="Times New Roman" w:ascii="Times New Roman"/>
          <w:sz w:val="24"/>
          <w:szCs w:val="24"/>
        </w:rPr>
        <w:t xml:space="preserve">, </w:t>
      </w:r>
      <w:r w:rsidR="002A3AE4">
        <w:rPr>
          <w:rFonts w:cs="Times New Roman" w:hAnsi="Times New Roman" w:ascii="Times New Roman"/>
          <w:sz w:val="24"/>
          <w:szCs w:val="24"/>
        </w:rPr>
        <w:t>Zagreb</w:t>
      </w:r>
      <w:r w:rsidR="00332622">
        <w:rPr>
          <w:rFonts w:cs="Times New Roman" w:hAnsi="Times New Roman" w:ascii="Times New Roman"/>
          <w:sz w:val="24"/>
          <w:szCs w:val="24"/>
        </w:rPr>
        <w:t xml:space="preserve">, </w:t>
      </w:r>
      <w:r w:rsidR="00714C9D">
        <w:rPr>
          <w:rFonts w:cs="Times New Roman" w:hAnsi="Times New Roman" w:ascii="Times New Roman"/>
          <w:sz w:val="24"/>
          <w:szCs w:val="24"/>
        </w:rPr>
        <w:t>Orlečka 23</w:t>
      </w:r>
      <w:r w:rsidR="0011489B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714C9D">
        <w:rPr>
          <w:rFonts w:cs="Times New Roman" w:hAnsi="Times New Roman" w:ascii="Times New Roman"/>
          <w:sz w:val="24"/>
          <w:szCs w:val="24"/>
        </w:rPr>
        <w:t>98768466001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A3AE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14C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118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A3AE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14C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118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B98" w:rsidP="007B6B50" w:rsidR="00924B98">
      <w:pPr>
        <w:spacing w:lineRule="auto" w:line="240" w:after="0"/>
      </w:pPr>
      <w:r>
        <w:separator/>
      </w:r>
    </w:p>
  </w:endnote>
  <w:endnote w:id="0" w:type="continuationSeparator">
    <w:p w:rsidRDefault="00924B98" w:rsidP="007B6B50" w:rsidR="00924B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B98" w:rsidP="007B6B50" w:rsidR="00924B98">
      <w:pPr>
        <w:spacing w:lineRule="auto" w:line="240" w:after="0"/>
      </w:pPr>
      <w:r>
        <w:separator/>
      </w:r>
    </w:p>
  </w:footnote>
  <w:footnote w:id="0" w:type="continuationSeparator">
    <w:p w:rsidRDefault="00924B98" w:rsidP="007B6B50" w:rsidR="00924B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31B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2240BB">
      <w:t>11</w:t>
    </w:r>
    <w:r w:rsidR="0079524C">
      <w:t>8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41D8C"/>
    <w:rsid w:val="00052DC5"/>
    <w:rsid w:val="0005745F"/>
    <w:rsid w:val="000674A2"/>
    <w:rsid w:val="000842CD"/>
    <w:rsid w:val="0009403A"/>
    <w:rsid w:val="00097225"/>
    <w:rsid w:val="000C3A4B"/>
    <w:rsid w:val="000C71D6"/>
    <w:rsid w:val="000D7DC0"/>
    <w:rsid w:val="000E5348"/>
    <w:rsid w:val="0011489B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240BB"/>
    <w:rsid w:val="00232483"/>
    <w:rsid w:val="00240D39"/>
    <w:rsid w:val="00243920"/>
    <w:rsid w:val="00245F4D"/>
    <w:rsid w:val="00251D8B"/>
    <w:rsid w:val="00252BFE"/>
    <w:rsid w:val="00253621"/>
    <w:rsid w:val="00271AD7"/>
    <w:rsid w:val="00275D91"/>
    <w:rsid w:val="002A3AE4"/>
    <w:rsid w:val="002E6A2B"/>
    <w:rsid w:val="00302E3C"/>
    <w:rsid w:val="0031308E"/>
    <w:rsid w:val="003160C5"/>
    <w:rsid w:val="00330672"/>
    <w:rsid w:val="00332622"/>
    <w:rsid w:val="00360862"/>
    <w:rsid w:val="0036295F"/>
    <w:rsid w:val="00371816"/>
    <w:rsid w:val="00382C2E"/>
    <w:rsid w:val="003A3DB0"/>
    <w:rsid w:val="003C461A"/>
    <w:rsid w:val="003D243E"/>
    <w:rsid w:val="003E4635"/>
    <w:rsid w:val="003E5F98"/>
    <w:rsid w:val="00404D7D"/>
    <w:rsid w:val="004056E7"/>
    <w:rsid w:val="00426022"/>
    <w:rsid w:val="00427583"/>
    <w:rsid w:val="00434CEB"/>
    <w:rsid w:val="00440BC2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52F56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913"/>
    <w:rsid w:val="00601B27"/>
    <w:rsid w:val="00604D46"/>
    <w:rsid w:val="00620731"/>
    <w:rsid w:val="00624713"/>
    <w:rsid w:val="006267A3"/>
    <w:rsid w:val="00635B72"/>
    <w:rsid w:val="00681692"/>
    <w:rsid w:val="00682119"/>
    <w:rsid w:val="006A4C54"/>
    <w:rsid w:val="006B6031"/>
    <w:rsid w:val="006C735A"/>
    <w:rsid w:val="006E231B"/>
    <w:rsid w:val="006F758C"/>
    <w:rsid w:val="00714C9D"/>
    <w:rsid w:val="00740015"/>
    <w:rsid w:val="0078158A"/>
    <w:rsid w:val="007839E2"/>
    <w:rsid w:val="0079524C"/>
    <w:rsid w:val="007968E7"/>
    <w:rsid w:val="007B37B9"/>
    <w:rsid w:val="007B60F5"/>
    <w:rsid w:val="007B6B50"/>
    <w:rsid w:val="00840597"/>
    <w:rsid w:val="00877831"/>
    <w:rsid w:val="008914B7"/>
    <w:rsid w:val="008A7601"/>
    <w:rsid w:val="008B5C82"/>
    <w:rsid w:val="008E4A91"/>
    <w:rsid w:val="008F7618"/>
    <w:rsid w:val="00924B98"/>
    <w:rsid w:val="0092692D"/>
    <w:rsid w:val="00936C78"/>
    <w:rsid w:val="00980FDC"/>
    <w:rsid w:val="009C6AE3"/>
    <w:rsid w:val="009E4FA8"/>
    <w:rsid w:val="009F24CD"/>
    <w:rsid w:val="00A01CEB"/>
    <w:rsid w:val="00A30705"/>
    <w:rsid w:val="00A3075C"/>
    <w:rsid w:val="00A50F18"/>
    <w:rsid w:val="00A54AA8"/>
    <w:rsid w:val="00A821C4"/>
    <w:rsid w:val="00A84AB1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BD2748"/>
    <w:rsid w:val="00C0224D"/>
    <w:rsid w:val="00C03349"/>
    <w:rsid w:val="00C300D5"/>
    <w:rsid w:val="00C3355E"/>
    <w:rsid w:val="00C4643F"/>
    <w:rsid w:val="00C65DC5"/>
    <w:rsid w:val="00C71CBA"/>
    <w:rsid w:val="00C92F4B"/>
    <w:rsid w:val="00CA5CEA"/>
    <w:rsid w:val="00CB0F4D"/>
    <w:rsid w:val="00CB5F9A"/>
    <w:rsid w:val="00CD0BD2"/>
    <w:rsid w:val="00CD0FE6"/>
    <w:rsid w:val="00CD51E4"/>
    <w:rsid w:val="00CF4569"/>
    <w:rsid w:val="00D04A9A"/>
    <w:rsid w:val="00D363E4"/>
    <w:rsid w:val="00D36C3B"/>
    <w:rsid w:val="00D46251"/>
    <w:rsid w:val="00D83D44"/>
    <w:rsid w:val="00D840DE"/>
    <w:rsid w:val="00D93519"/>
    <w:rsid w:val="00DD135D"/>
    <w:rsid w:val="00DF044E"/>
    <w:rsid w:val="00E0128D"/>
    <w:rsid w:val="00E10283"/>
    <w:rsid w:val="00E13F87"/>
    <w:rsid w:val="00E34437"/>
    <w:rsid w:val="00E4585D"/>
    <w:rsid w:val="00EA3ED3"/>
    <w:rsid w:val="00EA7663"/>
    <w:rsid w:val="00ED5641"/>
    <w:rsid w:val="00F0540C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St-4118/2016</izvorni_sadrzaj>
    <derivirana_varijabla naziv="DomainObject.Predmet.OznakaBroj_1">St-4118/2016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ZAGREB j.d.o.o. za trgovinu i usluge zastupanog po punomoćniku Ivica Vučković</izvorni_sadrzaj>
    <derivirana_varijabla naziv="DomainObject.Predmet.ProtustrankaFormated_1">  RECIKLAŽA ZAGREB j.d.o.o. za trgovinu i usluge zastupanog po punomoćniku Ivica Vučković</derivirana_varijabla>
  </DomainObject.Predmet.ProtustrankaFormated>
  <DomainObject.Predmet.ProtustrankaFormatedOIB>
    <izvorni_sadrzaj>  RECIKLAŽA ZAGREB j.d.o.o. za trgovinu i usluge, OIB 01746323803 zastupanog po punomoćniku Ivica Vučković</izvorni_sadrzaj>
    <derivirana_varijabla naziv="DomainObject.Predmet.ProtustrankaFormatedOIB_1">  RECIKLAŽA ZAGREB j.d.o.o. za trgovinu i usluge, OIB 01746323803 zastupanog po punomoćniku Ivica Vučković</derivirana_varijabla>
  </DomainObject.Predmet.ProtustrankaFormatedOIB>
  <DomainObject.Predmet.ProtustrankaFormatedWithAdress>
    <izvorni_sadrzaj> RECIKLAŽA ZAGREB j.d.o.o. za trgovinu i usluge, Dragonožečka 45, 10020 Odranski Obrež zastupanog po punomoćniku Ivica Vučković</izvorni_sadrzaj>
    <derivirana_varijabla naziv="DomainObject.Predmet.ProtustrankaFormatedWithAdress_1"> RECIKLAŽA ZAGREB j.d.o.o. za trgovinu i usluge, Dragonožečka 45, 10020 Odranski Obrež zastupanog po punomoćniku Ivica Vučković</derivirana_varijabla>
  </DomainObject.Predmet.ProtustrankaFormatedWithAdress>
  <DomainObject.Predmet.ProtustrankaFormatedWithAdressOIB>
    <izvorni_sadrzaj> RECIKLAŽA ZAGREB j.d.o.o. za trgovinu i usluge, OIB 01746323803, Dragonožečka 45, 10020 Odranski Obrež zastupanog po punomoćniku Ivica Vučković</izvorni_sadrzaj>
    <derivirana_varijabla naziv="DomainObject.Predmet.ProtustrankaFormatedWithAdressOIB_1"> RECIKLAŽA ZAGREB j.d.o.o. za trgovinu i usluge, OIB 01746323803, Dragonožečka 45, 10020 Odranski Obrež zastupanog po punomoćniku Ivica Vučković</derivirana_varijabla>
  </DomainObject.Predmet.ProtustrankaFormatedWithAdressOIB>
  <DomainObject.Predmet.ProtustrankaWithAdress>
    <izvorni_sadrzaj>RECIKLAŽA ZAGREB j.d.o.o. za trgovinu i usluge Dragonožečka 45, 10020 Odranski Obrež</izvorni_sadrzaj>
    <derivirana_varijabla naziv="DomainObject.Predmet.ProtustrankaWithAdress_1">RECIKLAŽA ZAGREB j.d.o.o. za trgovinu i usluge Dragonožečka 45, 10020 Odranski Obrež</derivirana_varijabla>
  </DomainObject.Predmet.ProtustrankaWithAdress>
  <DomainObject.Predmet.ProtustrankaWithAdressOIB>
    <izvorni_sadrzaj>RECIKLAŽA ZAGREB j.d.o.o. za trgovinu i usluge, OIB 01746323803, Dragonožečka 45, 10020 Odranski Obrež</izvorni_sadrzaj>
    <derivirana_varijabla naziv="DomainObject.Predmet.ProtustrankaWithAdressOIB_1">RECIKLAŽA ZAGREB j.d.o.o. za trgovinu i usluge, OIB 01746323803, Dragonožečka 45, 10020 Odranski Obrež</derivirana_varijabla>
  </DomainObject.Predmet.ProtustrankaWithAdressOIB>
  <DomainObject.Predmet.ProtustrankaNazivFormated>
    <izvorni_sadrzaj>RECIKLAŽA ZAGREB j.d.o.o. za trgovinu i usluge</izvorni_sadrzaj>
    <derivirana_varijabla naziv="DomainObject.Predmet.ProtustrankaNazivFormated_1">RECIKLAŽA ZAGREB j.d.o.o. za trgovinu i usluge</derivirana_varijabla>
  </DomainObject.Predmet.ProtustrankaNazivFormated>
  <DomainObject.Predmet.ProtustrankaNazivFormatedOIB>
    <izvorni_sadrzaj>RECIKLAŽA ZAGREB j.d.o.o. za trgovinu i usluge, OIB 01746323803</izvorni_sadrzaj>
    <derivirana_varijabla naziv="DomainObject.Predmet.ProtustrankaNazivFormatedOIB_1">RECIKLAŽA ZAGREB j.d.o.o. za trgovinu i usluge, OIB 01746323803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RECIKLAŽA ZAGREB j.d.o.o. za trgovinu i usluge zastupanog po punomoćniku Ivica Vučković</item>
    </izvorni_sadrzaj>
    <derivirana_varijabla naziv="DomainObject.Predmet.ProtuStrankaListFormated_1">
      <item>RECIKLAŽA ZAGREB j.d.o.o. za trgovinu i usluge zastupanog po punomoćniku Ivica Vučković</item>
    </derivirana_varijabla>
  </DomainObject.Predmet.ProtuStrankaListFormated>
  <DomainObject.Predmet.ProtuStrankaListFormatedOIB>
    <izvorni_sadrzaj>
      <item>RECIKLAŽA ZAGREB j.d.o.o. za trgovinu i usluge, OIB 01746323803 zastupanog po punomoćniku Ivica Vučković</item>
    </izvorni_sadrzaj>
    <derivirana_varijabla naziv="DomainObject.Predmet.ProtuStrankaListFormatedOIB_1">
      <item>RECIKLAŽA ZAGREB j.d.o.o. za trgovinu i usluge, OIB 01746323803 zastupanog po punomoćniku Ivica Vučković</item>
    </derivirana_varijabla>
  </DomainObject.Predmet.ProtuStrankaListFormatedOIB>
  <DomainObject.Predmet.ProtuStrankaListFormatedWithAdress>
    <izvorni_sadrzaj>
      <item>RECIKLAŽA ZAGREB j.d.o.o. za trgovinu i usluge, Dragonožečka 45, 10020 Odranski Obrež zastupanog po punomoćniku Ivica Vučković</item>
    </izvorni_sadrzaj>
    <derivirana_varijabla naziv="DomainObject.Predmet.ProtuStrankaListFormatedWithAdress_1">
      <item>RECIKLAŽA ZAGREB j.d.o.o. za trgovinu i usluge, Dragonožečka 45, 10020 Odranski Obrež zastupanog po punomoćniku Ivica Vučković</item>
    </derivirana_varijabla>
  </DomainObject.Predmet.ProtuStrankaListFormatedWithAdress>
  <DomainObject.Predmet.ProtuStrankaListFormatedWithAdressOIB>
    <izvorni_sadrzaj>
      <item>RECIKLAŽA ZAGREB j.d.o.o. za trgovinu i usluge, OIB 01746323803, Dragonožečka 45, 10020 Odranski Obrež zastupanog po punomoćniku Ivica Vučković</item>
    </izvorni_sadrzaj>
    <derivirana_varijabla naziv="DomainObject.Predmet.ProtuStrankaListFormatedWithAdressOIB_1">
      <item>RECIKLAŽA ZAGREB j.d.o.o. za trgovinu i usluge, OIB 01746323803, Dragonožečka 45, 10020 Odranski Obrež zastupanog po punomoćniku Ivica Vučković</item>
    </derivirana_varijabla>
  </DomainObject.Predmet.ProtuStrankaListFormatedWithAdressOIB>
  <DomainObject.Predmet.ProtuStrankaListNazivFormated>
    <izvorni_sadrzaj>
      <item>RECIKLAŽA ZAGREB j.d.o.o. za trgovinu i usluge</item>
    </izvorni_sadrzaj>
    <derivirana_varijabla naziv="DomainObject.Predmet.ProtuStrankaListNazivFormated_1">
      <item>RECIKLAŽA ZAGREB j.d.o.o. za trgovinu i usluge</item>
    </derivirana_varijabla>
  </DomainObject.Predmet.ProtuStrankaListNazivFormated>
  <DomainObject.Predmet.ProtuStrankaListNazivFormatedOIB>
    <izvorni_sadrzaj>
      <item>RECIKLAŽA ZAGREB j.d.o.o. za trgovinu i usluge, OIB 01746323803</item>
    </izvorni_sadrzaj>
    <derivirana_varijabla naziv="DomainObject.Predmet.ProtuStrankaListNazivFormatedOIB_1">
      <item>RECIKLAŽA ZAGREB j.d.o.o. za trgovinu i usluge, OIB 01746323803</item>
    </derivirana_varijabla>
  </DomainObject.Predmet.ProtuStrankaListNazivFormatedOIB>
  <DomainObject.Predmet.OstaliListFormated>
    <izvorni_sadrzaj>
      <item>Ivica Vučković punomoćnik sudionika u postupku RECIKLAŽA ZAGREB j.d.o.o. za trgovinu i usluge</item>
    </izvorni_sadrzaj>
    <derivirana_varijabla naziv="DomainObject.Predmet.OstaliListFormated_1">
      <item>Ivica Vučković punomoćnik sudionika u postupku RECIKLAŽA ZAGREB j.d.o.o. za trgovinu i usluge</item>
    </derivirana_varijabla>
  </DomainObject.Predmet.OstaliListFormated>
  <DomainObject.Predmet.OstaliListFormatedOIB>
    <izvorni_sadrzaj>
      <item>Ivica Vučković, OIB 98768466001 punomoćnik sudionika u postupku RECIKLAŽA ZAGREB j.d.o.o. za trgovinu i usluge</item>
    </izvorni_sadrzaj>
    <derivirana_varijabla naziv="DomainObject.Predmet.OstaliListFormatedOIB_1">
      <item>Ivica Vučković, OIB 98768466001 punomoćnik sudionika u postupku RECIKLAŽA ZAGREB j.d.o.o. za trgovinu i usluge</item>
    </derivirana_varijabla>
  </DomainObject.Predmet.OstaliListFormatedOIB>
  <DomainObject.Predmet.OstaliListFormatedWithAdress>
    <izvorni_sadrzaj>
      <item>Ivica Vučković, Prijedorska Ulica 14, 10000 Zagreb punomoćnik sudionika u postupku RECIKLAŽA ZAGREB j.d.o.o. za trgovinu i usluge</item>
    </izvorni_sadrzaj>
    <derivirana_varijabla naziv="DomainObject.Predmet.OstaliListFormatedWithAdress_1">
      <item>Ivica Vučković, Prijedorska Ulica 14, 10000 Zagreb punomoćnik sudionika u postupku RECIKLAŽA ZAGREB j.d.o.o. za trgovinu i usluge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RECIKLAŽA ZAGREB j.d.o.o. za trgovinu i usluge</item>
    </izvorni_sadrzaj>
    <derivirana_varijabla naziv="DomainObject.Predmet.OstaliListFormatedWithAdressOIB_1">
      <item>Ivica Vučković, OIB 98768466001, Prijedorska Ulica 14, 10000 Zagreb punomoćnik sudionika u postupku RECIKLAŽA ZAGREB j.d.o.o. za trgovinu i usluge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RECIKLAŽA ZAGREB j.d.o.o. za trgovinu i usluge</izvorni_sadrzaj>
    <derivirana_varijabla naziv="DomainObject.Predmet.ProtustrankaIDrugi_1">RECIKLAŽA ZAGREB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RECIKLAŽA ZAGREB j.d.o.o. za trgovinu i usluge, OIB 01746323803, Dragonožečka 45, 10020 Odranski Obrež</izvorni_sadrzaj>
    <derivirana_varijabla naziv="DomainObject.Predmet.ProtustrankaIDrugiAdressOIB_1">RECIKLAŽA ZAGREB j.d.o.o. za trgovinu i usluge, OIB 01746323803, Dragonožečka 45,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RECIKLAŽA ZAGREB j.d.o.o. za trgovinu i usluge</item>
      <item>Ivica Vučković</item>
    </izvorni_sadrzaj>
    <derivirana_varijabla naziv="DomainObject.Predmet.SudioniciListNaziv_1">
      <item>FINA Regionalni centar Zagreb</item>
      <item>RECIKLAŽA ZAGREB j.d.o.o. za trgovinu i usluge</item>
      <item>Ivica Vučković</item>
    </derivirana_varijabla>
  </DomainObject.Predmet.SudioniciListNaziv>
  <DomainObject.Predmet.SudioniciListAdressOIB>
    <izvorni_sadrzaj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izvorni_sadrzaj>
    <derivirana_varijabla naziv="DomainObject.Predmet.SudioniciListAdressOIB_1"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01746323803</item>
      <item>, OIB 98768466001</item>
    </izvorni_sadrzaj>
    <derivirana_varijabla naziv="DomainObject.Predmet.SudioniciListNazivOIB_1">
      <item>, OIB 85821130368</item>
      <item>, OIB 01746323803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311E2-2EEF-44A0-99AA-040BE32C2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2447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2016-10-03T11:26:00Z</dcterms:created>
  <dc:creator>Draženka Prpić</dc:creator>
  <cp:lastModifiedBy>Marina Markić</cp:lastModifiedBy>
  <cp:lastPrinted>2016-10-03T11:30:00Z</cp:lastPrinted>
  <dcterms:modified xmlns:xsi="http://www.w3.org/2001/XMLSchema-instance" xsi:type="dcterms:W3CDTF">2016-10-03T11:30:00Z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