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a454" w14:paraId="de3a454" w:rsidRDefault="00E001FE" w:rsidP="00E001FE" w:rsidR="00E001FE" w:rsidRPr="0003346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3346F">
        <w:rPr>
          <w:sz w:val="24"/>
          <w:szCs w:val="24"/>
        </w:rPr>
        <w:t xml:space="preserve">                 </w:t>
      </w:r>
      <w:r w:rsidR="00673097">
        <w:rPr>
          <w:noProof/>
          <w:sz w:val="24"/>
          <w:szCs w:val="24"/>
        </w:rPr>
        <w:drawing>
          <wp:inline distR="0" distL="0" distB="0" distT="0">
            <wp:extent cy="665480" cx="59436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6162" w:rsidP="00E001FE" w:rsidR="00E001FE" w:rsidRPr="000334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03346F">
        <w:rPr>
          <w:sz w:val="24"/>
          <w:szCs w:val="24"/>
        </w:rPr>
        <w:t>REPUBLIKA HRVATSKA</w:t>
      </w:r>
    </w:p>
    <w:p w:rsidRDefault="00E001FE" w:rsidP="00E001FE" w:rsidR="00E001FE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>TRGOVAČKI SUD U PAZINU</w:t>
      </w:r>
    </w:p>
    <w:p w:rsidRDefault="00E001FE" w:rsidP="00D16162" w:rsidR="00D16162">
      <w:pPr>
        <w:ind w:firstLine="720"/>
        <w:jc w:val="both"/>
        <w:rPr>
          <w:sz w:val="24"/>
          <w:szCs w:val="24"/>
        </w:rPr>
      </w:pPr>
      <w:r w:rsidRPr="0003346F">
        <w:rPr>
          <w:sz w:val="24"/>
          <w:szCs w:val="24"/>
        </w:rPr>
        <w:t>Pazin, Dršćevka</w:t>
      </w:r>
      <w:r w:rsidR="00D16162">
        <w:rPr>
          <w:sz w:val="24"/>
          <w:szCs w:val="24"/>
        </w:rPr>
        <w:t xml:space="preserve"> 1</w:t>
      </w:r>
      <w:r w:rsidR="00D16162">
        <w:rPr>
          <w:sz w:val="24"/>
          <w:szCs w:val="24"/>
        </w:rPr>
        <w:tab/>
      </w:r>
    </w:p>
    <w:p w:rsidRDefault="00D16162" w:rsidP="00E001FE" w:rsidR="00D1616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D16162" w:rsidP="00D16162" w:rsidR="00E001FE" w:rsidRPr="0003346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001FE" w:rsidP="00E001FE" w:rsidR="00E001FE" w:rsidRPr="0003346F">
      <w:pPr>
        <w:jc w:val="center"/>
        <w:rPr>
          <w:sz w:val="24"/>
          <w:szCs w:val="24"/>
        </w:rPr>
      </w:pPr>
      <w:r w:rsidRPr="0003346F">
        <w:rPr>
          <w:sz w:val="24"/>
          <w:szCs w:val="24"/>
        </w:rPr>
        <w:t>R J E Š E N J E</w:t>
      </w:r>
    </w:p>
    <w:p w:rsidRDefault="00E001FE" w:rsidP="00E001FE" w:rsidR="00E001FE" w:rsidRPr="0003346F">
      <w:pPr>
        <w:jc w:val="center"/>
        <w:rPr>
          <w:sz w:val="24"/>
          <w:szCs w:val="24"/>
        </w:rPr>
      </w:pPr>
    </w:p>
    <w:p w:rsidRDefault="00E001FE" w:rsidP="00E001FE" w:rsidR="00E001FE" w:rsidRPr="0003346F">
      <w:pPr>
        <w:ind w:firstLine="720"/>
        <w:jc w:val="both"/>
        <w:rPr>
          <w:color w:val="auto"/>
          <w:sz w:val="24"/>
          <w:szCs w:val="24"/>
        </w:rPr>
      </w:pPr>
      <w:r w:rsidRPr="0003346F">
        <w:rPr>
          <w:sz w:val="24"/>
          <w:szCs w:val="24"/>
        </w:rPr>
        <w:t xml:space="preserve">Trgovački sud </w:t>
      </w:r>
      <w:r w:rsidR="00C53AE7" w:rsidRPr="0003346F">
        <w:rPr>
          <w:sz w:val="24"/>
          <w:szCs w:val="24"/>
        </w:rPr>
        <w:t>u</w:t>
      </w:r>
      <w:r w:rsidRPr="0003346F">
        <w:rPr>
          <w:sz w:val="24"/>
          <w:szCs w:val="24"/>
        </w:rPr>
        <w:t xml:space="preserve"> Pazinu, po stečajnom sucu Ivanu Dujiću, </w:t>
      </w:r>
      <w:r w:rsidRPr="0003346F">
        <w:rPr>
          <w:color w:val="auto"/>
          <w:sz w:val="24"/>
          <w:szCs w:val="24"/>
        </w:rPr>
        <w:t xml:space="preserve">u </w:t>
      </w:r>
      <w:r w:rsidRPr="0003346F">
        <w:rPr>
          <w:sz w:val="24"/>
          <w:szCs w:val="24"/>
        </w:rPr>
        <w:t xml:space="preserve">stečajnom postupku </w:t>
      </w:r>
      <w:r w:rsidRPr="0003346F">
        <w:rPr>
          <w:color w:val="auto"/>
          <w:sz w:val="24"/>
          <w:szCs w:val="24"/>
        </w:rPr>
        <w:t>nad</w:t>
      </w:r>
      <w:r w:rsidRPr="0003346F">
        <w:rPr>
          <w:sz w:val="24"/>
          <w:szCs w:val="24"/>
        </w:rPr>
        <w:t xml:space="preserve"> dužnikom </w:t>
      </w:r>
      <w:r w:rsidR="00454A5E" w:rsidRPr="00454A5E">
        <w:rPr>
          <w:sz w:val="24"/>
          <w:szCs w:val="24"/>
        </w:rPr>
        <w:t xml:space="preserve">CONSTRUCTA – GRAĐENJE d.o.o. </w:t>
      </w:r>
      <w:r w:rsidR="00454A5E">
        <w:rPr>
          <w:sz w:val="24"/>
          <w:szCs w:val="24"/>
        </w:rPr>
        <w:t xml:space="preserve">u stečaju </w:t>
      </w:r>
      <w:r w:rsidR="00454A5E" w:rsidRPr="00454A5E">
        <w:rPr>
          <w:sz w:val="24"/>
          <w:szCs w:val="24"/>
        </w:rPr>
        <w:t>Pula, De Franceschijeva Ulica 3, OIB 96927395225</w:t>
      </w:r>
      <w:r w:rsidRPr="0003346F">
        <w:rPr>
          <w:sz w:val="24"/>
          <w:szCs w:val="24"/>
        </w:rPr>
        <w:t>, nakon održanog ispitnog ročišta</w:t>
      </w:r>
      <w:r w:rsidR="00454A5E">
        <w:rPr>
          <w:sz w:val="24"/>
          <w:szCs w:val="24"/>
        </w:rPr>
        <w:t>,</w:t>
      </w:r>
      <w:r w:rsidRPr="0003346F">
        <w:rPr>
          <w:color w:val="auto"/>
          <w:sz w:val="24"/>
          <w:szCs w:val="24"/>
        </w:rPr>
        <w:t xml:space="preserve"> </w:t>
      </w:r>
      <w:r w:rsidR="00454A5E">
        <w:rPr>
          <w:color w:val="auto"/>
          <w:sz w:val="24"/>
          <w:szCs w:val="24"/>
        </w:rPr>
        <w:t>09</w:t>
      </w:r>
      <w:r w:rsidRPr="0003346F">
        <w:rPr>
          <w:color w:val="auto"/>
          <w:sz w:val="24"/>
          <w:szCs w:val="24"/>
        </w:rPr>
        <w:t xml:space="preserve">. </w:t>
      </w:r>
      <w:r w:rsidR="00454A5E">
        <w:rPr>
          <w:color w:val="auto"/>
          <w:sz w:val="24"/>
          <w:szCs w:val="24"/>
        </w:rPr>
        <w:t>prosinca</w:t>
      </w:r>
      <w:r w:rsidRPr="0003346F">
        <w:rPr>
          <w:color w:val="auto"/>
          <w:sz w:val="24"/>
          <w:szCs w:val="24"/>
        </w:rPr>
        <w:t xml:space="preserve"> 2016.</w:t>
      </w:r>
    </w:p>
    <w:p w:rsidRDefault="0031007C" w:rsidP="0031007C" w:rsidR="0031007C" w:rsidRPr="0003346F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03346F">
      <w:pPr>
        <w:jc w:val="center"/>
        <w:rPr>
          <w:color w:val="auto"/>
          <w:sz w:val="24"/>
          <w:szCs w:val="24"/>
        </w:rPr>
      </w:pPr>
      <w:r w:rsidRPr="0003346F">
        <w:rPr>
          <w:color w:val="auto"/>
          <w:sz w:val="24"/>
          <w:szCs w:val="24"/>
        </w:rPr>
        <w:t xml:space="preserve">r i j e š i o </w:t>
      </w:r>
      <w:r w:rsidR="000D6C8D" w:rsidRPr="0003346F">
        <w:rPr>
          <w:color w:val="auto"/>
          <w:sz w:val="24"/>
          <w:szCs w:val="24"/>
        </w:rPr>
        <w:t xml:space="preserve">  </w:t>
      </w:r>
      <w:r w:rsidRPr="0003346F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03346F">
      <w:pPr>
        <w:ind w:left="720"/>
        <w:jc w:val="both"/>
        <w:rPr>
          <w:color w:val="auto"/>
          <w:sz w:val="24"/>
          <w:szCs w:val="24"/>
        </w:rPr>
      </w:pPr>
    </w:p>
    <w:p w:rsidRDefault="00AB5314" w:rsidP="0031007C" w:rsidR="0031007C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 xml:space="preserve">       </w:t>
      </w:r>
      <w:r w:rsidR="0031007C" w:rsidRPr="0003346F">
        <w:rPr>
          <w:sz w:val="24"/>
          <w:szCs w:val="24"/>
        </w:rPr>
        <w:t xml:space="preserve">I </w:t>
      </w:r>
      <w:r w:rsidR="0031007C"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 xml:space="preserve">     </w:t>
      </w:r>
      <w:r w:rsidR="0031007C" w:rsidRPr="0003346F">
        <w:rPr>
          <w:sz w:val="24"/>
          <w:szCs w:val="24"/>
        </w:rPr>
        <w:t xml:space="preserve">Utvrđuje se postojanje tražbina </w:t>
      </w:r>
      <w:r w:rsidR="007377FE" w:rsidRPr="0003346F">
        <w:rPr>
          <w:sz w:val="24"/>
          <w:szCs w:val="24"/>
        </w:rPr>
        <w:t>slijedećih stečajnih vjerovnika</w:t>
      </w:r>
      <w:r w:rsidR="0031007C" w:rsidRPr="0003346F">
        <w:rPr>
          <w:sz w:val="24"/>
          <w:szCs w:val="24"/>
        </w:rPr>
        <w:t xml:space="preserve"> prema stečajnom </w:t>
      </w:r>
      <w:r w:rsidR="007B3A32" w:rsidRPr="0003346F">
        <w:rPr>
          <w:sz w:val="24"/>
          <w:szCs w:val="24"/>
        </w:rPr>
        <w:t xml:space="preserve">dužniku </w:t>
      </w:r>
      <w:r w:rsidR="00454A5E" w:rsidRPr="00454A5E">
        <w:rPr>
          <w:sz w:val="24"/>
          <w:szCs w:val="24"/>
        </w:rPr>
        <w:t>CONSTRUCTA – GRAĐENJE d.o.o. u stečaju Pula, De Franceschijeva Ulica 3, OIB 96927395225</w:t>
      </w:r>
      <w:r w:rsidR="0031007C" w:rsidRPr="0003346F">
        <w:rPr>
          <w:sz w:val="24"/>
          <w:szCs w:val="24"/>
        </w:rPr>
        <w:t>:</w:t>
      </w:r>
    </w:p>
    <w:p w:rsidRDefault="0031007C" w:rsidP="0031007C" w:rsidR="0031007C" w:rsidRPr="0003346F">
      <w:pPr>
        <w:rPr>
          <w:sz w:val="24"/>
          <w:szCs w:val="24"/>
        </w:rPr>
      </w:pPr>
    </w:p>
    <w:p w:rsidRDefault="00F364A6" w:rsidP="00454A5E" w:rsidR="0031007C" w:rsidRPr="0003346F">
      <w:pPr>
        <w:numPr>
          <w:ilvl w:val="0"/>
          <w:numId w:val="10"/>
        </w:numPr>
        <w:rPr>
          <w:sz w:val="24"/>
          <w:szCs w:val="24"/>
        </w:rPr>
      </w:pPr>
      <w:r w:rsidRPr="0003346F">
        <w:rPr>
          <w:sz w:val="24"/>
          <w:szCs w:val="24"/>
        </w:rPr>
        <w:t xml:space="preserve">TRAŽBINE </w:t>
      </w:r>
      <w:r>
        <w:rPr>
          <w:sz w:val="24"/>
          <w:szCs w:val="24"/>
        </w:rPr>
        <w:t xml:space="preserve">PRVOG </w:t>
      </w:r>
      <w:r w:rsidRPr="0003346F">
        <w:rPr>
          <w:sz w:val="24"/>
          <w:szCs w:val="24"/>
        </w:rPr>
        <w:t>VIŠEG ISPLATNOG REDA:</w:t>
      </w:r>
    </w:p>
    <w:p w:rsidRDefault="00294F52" w:rsidP="0031007C" w:rsidR="00294F52" w:rsidRPr="0003346F">
      <w:pPr>
        <w:rPr>
          <w:sz w:val="24"/>
          <w:szCs w:val="24"/>
        </w:rPr>
      </w:pPr>
    </w:p>
    <w:p w:rsidRDefault="00454A5E" w:rsidP="00454A5E" w:rsidR="000A5EB7" w:rsidRPr="000334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82345" w:rsidRPr="0003346F">
        <w:rPr>
          <w:sz w:val="24"/>
          <w:szCs w:val="24"/>
        </w:rPr>
        <w:t xml:space="preserve">1. REPUBLIKA HRVATSKA, Ministarstvo financija, Porezna uprava, Zagreb, Katančićeva 5, OIB 52634238587, u iznosu od </w:t>
      </w:r>
      <w:r w:rsidRPr="00454A5E">
        <w:rPr>
          <w:sz w:val="24"/>
          <w:szCs w:val="24"/>
        </w:rPr>
        <w:t>30.600,76 kuna</w:t>
      </w:r>
      <w:r>
        <w:rPr>
          <w:sz w:val="24"/>
          <w:szCs w:val="24"/>
        </w:rPr>
        <w:t>.</w:t>
      </w:r>
    </w:p>
    <w:p w:rsidRDefault="00182345" w:rsidP="00A41ECB" w:rsidR="00182345">
      <w:pPr>
        <w:ind w:left="360"/>
        <w:jc w:val="both"/>
        <w:rPr>
          <w:sz w:val="24"/>
          <w:szCs w:val="24"/>
        </w:rPr>
      </w:pPr>
    </w:p>
    <w:p w:rsidRDefault="00F364A6" w:rsidP="00454A5E" w:rsidR="00454A5E">
      <w:pPr>
        <w:numPr>
          <w:ilvl w:val="0"/>
          <w:numId w:val="10"/>
        </w:numPr>
        <w:rPr>
          <w:sz w:val="24"/>
          <w:szCs w:val="24"/>
        </w:rPr>
      </w:pPr>
      <w:r w:rsidRPr="0003346F">
        <w:rPr>
          <w:sz w:val="24"/>
          <w:szCs w:val="24"/>
        </w:rPr>
        <w:t xml:space="preserve">TRAŽBINE 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DRUGOG VIŠEG ISPLATNOG REDA:</w:t>
      </w:r>
    </w:p>
    <w:p w:rsidRDefault="00454A5E" w:rsidP="00454A5E" w:rsidR="00454A5E" w:rsidRPr="0003346F">
      <w:pPr>
        <w:ind w:left="1080"/>
        <w:rPr>
          <w:sz w:val="24"/>
          <w:szCs w:val="24"/>
        </w:rPr>
      </w:pPr>
    </w:p>
    <w:p w:rsidRDefault="00454A5E" w:rsidP="00454A5E" w:rsidR="00454A5E">
      <w:pPr>
        <w:numPr>
          <w:ilvl w:val="0"/>
          <w:numId w:val="12"/>
        </w:numPr>
        <w:jc w:val="both"/>
        <w:rPr>
          <w:sz w:val="24"/>
          <w:szCs w:val="24"/>
        </w:rPr>
      </w:pPr>
      <w:r w:rsidRPr="00454A5E">
        <w:rPr>
          <w:sz w:val="24"/>
          <w:szCs w:val="24"/>
        </w:rPr>
        <w:t>REPUBLIKA HRVATSKA, Ministarstvo financija, Porezna uprava, Zagreb, Katančićeva 5/A, OIB: 18683136487, u iznosu od 905.980,47 kuna</w:t>
      </w:r>
      <w:r>
        <w:rPr>
          <w:sz w:val="24"/>
          <w:szCs w:val="24"/>
        </w:rPr>
        <w:t>;</w:t>
      </w:r>
    </w:p>
    <w:p w:rsidRDefault="00454A5E" w:rsidP="00454A5E" w:rsidR="00454A5E" w:rsidRPr="00454A5E">
      <w:pPr>
        <w:ind w:left="750"/>
        <w:jc w:val="both"/>
        <w:rPr>
          <w:sz w:val="24"/>
          <w:szCs w:val="24"/>
        </w:rPr>
      </w:pPr>
    </w:p>
    <w:p w:rsidRDefault="00454A5E" w:rsidP="00454A5E" w:rsidR="00454A5E" w:rsidRPr="00454A5E">
      <w:pPr>
        <w:ind w:left="360"/>
        <w:jc w:val="both"/>
        <w:rPr>
          <w:sz w:val="24"/>
          <w:szCs w:val="24"/>
        </w:rPr>
      </w:pPr>
      <w:r w:rsidRPr="00454A5E">
        <w:rPr>
          <w:sz w:val="24"/>
          <w:szCs w:val="24"/>
        </w:rPr>
        <w:t>2. ALLIANZ ZAGREB d.d., Zagreb, Heinzelova 70, OIB: 23759810849, u iznosu od 18.417,78 kuna</w:t>
      </w:r>
      <w:r>
        <w:rPr>
          <w:sz w:val="24"/>
          <w:szCs w:val="24"/>
        </w:rPr>
        <w:t>;</w:t>
      </w:r>
    </w:p>
    <w:p w:rsidRDefault="00454A5E" w:rsidP="00454A5E" w:rsidR="00454A5E" w:rsidRPr="00454A5E">
      <w:pPr>
        <w:ind w:left="360"/>
        <w:jc w:val="both"/>
        <w:rPr>
          <w:sz w:val="24"/>
          <w:szCs w:val="24"/>
        </w:rPr>
      </w:pPr>
    </w:p>
    <w:p w:rsidRDefault="00454A5E" w:rsidP="00454A5E" w:rsidR="00454A5E" w:rsidRPr="00454A5E">
      <w:pPr>
        <w:ind w:left="360"/>
        <w:jc w:val="both"/>
        <w:rPr>
          <w:sz w:val="24"/>
          <w:szCs w:val="24"/>
        </w:rPr>
      </w:pPr>
      <w:r w:rsidRPr="00454A5E">
        <w:rPr>
          <w:sz w:val="24"/>
          <w:szCs w:val="24"/>
        </w:rPr>
        <w:t>3. TERMAG d.o.o., Matulji, Kvarnerska cesta 35, OIB: 23906639896, u iznosu od 22.001,92 kuna</w:t>
      </w:r>
      <w:r w:rsidR="00F364A6">
        <w:rPr>
          <w:sz w:val="24"/>
          <w:szCs w:val="24"/>
        </w:rPr>
        <w:t>;</w:t>
      </w:r>
    </w:p>
    <w:p w:rsidRDefault="00454A5E" w:rsidP="00454A5E" w:rsidR="00454A5E" w:rsidRPr="00454A5E">
      <w:pPr>
        <w:ind w:left="360"/>
        <w:jc w:val="both"/>
        <w:rPr>
          <w:sz w:val="24"/>
          <w:szCs w:val="24"/>
        </w:rPr>
      </w:pPr>
    </w:p>
    <w:p w:rsidRDefault="00454A5E" w:rsidP="005A1E40" w:rsidR="00454A5E" w:rsidRPr="00454A5E">
      <w:pPr>
        <w:ind w:left="360"/>
        <w:jc w:val="both"/>
        <w:rPr>
          <w:sz w:val="24"/>
          <w:szCs w:val="24"/>
        </w:rPr>
      </w:pPr>
      <w:r w:rsidRPr="00454A5E">
        <w:rPr>
          <w:sz w:val="24"/>
          <w:szCs w:val="24"/>
        </w:rPr>
        <w:t>4. HRVATSKA RADIOTELEVIZIJA, javna ustanova, Zagreb, Prisavlje 3, OIB: 68419124305, u iznosu od 1.325,47 kuna</w:t>
      </w:r>
      <w:r w:rsidR="005A1E40">
        <w:rPr>
          <w:sz w:val="24"/>
          <w:szCs w:val="24"/>
        </w:rPr>
        <w:t>;</w:t>
      </w:r>
    </w:p>
    <w:p w:rsidRDefault="00454A5E" w:rsidP="00454A5E" w:rsidR="00454A5E" w:rsidRPr="00454A5E">
      <w:pPr>
        <w:ind w:left="360"/>
        <w:jc w:val="both"/>
        <w:rPr>
          <w:sz w:val="24"/>
          <w:szCs w:val="24"/>
        </w:rPr>
      </w:pPr>
    </w:p>
    <w:p w:rsidRDefault="00454A5E" w:rsidP="00454A5E" w:rsidR="005A1E40">
      <w:pPr>
        <w:ind w:left="360"/>
        <w:jc w:val="both"/>
        <w:rPr>
          <w:sz w:val="24"/>
          <w:szCs w:val="24"/>
        </w:rPr>
      </w:pPr>
      <w:r w:rsidRPr="00454A5E">
        <w:rPr>
          <w:sz w:val="24"/>
          <w:szCs w:val="24"/>
        </w:rPr>
        <w:t>5. FINANCIJSKA AGENCIJA, Zagreb, Ulica grada Vukovara 70, OIB: 85821130368, u iznosu od 34.089,08 kuna</w:t>
      </w:r>
      <w:r w:rsidR="005A1E40">
        <w:rPr>
          <w:sz w:val="24"/>
          <w:szCs w:val="24"/>
        </w:rPr>
        <w:t>;</w:t>
      </w:r>
    </w:p>
    <w:p w:rsidRDefault="00454A5E" w:rsidP="00454A5E" w:rsidR="00454A5E" w:rsidRPr="00454A5E">
      <w:pPr>
        <w:ind w:left="360"/>
        <w:jc w:val="both"/>
        <w:rPr>
          <w:sz w:val="24"/>
          <w:szCs w:val="24"/>
        </w:rPr>
      </w:pPr>
    </w:p>
    <w:p w:rsidRDefault="00324F4A" w:rsidP="00454A5E" w:rsidR="00454A5E" w:rsidRPr="00454A5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54A5E" w:rsidRPr="00454A5E">
        <w:rPr>
          <w:sz w:val="24"/>
          <w:szCs w:val="24"/>
        </w:rPr>
        <w:t>. INSTITUT  IGH d.d. Zagreb, Janka Rakuše 1, OIB: 79766124714, u iznosu od 36.332,48 kuna</w:t>
      </w:r>
      <w:r>
        <w:rPr>
          <w:sz w:val="24"/>
          <w:szCs w:val="24"/>
        </w:rPr>
        <w:t>;</w:t>
      </w:r>
    </w:p>
    <w:p w:rsidRDefault="00454A5E" w:rsidP="00454A5E" w:rsidR="00454A5E" w:rsidRPr="00454A5E">
      <w:pPr>
        <w:ind w:left="360"/>
        <w:jc w:val="both"/>
        <w:rPr>
          <w:sz w:val="24"/>
          <w:szCs w:val="24"/>
        </w:rPr>
      </w:pPr>
    </w:p>
    <w:p w:rsidRDefault="00454A5E" w:rsidP="00454A5E" w:rsidR="00324F4A">
      <w:pPr>
        <w:ind w:left="360"/>
        <w:jc w:val="both"/>
        <w:rPr>
          <w:sz w:val="24"/>
          <w:szCs w:val="24"/>
        </w:rPr>
      </w:pPr>
      <w:r w:rsidRPr="00454A5E">
        <w:rPr>
          <w:sz w:val="24"/>
          <w:szCs w:val="24"/>
        </w:rPr>
        <w:t>8. OTP banka Hrvatska d.d. Zadar, Ulica domovinskog rata 3, OIB: 52508873833,</w:t>
      </w:r>
      <w:r w:rsidR="00324F4A">
        <w:rPr>
          <w:sz w:val="24"/>
          <w:szCs w:val="24"/>
        </w:rPr>
        <w:t xml:space="preserve"> </w:t>
      </w:r>
      <w:r w:rsidRPr="00454A5E">
        <w:rPr>
          <w:sz w:val="24"/>
          <w:szCs w:val="24"/>
        </w:rPr>
        <w:t>u iznosu od 7.755,65 kuna</w:t>
      </w:r>
      <w:r w:rsidR="00324F4A">
        <w:rPr>
          <w:sz w:val="24"/>
          <w:szCs w:val="24"/>
        </w:rPr>
        <w:t>;</w:t>
      </w:r>
    </w:p>
    <w:p w:rsidRDefault="00324F4A" w:rsidP="00454A5E" w:rsidR="00324F4A">
      <w:pPr>
        <w:ind w:left="360"/>
        <w:jc w:val="both"/>
        <w:rPr>
          <w:sz w:val="24"/>
          <w:szCs w:val="24"/>
        </w:rPr>
      </w:pPr>
    </w:p>
    <w:p w:rsidRDefault="00324F4A" w:rsidP="00454A5E" w:rsidR="00324F4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454A5E" w:rsidRPr="00454A5E">
        <w:rPr>
          <w:sz w:val="24"/>
          <w:szCs w:val="24"/>
        </w:rPr>
        <w:t>. SAŠA ĆUS iz Pule, De Franceschijeva ulica 3, OIB: 31019517039, u iznosu od 172.264,39 kuna</w:t>
      </w:r>
      <w:r>
        <w:rPr>
          <w:sz w:val="24"/>
          <w:szCs w:val="24"/>
        </w:rPr>
        <w:t>;</w:t>
      </w:r>
    </w:p>
    <w:p w:rsidRDefault="00324F4A" w:rsidP="00454A5E" w:rsidR="00324F4A">
      <w:pPr>
        <w:ind w:left="360"/>
        <w:jc w:val="both"/>
        <w:rPr>
          <w:sz w:val="24"/>
          <w:szCs w:val="24"/>
        </w:rPr>
      </w:pPr>
    </w:p>
    <w:p w:rsidRDefault="00454A5E" w:rsidP="00454A5E" w:rsidR="00324F4A">
      <w:pPr>
        <w:ind w:left="360"/>
        <w:jc w:val="both"/>
        <w:rPr>
          <w:sz w:val="24"/>
          <w:szCs w:val="24"/>
        </w:rPr>
      </w:pPr>
      <w:r w:rsidRPr="00454A5E">
        <w:rPr>
          <w:sz w:val="24"/>
          <w:szCs w:val="24"/>
        </w:rPr>
        <w:lastRenderedPageBreak/>
        <w:t>11. SAMANTA BARIĆ iz Rovinja, 43. istarske divizije 29, OIB: 25210175209, u iznosu od 9.296,79 kuna</w:t>
      </w:r>
      <w:r w:rsidR="00324F4A">
        <w:rPr>
          <w:sz w:val="24"/>
          <w:szCs w:val="24"/>
        </w:rPr>
        <w:t>;</w:t>
      </w:r>
    </w:p>
    <w:p w:rsidRDefault="00324F4A" w:rsidP="00454A5E" w:rsidR="00324F4A">
      <w:pPr>
        <w:ind w:left="360"/>
        <w:jc w:val="both"/>
        <w:rPr>
          <w:sz w:val="24"/>
          <w:szCs w:val="24"/>
        </w:rPr>
      </w:pPr>
    </w:p>
    <w:p w:rsidRDefault="00454A5E" w:rsidP="00454A5E" w:rsidR="00324F4A">
      <w:pPr>
        <w:ind w:left="360"/>
        <w:jc w:val="both"/>
        <w:rPr>
          <w:sz w:val="24"/>
          <w:szCs w:val="24"/>
        </w:rPr>
      </w:pPr>
      <w:r w:rsidRPr="00454A5E">
        <w:rPr>
          <w:sz w:val="24"/>
          <w:szCs w:val="24"/>
        </w:rPr>
        <w:t>12. CONSTRUCTA - INŽENJERING d. o. o., De Franceschijeva ulica 3, OIB: 42511355913, u iznosu od 242.839,26 kuna</w:t>
      </w:r>
      <w:r w:rsidR="00324F4A">
        <w:rPr>
          <w:sz w:val="24"/>
          <w:szCs w:val="24"/>
        </w:rPr>
        <w:t>;</w:t>
      </w:r>
    </w:p>
    <w:p w:rsidRDefault="00324F4A" w:rsidP="00454A5E" w:rsidR="00324F4A">
      <w:pPr>
        <w:ind w:left="360"/>
        <w:jc w:val="both"/>
        <w:rPr>
          <w:sz w:val="24"/>
          <w:szCs w:val="24"/>
        </w:rPr>
      </w:pPr>
    </w:p>
    <w:p w:rsidRDefault="00454A5E" w:rsidP="0036221C" w:rsidR="00454A5E">
      <w:pPr>
        <w:jc w:val="both"/>
        <w:rPr>
          <w:sz w:val="24"/>
          <w:szCs w:val="24"/>
        </w:rPr>
      </w:pPr>
      <w:r w:rsidRPr="00454A5E">
        <w:rPr>
          <w:sz w:val="24"/>
          <w:szCs w:val="24"/>
        </w:rPr>
        <w:t>13. MAURIZIO BARIĆ iz Rovinja, 43. istarske divizije 29, OIB: 32294856842, u iznosu od 9.296,79 kuna</w:t>
      </w:r>
      <w:r w:rsidR="00324F4A">
        <w:rPr>
          <w:sz w:val="24"/>
          <w:szCs w:val="24"/>
        </w:rPr>
        <w:t xml:space="preserve">. </w:t>
      </w:r>
    </w:p>
    <w:p w:rsidRDefault="00454A5E" w:rsidP="00A41ECB" w:rsidR="00454A5E" w:rsidRPr="0003346F">
      <w:pPr>
        <w:ind w:left="360"/>
        <w:jc w:val="both"/>
        <w:rPr>
          <w:sz w:val="24"/>
          <w:szCs w:val="24"/>
        </w:rPr>
      </w:pPr>
    </w:p>
    <w:p w:rsidRDefault="00A41ECB" w:rsidP="00A41ECB" w:rsidR="006401A2" w:rsidRPr="0003346F">
      <w:pPr>
        <w:ind w:left="360"/>
        <w:jc w:val="both"/>
        <w:rPr>
          <w:sz w:val="24"/>
          <w:szCs w:val="24"/>
        </w:rPr>
      </w:pPr>
      <w:r w:rsidRPr="0003346F">
        <w:rPr>
          <w:sz w:val="24"/>
          <w:szCs w:val="24"/>
        </w:rPr>
        <w:t>II</w:t>
      </w:r>
      <w:r w:rsidRPr="0003346F">
        <w:rPr>
          <w:sz w:val="24"/>
          <w:szCs w:val="24"/>
        </w:rPr>
        <w:tab/>
      </w:r>
      <w:r w:rsidR="006401A2" w:rsidRPr="0003346F">
        <w:rPr>
          <w:sz w:val="24"/>
          <w:szCs w:val="24"/>
        </w:rPr>
        <w:t>OSPORENE TRAŽBINE</w:t>
      </w:r>
      <w:r w:rsidR="006401A2" w:rsidRPr="0003346F">
        <w:rPr>
          <w:sz w:val="24"/>
          <w:szCs w:val="24"/>
        </w:rPr>
        <w:tab/>
      </w:r>
    </w:p>
    <w:p w:rsidRDefault="00C76B77" w:rsidP="00C76B77" w:rsidR="00C76B77" w:rsidRPr="0003346F">
      <w:pPr>
        <w:ind w:left="360"/>
        <w:jc w:val="both"/>
        <w:rPr>
          <w:sz w:val="24"/>
          <w:szCs w:val="24"/>
        </w:rPr>
      </w:pPr>
    </w:p>
    <w:p w:rsidRDefault="006401A2" w:rsidP="0049024F" w:rsidR="00B7239B" w:rsidRPr="0003346F">
      <w:pPr>
        <w:ind w:firstLine="708"/>
        <w:jc w:val="both"/>
        <w:rPr>
          <w:sz w:val="24"/>
          <w:szCs w:val="24"/>
        </w:rPr>
      </w:pPr>
      <w:r w:rsidRPr="0003346F">
        <w:rPr>
          <w:sz w:val="24"/>
          <w:szCs w:val="24"/>
        </w:rPr>
        <w:t>Utvrđuje se da je stečajni upravitelj osporio tražbin</w:t>
      </w:r>
      <w:r w:rsidR="0049024F" w:rsidRPr="0003346F">
        <w:rPr>
          <w:sz w:val="24"/>
          <w:szCs w:val="24"/>
        </w:rPr>
        <w:t xml:space="preserve">u </w:t>
      </w:r>
      <w:r w:rsidRPr="0003346F">
        <w:rPr>
          <w:sz w:val="24"/>
          <w:szCs w:val="24"/>
        </w:rPr>
        <w:t xml:space="preserve">vjerovnika </w:t>
      </w:r>
      <w:r w:rsidR="0036221C" w:rsidRPr="0036221C">
        <w:rPr>
          <w:sz w:val="24"/>
          <w:szCs w:val="24"/>
        </w:rPr>
        <w:t>SAŠ</w:t>
      </w:r>
      <w:r w:rsidR="0036221C">
        <w:rPr>
          <w:sz w:val="24"/>
          <w:szCs w:val="24"/>
        </w:rPr>
        <w:t>E</w:t>
      </w:r>
      <w:r w:rsidR="0036221C" w:rsidRPr="0036221C">
        <w:rPr>
          <w:sz w:val="24"/>
          <w:szCs w:val="24"/>
        </w:rPr>
        <w:t xml:space="preserve"> ĆUS</w:t>
      </w:r>
      <w:r w:rsidR="0036221C">
        <w:rPr>
          <w:sz w:val="24"/>
          <w:szCs w:val="24"/>
        </w:rPr>
        <w:t>A</w:t>
      </w:r>
      <w:r w:rsidR="0036221C" w:rsidRPr="0036221C">
        <w:rPr>
          <w:sz w:val="24"/>
          <w:szCs w:val="24"/>
        </w:rPr>
        <w:t xml:space="preserve"> iz Pule, De Franceschijeva ulica 3, OIB: 31019517039, u iznosu od 10.000,00 kuna</w:t>
      </w:r>
      <w:r w:rsidR="00B7239B" w:rsidRPr="0003346F">
        <w:rPr>
          <w:sz w:val="24"/>
          <w:szCs w:val="24"/>
        </w:rPr>
        <w:t>.</w:t>
      </w:r>
    </w:p>
    <w:p w:rsidRDefault="00B7239B" w:rsidP="007B3A32" w:rsidR="00577E15">
      <w:pPr>
        <w:ind w:firstLine="720"/>
        <w:jc w:val="both"/>
        <w:rPr>
          <w:sz w:val="24"/>
          <w:szCs w:val="24"/>
        </w:rPr>
      </w:pPr>
      <w:r w:rsidRPr="0003346F">
        <w:rPr>
          <w:sz w:val="24"/>
          <w:szCs w:val="24"/>
        </w:rPr>
        <w:t xml:space="preserve">Upućuje se vjerovnik </w:t>
      </w:r>
      <w:r w:rsidR="0036221C">
        <w:rPr>
          <w:sz w:val="24"/>
          <w:szCs w:val="24"/>
        </w:rPr>
        <w:t>SAŠA</w:t>
      </w:r>
      <w:r w:rsidR="0036221C" w:rsidRPr="0036221C">
        <w:rPr>
          <w:sz w:val="24"/>
          <w:szCs w:val="24"/>
        </w:rPr>
        <w:t xml:space="preserve"> ĆUS iz Pule, De Franceschijeva ulica 3, OIB: 31019517039</w:t>
      </w:r>
      <w:r w:rsidR="00182345" w:rsidRPr="0003346F">
        <w:rPr>
          <w:sz w:val="24"/>
          <w:szCs w:val="24"/>
        </w:rPr>
        <w:t xml:space="preserve">, u parnicu radi utvrđivanja osporene tražbine II višeg isplatnog reda u iznosu od </w:t>
      </w:r>
      <w:r w:rsidR="0036221C" w:rsidRPr="0036221C">
        <w:rPr>
          <w:sz w:val="24"/>
          <w:szCs w:val="24"/>
        </w:rPr>
        <w:t>10.000,00 kuna</w:t>
      </w:r>
      <w:r w:rsidR="00182345" w:rsidRPr="0003346F">
        <w:rPr>
          <w:sz w:val="24"/>
          <w:szCs w:val="24"/>
        </w:rPr>
        <w:t>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577E15" w:rsidP="007B3A32" w:rsidR="00577E15">
      <w:pPr>
        <w:ind w:firstLine="720"/>
        <w:jc w:val="both"/>
        <w:rPr>
          <w:sz w:val="24"/>
          <w:szCs w:val="24"/>
        </w:rPr>
      </w:pPr>
    </w:p>
    <w:p w:rsidRDefault="00A41ECB" w:rsidP="007B3A32" w:rsidR="0036221C">
      <w:pPr>
        <w:ind w:firstLine="720"/>
        <w:jc w:val="both"/>
        <w:rPr>
          <w:sz w:val="24"/>
          <w:szCs w:val="24"/>
        </w:rPr>
      </w:pPr>
      <w:r w:rsidRPr="0003346F">
        <w:rPr>
          <w:sz w:val="24"/>
          <w:szCs w:val="24"/>
        </w:rPr>
        <w:t>III</w:t>
      </w:r>
      <w:r w:rsidR="0011716C" w:rsidRPr="0003346F">
        <w:rPr>
          <w:sz w:val="24"/>
          <w:szCs w:val="24"/>
        </w:rPr>
        <w:tab/>
        <w:t xml:space="preserve">  </w:t>
      </w:r>
      <w:r w:rsidR="007B3A32" w:rsidRPr="0003346F">
        <w:rPr>
          <w:sz w:val="24"/>
          <w:szCs w:val="24"/>
        </w:rPr>
        <w:t>Odbacuj</w:t>
      </w:r>
      <w:r w:rsidR="0036221C">
        <w:rPr>
          <w:sz w:val="24"/>
          <w:szCs w:val="24"/>
        </w:rPr>
        <w:t xml:space="preserve">u </w:t>
      </w:r>
      <w:r w:rsidR="00E52F86" w:rsidRPr="0003346F">
        <w:rPr>
          <w:sz w:val="24"/>
          <w:szCs w:val="24"/>
        </w:rPr>
        <w:t>se</w:t>
      </w:r>
      <w:r w:rsidR="007B3A32" w:rsidRPr="0003346F">
        <w:rPr>
          <w:sz w:val="24"/>
          <w:szCs w:val="24"/>
        </w:rPr>
        <w:t xml:space="preserve"> </w:t>
      </w:r>
      <w:r w:rsidR="0036221C">
        <w:rPr>
          <w:sz w:val="24"/>
          <w:szCs w:val="24"/>
        </w:rPr>
        <w:t xml:space="preserve">sljedeće </w:t>
      </w:r>
      <w:r w:rsidR="00E52F86" w:rsidRPr="0003346F">
        <w:rPr>
          <w:sz w:val="24"/>
          <w:szCs w:val="24"/>
        </w:rPr>
        <w:t>prijav</w:t>
      </w:r>
      <w:r w:rsidR="0036221C">
        <w:rPr>
          <w:sz w:val="24"/>
          <w:szCs w:val="24"/>
        </w:rPr>
        <w:t>e</w:t>
      </w:r>
      <w:r w:rsidR="00E52F86" w:rsidRPr="0003346F">
        <w:rPr>
          <w:sz w:val="24"/>
          <w:szCs w:val="24"/>
        </w:rPr>
        <w:t xml:space="preserve"> tražbin</w:t>
      </w:r>
      <w:r w:rsidR="0036221C">
        <w:rPr>
          <w:sz w:val="24"/>
          <w:szCs w:val="24"/>
        </w:rPr>
        <w:t>a:</w:t>
      </w:r>
    </w:p>
    <w:p w:rsidRDefault="0036221C" w:rsidP="0036221C" w:rsidR="000E1106">
      <w:pPr>
        <w:numPr>
          <w:ilvl w:val="0"/>
          <w:numId w:val="14"/>
        </w:numPr>
        <w:jc w:val="both"/>
        <w:rPr>
          <w:sz w:val="24"/>
          <w:szCs w:val="24"/>
        </w:rPr>
      </w:pPr>
      <w:r w:rsidRPr="0036221C">
        <w:rPr>
          <w:sz w:val="24"/>
          <w:szCs w:val="24"/>
        </w:rPr>
        <w:t>Prijava tražbine SAMANTE BARIĆ iz Rovinja, 43. istarske divizije 29, OIB: 25210175209, u iznosu od 1.180,59 kuna</w:t>
      </w:r>
      <w:r>
        <w:rPr>
          <w:sz w:val="24"/>
          <w:szCs w:val="24"/>
        </w:rPr>
        <w:t>;</w:t>
      </w:r>
    </w:p>
    <w:p w:rsidRDefault="0036221C" w:rsidP="0036221C" w:rsidR="0036221C">
      <w:pPr>
        <w:numPr>
          <w:ilvl w:val="0"/>
          <w:numId w:val="14"/>
        </w:numPr>
        <w:jc w:val="both"/>
        <w:rPr>
          <w:sz w:val="24"/>
          <w:szCs w:val="24"/>
        </w:rPr>
      </w:pPr>
      <w:r w:rsidRPr="0036221C">
        <w:rPr>
          <w:sz w:val="24"/>
          <w:szCs w:val="24"/>
        </w:rPr>
        <w:t>Prijava tražbine MAURIZIA BARIĆA iz Rovinja, 43. istarske divizije 29, OIB: 32294856842, u iznosu od 1.180,59 kuna</w:t>
      </w:r>
      <w:r>
        <w:rPr>
          <w:sz w:val="24"/>
          <w:szCs w:val="24"/>
        </w:rPr>
        <w:t>;</w:t>
      </w:r>
    </w:p>
    <w:p w:rsidRDefault="0036221C" w:rsidP="0036221C" w:rsidR="0036221C">
      <w:pPr>
        <w:numPr>
          <w:ilvl w:val="0"/>
          <w:numId w:val="14"/>
        </w:numPr>
        <w:jc w:val="both"/>
        <w:rPr>
          <w:sz w:val="24"/>
          <w:szCs w:val="24"/>
        </w:rPr>
      </w:pPr>
      <w:r w:rsidRPr="0036221C">
        <w:rPr>
          <w:sz w:val="24"/>
          <w:szCs w:val="24"/>
        </w:rPr>
        <w:t>Prijava tražbine</w:t>
      </w:r>
      <w:r>
        <w:rPr>
          <w:sz w:val="24"/>
          <w:szCs w:val="24"/>
        </w:rPr>
        <w:t xml:space="preserve"> </w:t>
      </w:r>
      <w:r w:rsidRPr="0036221C">
        <w:rPr>
          <w:sz w:val="24"/>
          <w:szCs w:val="24"/>
        </w:rPr>
        <w:t>SAŠ</w:t>
      </w:r>
      <w:r>
        <w:rPr>
          <w:sz w:val="24"/>
          <w:szCs w:val="24"/>
        </w:rPr>
        <w:t>E</w:t>
      </w:r>
      <w:r w:rsidRPr="0036221C">
        <w:rPr>
          <w:sz w:val="24"/>
          <w:szCs w:val="24"/>
        </w:rPr>
        <w:t xml:space="preserve"> ĆUS</w:t>
      </w:r>
      <w:r>
        <w:rPr>
          <w:sz w:val="24"/>
          <w:szCs w:val="24"/>
        </w:rPr>
        <w:t>A iz</w:t>
      </w:r>
      <w:r w:rsidRPr="0036221C">
        <w:rPr>
          <w:sz w:val="24"/>
          <w:szCs w:val="24"/>
        </w:rPr>
        <w:t xml:space="preserve"> Pul</w:t>
      </w:r>
      <w:r>
        <w:rPr>
          <w:sz w:val="24"/>
          <w:szCs w:val="24"/>
        </w:rPr>
        <w:t>e</w:t>
      </w:r>
      <w:r w:rsidRPr="0036221C">
        <w:rPr>
          <w:sz w:val="24"/>
          <w:szCs w:val="24"/>
        </w:rPr>
        <w:t xml:space="preserve">, De Franceschijeva ulica 3, OIB: 31019517039, </w:t>
      </w:r>
      <w:r>
        <w:rPr>
          <w:sz w:val="24"/>
          <w:szCs w:val="24"/>
        </w:rPr>
        <w:t xml:space="preserve">u iznosu </w:t>
      </w:r>
      <w:r w:rsidRPr="0036221C">
        <w:rPr>
          <w:sz w:val="24"/>
          <w:szCs w:val="24"/>
        </w:rPr>
        <w:t>od 182.352,31 kuna</w:t>
      </w:r>
      <w:r>
        <w:rPr>
          <w:sz w:val="24"/>
          <w:szCs w:val="24"/>
        </w:rPr>
        <w:t>;</w:t>
      </w:r>
    </w:p>
    <w:p w:rsidRDefault="0036221C" w:rsidP="0036221C" w:rsidR="0036221C">
      <w:pPr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Prijava t</w:t>
      </w:r>
      <w:r w:rsidRPr="0036221C">
        <w:rPr>
          <w:sz w:val="24"/>
          <w:szCs w:val="24"/>
        </w:rPr>
        <w:t>ražbin</w:t>
      </w:r>
      <w:r>
        <w:rPr>
          <w:sz w:val="24"/>
          <w:szCs w:val="24"/>
        </w:rPr>
        <w:t>e</w:t>
      </w:r>
      <w:r w:rsidRPr="0036221C">
        <w:rPr>
          <w:sz w:val="24"/>
          <w:szCs w:val="24"/>
        </w:rPr>
        <w:t xml:space="preserve"> CONSTRUCTA – INJŽENJERING  d.o.o.</w:t>
      </w:r>
      <w:r>
        <w:rPr>
          <w:sz w:val="24"/>
          <w:szCs w:val="24"/>
        </w:rPr>
        <w:t xml:space="preserve"> Pula</w:t>
      </w:r>
      <w:r w:rsidRPr="0036221C">
        <w:rPr>
          <w:sz w:val="24"/>
          <w:szCs w:val="24"/>
        </w:rPr>
        <w:t xml:space="preserve">, De Franceschijeva ulica 3, OIB: 42511355913, </w:t>
      </w:r>
      <w:r>
        <w:rPr>
          <w:sz w:val="24"/>
          <w:szCs w:val="24"/>
        </w:rPr>
        <w:t xml:space="preserve">u iznosu </w:t>
      </w:r>
      <w:r w:rsidRPr="0036221C">
        <w:rPr>
          <w:sz w:val="24"/>
          <w:szCs w:val="24"/>
        </w:rPr>
        <w:t>od 778.036,51 kuna</w:t>
      </w:r>
      <w:r>
        <w:rPr>
          <w:sz w:val="24"/>
          <w:szCs w:val="24"/>
        </w:rPr>
        <w:t>;</w:t>
      </w:r>
    </w:p>
    <w:p w:rsidRDefault="0036221C" w:rsidP="0036221C" w:rsidR="0036221C">
      <w:pPr>
        <w:numPr>
          <w:ilvl w:val="0"/>
          <w:numId w:val="14"/>
        </w:numPr>
        <w:jc w:val="both"/>
        <w:rPr>
          <w:sz w:val="24"/>
          <w:szCs w:val="24"/>
        </w:rPr>
      </w:pPr>
      <w:r w:rsidRPr="0036221C">
        <w:rPr>
          <w:sz w:val="24"/>
          <w:szCs w:val="24"/>
        </w:rPr>
        <w:t>Prijava tražbin</w:t>
      </w:r>
      <w:r>
        <w:rPr>
          <w:sz w:val="24"/>
          <w:szCs w:val="24"/>
        </w:rPr>
        <w:t>e</w:t>
      </w:r>
      <w:r w:rsidRPr="0036221C">
        <w:rPr>
          <w:sz w:val="24"/>
          <w:szCs w:val="24"/>
        </w:rPr>
        <w:t xml:space="preserve"> OTP banka Hrvatska d.d.</w:t>
      </w:r>
      <w:r>
        <w:rPr>
          <w:sz w:val="24"/>
          <w:szCs w:val="24"/>
        </w:rPr>
        <w:t xml:space="preserve"> Zadar</w:t>
      </w:r>
      <w:r w:rsidRPr="0036221C">
        <w:rPr>
          <w:sz w:val="24"/>
          <w:szCs w:val="24"/>
        </w:rPr>
        <w:t>, Ulica domovinskog rata 3, OIB: 52508873833, u dijelu koji se odnosi na zakonsku zateznu kamatu na iznos 7.755,65 kuna</w:t>
      </w:r>
      <w:r>
        <w:rPr>
          <w:sz w:val="24"/>
          <w:szCs w:val="24"/>
        </w:rPr>
        <w:t>;</w:t>
      </w:r>
    </w:p>
    <w:p w:rsidRDefault="0036221C" w:rsidP="0036221C" w:rsidR="0036221C" w:rsidRPr="0036221C">
      <w:pPr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Prijava </w:t>
      </w:r>
      <w:r w:rsidRPr="0036221C">
        <w:rPr>
          <w:sz w:val="24"/>
          <w:szCs w:val="24"/>
        </w:rPr>
        <w:t>tražbin</w:t>
      </w:r>
      <w:r>
        <w:rPr>
          <w:sz w:val="24"/>
          <w:szCs w:val="24"/>
        </w:rPr>
        <w:t>e</w:t>
      </w:r>
      <w:r w:rsidRPr="0036221C">
        <w:rPr>
          <w:sz w:val="24"/>
          <w:szCs w:val="24"/>
        </w:rPr>
        <w:t xml:space="preserve"> PULA HERCULANEA d.o.o.</w:t>
      </w:r>
      <w:r>
        <w:rPr>
          <w:sz w:val="24"/>
          <w:szCs w:val="24"/>
        </w:rPr>
        <w:t xml:space="preserve"> Pula</w:t>
      </w:r>
      <w:r w:rsidRPr="0036221C">
        <w:rPr>
          <w:sz w:val="24"/>
          <w:szCs w:val="24"/>
        </w:rPr>
        <w:t xml:space="preserve">, Trg 1. Istarske brigade 14, OIB:11294943436, </w:t>
      </w:r>
      <w:r>
        <w:rPr>
          <w:sz w:val="24"/>
          <w:szCs w:val="24"/>
        </w:rPr>
        <w:t xml:space="preserve">u </w:t>
      </w:r>
      <w:r w:rsidRPr="0036221C">
        <w:rPr>
          <w:sz w:val="24"/>
          <w:szCs w:val="24"/>
        </w:rPr>
        <w:t>iznos</w:t>
      </w:r>
      <w:r>
        <w:rPr>
          <w:sz w:val="24"/>
          <w:szCs w:val="24"/>
        </w:rPr>
        <w:t>u</w:t>
      </w:r>
      <w:r w:rsidRPr="0036221C">
        <w:rPr>
          <w:sz w:val="24"/>
          <w:szCs w:val="24"/>
        </w:rPr>
        <w:t xml:space="preserve"> od 889,56 kuna</w:t>
      </w:r>
      <w:r>
        <w:rPr>
          <w:sz w:val="24"/>
          <w:szCs w:val="24"/>
        </w:rPr>
        <w:t>.</w:t>
      </w:r>
      <w:r w:rsidRPr="0036221C">
        <w:rPr>
          <w:sz w:val="24"/>
          <w:szCs w:val="24"/>
        </w:rPr>
        <w:t xml:space="preserve">  </w:t>
      </w:r>
    </w:p>
    <w:p w:rsidRDefault="0036221C" w:rsidP="0036221C" w:rsidR="0036221C" w:rsidRPr="0036221C">
      <w:pPr>
        <w:jc w:val="both"/>
        <w:rPr>
          <w:sz w:val="24"/>
          <w:szCs w:val="24"/>
        </w:rPr>
      </w:pPr>
    </w:p>
    <w:p w:rsidRDefault="00D26D42" w:rsidP="00D26D42" w:rsidR="00D26D42" w:rsidRPr="0003346F">
      <w:pPr>
        <w:ind w:left="360"/>
        <w:jc w:val="center"/>
        <w:rPr>
          <w:sz w:val="24"/>
          <w:szCs w:val="24"/>
        </w:rPr>
      </w:pPr>
      <w:r w:rsidRPr="0003346F">
        <w:rPr>
          <w:sz w:val="24"/>
          <w:szCs w:val="24"/>
        </w:rPr>
        <w:t>Obrazloženje</w:t>
      </w:r>
    </w:p>
    <w:p w:rsidRDefault="00D26D42" w:rsidP="00D26D42" w:rsidR="00D26D42" w:rsidRPr="0003346F">
      <w:pPr>
        <w:ind w:left="360"/>
        <w:jc w:val="center"/>
        <w:rPr>
          <w:sz w:val="24"/>
          <w:szCs w:val="24"/>
        </w:rPr>
      </w:pPr>
    </w:p>
    <w:p w:rsidRDefault="00D26D42" w:rsidP="00E001FE" w:rsidR="00E001FE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ab/>
      </w:r>
      <w:r w:rsidR="00E001FE" w:rsidRPr="0003346F">
        <w:rPr>
          <w:sz w:val="24"/>
          <w:szCs w:val="24"/>
        </w:rPr>
        <w:t xml:space="preserve">Na ispitnom ročištu održanom </w:t>
      </w:r>
      <w:r w:rsidR="00182345" w:rsidRPr="0003346F">
        <w:rPr>
          <w:sz w:val="24"/>
          <w:szCs w:val="24"/>
        </w:rPr>
        <w:t>0</w:t>
      </w:r>
      <w:r w:rsidR="00800E8E">
        <w:rPr>
          <w:sz w:val="24"/>
          <w:szCs w:val="24"/>
        </w:rPr>
        <w:t>8</w:t>
      </w:r>
      <w:r w:rsidR="00E001FE" w:rsidRPr="0003346F">
        <w:rPr>
          <w:sz w:val="24"/>
          <w:szCs w:val="24"/>
        </w:rPr>
        <w:t xml:space="preserve">. </w:t>
      </w:r>
      <w:r w:rsidR="00800E8E">
        <w:rPr>
          <w:sz w:val="24"/>
          <w:szCs w:val="24"/>
        </w:rPr>
        <w:t>prosinca</w:t>
      </w:r>
      <w:r w:rsidR="00E001FE" w:rsidRPr="0003346F">
        <w:rPr>
          <w:sz w:val="24"/>
          <w:szCs w:val="24"/>
        </w:rPr>
        <w:t xml:space="preserve"> 2016.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E001FE" w:rsidR="00E001FE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7B3A32" w:rsidR="00800E8E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ab/>
        <w:t>Tražbin</w:t>
      </w:r>
      <w:r w:rsidR="00800E8E">
        <w:rPr>
          <w:sz w:val="24"/>
          <w:szCs w:val="24"/>
        </w:rPr>
        <w:t>u</w:t>
      </w:r>
      <w:r w:rsidRPr="0003346F">
        <w:rPr>
          <w:sz w:val="24"/>
          <w:szCs w:val="24"/>
        </w:rPr>
        <w:t xml:space="preserve"> označen</w:t>
      </w:r>
      <w:r w:rsidR="00800E8E">
        <w:rPr>
          <w:sz w:val="24"/>
          <w:szCs w:val="24"/>
        </w:rPr>
        <w:t>u</w:t>
      </w:r>
      <w:r w:rsidRPr="0003346F">
        <w:rPr>
          <w:sz w:val="24"/>
          <w:szCs w:val="24"/>
        </w:rPr>
        <w:t xml:space="preserve"> u točci II izreke ovog rješenja je stečajni upravitelj osporio, a na ročištu osporavanje nije otklonjeno, uz obrazloženje kako slijedi:</w:t>
      </w:r>
      <w:r w:rsidR="007B3A32" w:rsidRPr="0003346F">
        <w:rPr>
          <w:sz w:val="24"/>
          <w:szCs w:val="24"/>
        </w:rPr>
        <w:t xml:space="preserve"> </w:t>
      </w:r>
    </w:p>
    <w:p w:rsidRDefault="00800E8E" w:rsidP="00800E8E" w:rsidR="00800E8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0E8E">
        <w:rPr>
          <w:sz w:val="24"/>
          <w:szCs w:val="24"/>
        </w:rPr>
        <w:t>SAŠA ĆUS iz Pule, De Franceschijeva ulica 3, OIB: 31019517039, prijavio je tražbinu u iznosu od 10.000,00 kuna, s osnova predujma za namirenje stečajnog postupk</w:t>
      </w:r>
      <w:r>
        <w:rPr>
          <w:sz w:val="24"/>
          <w:szCs w:val="24"/>
        </w:rPr>
        <w:t xml:space="preserve">a.   </w:t>
      </w:r>
      <w:r w:rsidRPr="00800E8E">
        <w:rPr>
          <w:sz w:val="24"/>
          <w:szCs w:val="24"/>
        </w:rPr>
        <w:t>Stečajni upravitelj</w:t>
      </w:r>
      <w:r>
        <w:rPr>
          <w:sz w:val="24"/>
          <w:szCs w:val="24"/>
        </w:rPr>
        <w:t xml:space="preserve"> je</w:t>
      </w:r>
      <w:r w:rsidRPr="00800E8E">
        <w:rPr>
          <w:sz w:val="24"/>
          <w:szCs w:val="24"/>
        </w:rPr>
        <w:t xml:space="preserve"> tražbinu ospor</w:t>
      </w:r>
      <w:r>
        <w:rPr>
          <w:sz w:val="24"/>
          <w:szCs w:val="24"/>
        </w:rPr>
        <w:t>io</w:t>
      </w:r>
      <w:r w:rsidRPr="00800E8E">
        <w:rPr>
          <w:sz w:val="24"/>
          <w:szCs w:val="24"/>
        </w:rPr>
        <w:t xml:space="preserve"> u cijelosti budući da se radi o tražbini koja sukladno čl. 114. st. 7. Stečajnog zakona predstavlja trošak stečajnog postupka te se namiruje prije tražbina stečajnih vjerovnika.</w:t>
      </w:r>
    </w:p>
    <w:p w:rsidRDefault="00800E8E" w:rsidP="007B3A32" w:rsidR="00182345" w:rsidRPr="000334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82345" w:rsidRPr="0003346F">
        <w:rPr>
          <w:sz w:val="24"/>
          <w:szCs w:val="24"/>
        </w:rPr>
        <w:t>Vjerovnik je upućen pokrenuti parnicu u roku od osam dana od primitka rješenja o upućivanju na parnicu radi utvrđivanja osporene tražbine, u smislu odredbe čl. 266. i 267. SZ-a.</w:t>
      </w:r>
    </w:p>
    <w:p w:rsidRDefault="007B3A32" w:rsidP="00E001FE" w:rsidR="00800E8E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ab/>
      </w:r>
      <w:r w:rsidR="00800E8E">
        <w:rPr>
          <w:sz w:val="24"/>
          <w:szCs w:val="24"/>
        </w:rPr>
        <w:t xml:space="preserve">U </w:t>
      </w:r>
      <w:r w:rsidR="00800E8E" w:rsidRPr="0003346F">
        <w:rPr>
          <w:sz w:val="24"/>
          <w:szCs w:val="24"/>
        </w:rPr>
        <w:t>toč. III izreke</w:t>
      </w:r>
      <w:r w:rsidR="00800E8E">
        <w:rPr>
          <w:sz w:val="24"/>
          <w:szCs w:val="24"/>
        </w:rPr>
        <w:t xml:space="preserve"> odbačene su </w:t>
      </w:r>
      <w:r w:rsidR="00800E8E" w:rsidRPr="0003346F">
        <w:rPr>
          <w:sz w:val="24"/>
          <w:szCs w:val="24"/>
        </w:rPr>
        <w:t>prijav</w:t>
      </w:r>
      <w:r w:rsidR="00800E8E">
        <w:rPr>
          <w:sz w:val="24"/>
          <w:szCs w:val="24"/>
        </w:rPr>
        <w:t>e</w:t>
      </w:r>
      <w:r w:rsidR="00800E8E" w:rsidRPr="0003346F">
        <w:rPr>
          <w:sz w:val="24"/>
          <w:szCs w:val="24"/>
        </w:rPr>
        <w:t xml:space="preserve"> tražbin</w:t>
      </w:r>
      <w:r w:rsidR="00800E8E">
        <w:rPr>
          <w:sz w:val="24"/>
          <w:szCs w:val="24"/>
        </w:rPr>
        <w:t>a iz sljedećih razloga:</w:t>
      </w:r>
    </w:p>
    <w:p w:rsidRDefault="00800E8E" w:rsidP="00800E8E" w:rsidR="00800E8E" w:rsidRPr="00800E8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800E8E">
        <w:rPr>
          <w:sz w:val="24"/>
          <w:szCs w:val="24"/>
        </w:rPr>
        <w:t>SAMANTA BARIĆ iz Rovinja, 43. istarske divizije 29, OIB: 25210175209, prijavila je tražbinu u iznosu od 10.477,38 kuna, s osnova pravomoćne presude.</w:t>
      </w:r>
      <w:r>
        <w:rPr>
          <w:sz w:val="24"/>
          <w:szCs w:val="24"/>
        </w:rPr>
        <w:t xml:space="preserve"> </w:t>
      </w:r>
      <w:r w:rsidRPr="00800E8E">
        <w:rPr>
          <w:sz w:val="24"/>
          <w:szCs w:val="24"/>
        </w:rPr>
        <w:t>Stečajni upravitelj prizna</w:t>
      </w:r>
      <w:r>
        <w:rPr>
          <w:sz w:val="24"/>
          <w:szCs w:val="24"/>
        </w:rPr>
        <w:t xml:space="preserve">o </w:t>
      </w:r>
      <w:r w:rsidRPr="00800E8E">
        <w:rPr>
          <w:sz w:val="24"/>
          <w:szCs w:val="24"/>
        </w:rPr>
        <w:t>je tražbinu u iznosu od 9.296,79 kuna kao tražbinu II višeg isplatnog reda.</w:t>
      </w:r>
      <w:r>
        <w:rPr>
          <w:sz w:val="24"/>
          <w:szCs w:val="24"/>
        </w:rPr>
        <w:t xml:space="preserve"> Dio </w:t>
      </w:r>
      <w:r w:rsidRPr="00800E8E">
        <w:rPr>
          <w:sz w:val="24"/>
          <w:szCs w:val="24"/>
        </w:rPr>
        <w:t xml:space="preserve">tražbine u iznosu od 1.180,59 kuna odnosi </w:t>
      </w:r>
      <w:r>
        <w:rPr>
          <w:sz w:val="24"/>
          <w:szCs w:val="24"/>
        </w:rPr>
        <w:t xml:space="preserve">se </w:t>
      </w:r>
      <w:r w:rsidRPr="00800E8E">
        <w:rPr>
          <w:sz w:val="24"/>
          <w:szCs w:val="24"/>
        </w:rPr>
        <w:t>na kamate koje su dospjele nakon donošenja rješenja o otvaranju stečajnog postupka te</w:t>
      </w:r>
      <w:r>
        <w:rPr>
          <w:sz w:val="24"/>
          <w:szCs w:val="24"/>
        </w:rPr>
        <w:t>,</w:t>
      </w:r>
      <w:r w:rsidRPr="00800E8E">
        <w:rPr>
          <w:sz w:val="24"/>
          <w:szCs w:val="24"/>
        </w:rPr>
        <w:t xml:space="preserve"> sukladno odredbi čl. 139. SZ-a, spada u niže isplatne redove, a sukladno odredbi čl. 257. st. 5. SZ-a tražbine vjerovnika nižih isplatnih redova se prijavljuju samo ako sud posebno pozove i te vjerovnike da prijave svoje tražbine, koji uvjet u konkretnom slučaju nije ostvaren. Stoga </w:t>
      </w:r>
      <w:r>
        <w:rPr>
          <w:sz w:val="24"/>
          <w:szCs w:val="24"/>
        </w:rPr>
        <w:t>je prijava te tražbine odbačena.</w:t>
      </w:r>
    </w:p>
    <w:p w:rsidRDefault="00800E8E" w:rsidP="00800E8E" w:rsidR="00800E8E" w:rsidRPr="00800E8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800E8E">
        <w:rPr>
          <w:sz w:val="24"/>
          <w:szCs w:val="24"/>
        </w:rPr>
        <w:t>MAURIZIO BARIĆ iz Rovinja, 43. istarske divizije 29, OIB: 32294856842, prijavio je tražbinu u iznosu od 10.477,38 kuna, s osnova pravomoćne presude.</w:t>
      </w:r>
      <w:r>
        <w:rPr>
          <w:sz w:val="24"/>
          <w:szCs w:val="24"/>
        </w:rPr>
        <w:t xml:space="preserve"> </w:t>
      </w:r>
      <w:r w:rsidRPr="00800E8E">
        <w:rPr>
          <w:sz w:val="24"/>
          <w:szCs w:val="24"/>
        </w:rPr>
        <w:t>Stečajni upravitelj prizna</w:t>
      </w:r>
      <w:r>
        <w:rPr>
          <w:sz w:val="24"/>
          <w:szCs w:val="24"/>
        </w:rPr>
        <w:t xml:space="preserve">o </w:t>
      </w:r>
      <w:r w:rsidRPr="00800E8E">
        <w:rPr>
          <w:sz w:val="24"/>
          <w:szCs w:val="24"/>
        </w:rPr>
        <w:t>je tražbinu u iznosu od 9.296,79 kuna kao tražbinu II višeg isplatnog reda.</w:t>
      </w:r>
      <w:r>
        <w:rPr>
          <w:sz w:val="24"/>
          <w:szCs w:val="24"/>
        </w:rPr>
        <w:t xml:space="preserve"> Dio </w:t>
      </w:r>
      <w:r w:rsidRPr="00800E8E">
        <w:rPr>
          <w:sz w:val="24"/>
          <w:szCs w:val="24"/>
        </w:rPr>
        <w:t xml:space="preserve">tražbine u iznosu od 1.180,59 kuna odnosi </w:t>
      </w:r>
      <w:r>
        <w:rPr>
          <w:sz w:val="24"/>
          <w:szCs w:val="24"/>
        </w:rPr>
        <w:t xml:space="preserve">se </w:t>
      </w:r>
      <w:r w:rsidRPr="00800E8E">
        <w:rPr>
          <w:sz w:val="24"/>
          <w:szCs w:val="24"/>
        </w:rPr>
        <w:t>na kamate koje su dospjele nakon donošenja rješenja o otvaranju stečajnog postupka te</w:t>
      </w:r>
      <w:r>
        <w:rPr>
          <w:sz w:val="24"/>
          <w:szCs w:val="24"/>
        </w:rPr>
        <w:t>,</w:t>
      </w:r>
      <w:r w:rsidRPr="00800E8E">
        <w:rPr>
          <w:sz w:val="24"/>
          <w:szCs w:val="24"/>
        </w:rPr>
        <w:t xml:space="preserve"> sukladno odredbi čl. 139. SZ-a, spada u niže isplatne redove, a sukladno odredbi čl. 257. st. 5. SZ-a tražbine vjerovnika nižih isplatnih redova se prijavljuju samo ako sud posebno pozove i te vjerovnike da prijave svoje tražbine, koji uvjet u konkretnom slučaju nije ostvaren. Stoga </w:t>
      </w:r>
      <w:r>
        <w:rPr>
          <w:sz w:val="24"/>
          <w:szCs w:val="24"/>
        </w:rPr>
        <w:t>je prijava te tražbine odbačena.</w:t>
      </w:r>
    </w:p>
    <w:p w:rsidRDefault="00800E8E" w:rsidP="003B71B3" w:rsidR="003B71B3" w:rsidRPr="00800E8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800E8E">
        <w:rPr>
          <w:sz w:val="24"/>
          <w:szCs w:val="24"/>
        </w:rPr>
        <w:t>SAŠA ĆUS</w:t>
      </w:r>
      <w:r>
        <w:rPr>
          <w:sz w:val="24"/>
          <w:szCs w:val="24"/>
        </w:rPr>
        <w:t xml:space="preserve"> iz </w:t>
      </w:r>
      <w:r w:rsidRPr="00800E8E">
        <w:rPr>
          <w:sz w:val="24"/>
          <w:szCs w:val="24"/>
        </w:rPr>
        <w:t>Pul</w:t>
      </w:r>
      <w:r>
        <w:rPr>
          <w:sz w:val="24"/>
          <w:szCs w:val="24"/>
        </w:rPr>
        <w:t>e</w:t>
      </w:r>
      <w:r w:rsidRPr="00800E8E">
        <w:rPr>
          <w:sz w:val="24"/>
          <w:szCs w:val="24"/>
        </w:rPr>
        <w:t xml:space="preserve">, De Franceschijeva ulica 3, OIB: 31019517039, </w:t>
      </w:r>
      <w:r>
        <w:rPr>
          <w:sz w:val="24"/>
          <w:szCs w:val="24"/>
        </w:rPr>
        <w:t xml:space="preserve">prijavio je tražbinu u </w:t>
      </w:r>
      <w:r w:rsidRPr="00800E8E">
        <w:rPr>
          <w:sz w:val="24"/>
          <w:szCs w:val="24"/>
        </w:rPr>
        <w:t>iznos</w:t>
      </w:r>
      <w:r>
        <w:rPr>
          <w:sz w:val="24"/>
          <w:szCs w:val="24"/>
        </w:rPr>
        <w:t>u</w:t>
      </w:r>
      <w:r w:rsidRPr="00800E8E">
        <w:rPr>
          <w:sz w:val="24"/>
          <w:szCs w:val="24"/>
        </w:rPr>
        <w:t xml:space="preserve"> od 182.352,31 kuna,</w:t>
      </w:r>
      <w:r w:rsidR="003B71B3">
        <w:rPr>
          <w:sz w:val="24"/>
          <w:szCs w:val="24"/>
        </w:rPr>
        <w:t xml:space="preserve"> temeljem  pozajmica. Utvrđeno je da se radi o </w:t>
      </w:r>
      <w:r w:rsidRPr="00800E8E">
        <w:rPr>
          <w:sz w:val="24"/>
          <w:szCs w:val="24"/>
        </w:rPr>
        <w:t>tražbin</w:t>
      </w:r>
      <w:r w:rsidR="003B71B3">
        <w:rPr>
          <w:sz w:val="24"/>
          <w:szCs w:val="24"/>
        </w:rPr>
        <w:t>i</w:t>
      </w:r>
      <w:r w:rsidRPr="00800E8E">
        <w:rPr>
          <w:sz w:val="24"/>
          <w:szCs w:val="24"/>
        </w:rPr>
        <w:t xml:space="preserve"> za povrat zajma kojim se nadomješta kapital nekoga</w:t>
      </w:r>
      <w:r w:rsidR="003B71B3">
        <w:rPr>
          <w:sz w:val="24"/>
          <w:szCs w:val="24"/>
        </w:rPr>
        <w:t xml:space="preserve"> </w:t>
      </w:r>
      <w:r w:rsidRPr="00800E8E">
        <w:rPr>
          <w:sz w:val="24"/>
          <w:szCs w:val="24"/>
        </w:rPr>
        <w:t>člana društva ili odgovarajuće tražbine</w:t>
      </w:r>
      <w:r w:rsidR="003B71B3">
        <w:rPr>
          <w:sz w:val="24"/>
          <w:szCs w:val="24"/>
        </w:rPr>
        <w:t xml:space="preserve"> koja,</w:t>
      </w:r>
      <w:r w:rsidR="003B71B3" w:rsidRPr="00800E8E">
        <w:rPr>
          <w:sz w:val="24"/>
          <w:szCs w:val="24"/>
        </w:rPr>
        <w:t xml:space="preserve"> sukladno odredbi čl. 139. SZ-a, spada u niže isplatne redove, a sukladno odredbi čl. 257. st. 5. SZ-a tražbine vjerovnika nižih isplatnih redova se prijavljuju samo ako sud posebno pozove i te vjerovnike da prijave svoje tražbine, koji uvjet u konkretnom slučaju nije ostvaren. Stoga </w:t>
      </w:r>
      <w:r w:rsidR="003B71B3">
        <w:rPr>
          <w:sz w:val="24"/>
          <w:szCs w:val="24"/>
        </w:rPr>
        <w:t>je prijava te tražbine odbačena.</w:t>
      </w:r>
    </w:p>
    <w:p w:rsidRDefault="003B71B3" w:rsidP="00800E8E" w:rsidR="003B71B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800E8E" w:rsidRPr="00800E8E">
        <w:rPr>
          <w:sz w:val="24"/>
          <w:szCs w:val="24"/>
        </w:rPr>
        <w:t>CONSTRUCTA – INJŽENJERING  d.o.o.</w:t>
      </w:r>
      <w:r>
        <w:rPr>
          <w:sz w:val="24"/>
          <w:szCs w:val="24"/>
        </w:rPr>
        <w:t xml:space="preserve"> Pula</w:t>
      </w:r>
      <w:r w:rsidR="00800E8E" w:rsidRPr="00800E8E">
        <w:rPr>
          <w:sz w:val="24"/>
          <w:szCs w:val="24"/>
        </w:rPr>
        <w:t xml:space="preserve">, De Franceschijeva ulica 3, OIB: 42511355913, </w:t>
      </w:r>
      <w:r>
        <w:rPr>
          <w:sz w:val="24"/>
          <w:szCs w:val="24"/>
        </w:rPr>
        <w:t>prijavio je tražbinu u</w:t>
      </w:r>
      <w:r w:rsidR="00800E8E" w:rsidRPr="00800E8E">
        <w:rPr>
          <w:sz w:val="24"/>
          <w:szCs w:val="24"/>
        </w:rPr>
        <w:t xml:space="preserve"> iznos</w:t>
      </w:r>
      <w:r>
        <w:rPr>
          <w:sz w:val="24"/>
          <w:szCs w:val="24"/>
        </w:rPr>
        <w:t>u</w:t>
      </w:r>
      <w:r w:rsidR="00800E8E" w:rsidRPr="00800E8E">
        <w:rPr>
          <w:sz w:val="24"/>
          <w:szCs w:val="24"/>
        </w:rPr>
        <w:t xml:space="preserve"> od 778.036,51 kuna, </w:t>
      </w:r>
      <w:r>
        <w:rPr>
          <w:sz w:val="24"/>
          <w:szCs w:val="24"/>
        </w:rPr>
        <w:t>temeljem p</w:t>
      </w:r>
      <w:r w:rsidR="00800E8E" w:rsidRPr="00800E8E">
        <w:rPr>
          <w:sz w:val="24"/>
          <w:szCs w:val="24"/>
        </w:rPr>
        <w:t>ozajmica</w:t>
      </w:r>
      <w:r>
        <w:rPr>
          <w:sz w:val="24"/>
          <w:szCs w:val="24"/>
        </w:rPr>
        <w:t>.</w:t>
      </w:r>
      <w:r w:rsidRPr="003B71B3">
        <w:t xml:space="preserve"> </w:t>
      </w:r>
      <w:r w:rsidRPr="003B71B3">
        <w:rPr>
          <w:sz w:val="24"/>
          <w:szCs w:val="24"/>
        </w:rPr>
        <w:t>Utvrđeno je da se radi o tražbini za povrat zajma kojim se nadomješta kapital nekoga člana društva ili odgovarajuće tražbine koja, sukladno odredbi čl. 139. SZ-a, spada u niže isplatne redove, a sukladno odredbi čl. 257. st. 5. SZ-a tražbine vjerovnika nižih isplatnih redova se prijavljuju samo ako sud posebno pozove i te vjerovnike da prijave svoje tražbine, koji uvjet u konkretnom slučaju nije ostvaren. Stoga je prijava te tražbine odbačena.</w:t>
      </w:r>
    </w:p>
    <w:p w:rsidRDefault="003B71B3" w:rsidP="003B71B3" w:rsidR="003B71B3" w:rsidRPr="00800E8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800E8E" w:rsidRPr="00800E8E">
        <w:rPr>
          <w:sz w:val="24"/>
          <w:szCs w:val="24"/>
        </w:rPr>
        <w:t xml:space="preserve">OTP banka Hrvatska d.d., Ulica domovinskog rata 3, Zadar, OIB: 52508873833, </w:t>
      </w:r>
      <w:r>
        <w:rPr>
          <w:sz w:val="24"/>
          <w:szCs w:val="24"/>
        </w:rPr>
        <w:t xml:space="preserve">prijavila je tražbinu </w:t>
      </w:r>
      <w:r w:rsidR="00800E8E" w:rsidRPr="00800E8E">
        <w:rPr>
          <w:sz w:val="24"/>
          <w:szCs w:val="24"/>
        </w:rPr>
        <w:t>zakonsk</w:t>
      </w:r>
      <w:r>
        <w:rPr>
          <w:sz w:val="24"/>
          <w:szCs w:val="24"/>
        </w:rPr>
        <w:t>e</w:t>
      </w:r>
      <w:r w:rsidR="00800E8E" w:rsidRPr="00800E8E">
        <w:rPr>
          <w:sz w:val="24"/>
          <w:szCs w:val="24"/>
        </w:rPr>
        <w:t xml:space="preserve"> zatezn</w:t>
      </w:r>
      <w:r>
        <w:rPr>
          <w:sz w:val="24"/>
          <w:szCs w:val="24"/>
        </w:rPr>
        <w:t>e</w:t>
      </w:r>
      <w:r w:rsidR="00800E8E" w:rsidRPr="00800E8E">
        <w:rPr>
          <w:sz w:val="24"/>
          <w:szCs w:val="24"/>
        </w:rPr>
        <w:t xml:space="preserve"> kamat</w:t>
      </w:r>
      <w:r>
        <w:rPr>
          <w:sz w:val="24"/>
          <w:szCs w:val="24"/>
        </w:rPr>
        <w:t xml:space="preserve">e na iznos 7.755,65 kuna. Ta tražbina, </w:t>
      </w:r>
      <w:r w:rsidRPr="00800E8E">
        <w:rPr>
          <w:sz w:val="24"/>
          <w:szCs w:val="24"/>
        </w:rPr>
        <w:t xml:space="preserve">sukladno odredbi čl. 139. SZ-a, spada u niže isplatne redove, a sukladno odredbi čl. 257. st. 5. SZ-a tražbine vjerovnika nižih isplatnih redova se prijavljuju samo ako sud posebno pozove i te vjerovnike da prijave svoje tražbine, koji uvjet u konkretnom slučaju nije ostvaren. Stoga </w:t>
      </w:r>
      <w:r>
        <w:rPr>
          <w:sz w:val="24"/>
          <w:szCs w:val="24"/>
        </w:rPr>
        <w:t>je prijava te tražbine odbačena.</w:t>
      </w:r>
    </w:p>
    <w:p w:rsidRDefault="003B71B3" w:rsidP="00D26D42" w:rsidR="003B71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B71B3">
        <w:rPr>
          <w:sz w:val="24"/>
          <w:szCs w:val="24"/>
        </w:rPr>
        <w:t>PULA HERCULANEA d.o.o.</w:t>
      </w:r>
      <w:r>
        <w:rPr>
          <w:sz w:val="24"/>
          <w:szCs w:val="24"/>
        </w:rPr>
        <w:t xml:space="preserve"> Pula</w:t>
      </w:r>
      <w:r w:rsidRPr="003B71B3">
        <w:rPr>
          <w:sz w:val="24"/>
          <w:szCs w:val="24"/>
        </w:rPr>
        <w:t xml:space="preserve">, Trg 1. Istarske brigade 14, OIB:11294943436, </w:t>
      </w:r>
      <w:r>
        <w:rPr>
          <w:sz w:val="24"/>
          <w:szCs w:val="24"/>
        </w:rPr>
        <w:t>prijavila je tražbinu u</w:t>
      </w:r>
      <w:r w:rsidRPr="003B71B3">
        <w:rPr>
          <w:sz w:val="24"/>
          <w:szCs w:val="24"/>
        </w:rPr>
        <w:t xml:space="preserve"> iznos</w:t>
      </w:r>
      <w:r>
        <w:rPr>
          <w:sz w:val="24"/>
          <w:szCs w:val="24"/>
        </w:rPr>
        <w:t>u</w:t>
      </w:r>
      <w:r w:rsidRPr="003B71B3">
        <w:rPr>
          <w:sz w:val="24"/>
          <w:szCs w:val="24"/>
        </w:rPr>
        <w:t xml:space="preserve"> od 889,56 kuna</w:t>
      </w:r>
      <w:r>
        <w:rPr>
          <w:sz w:val="24"/>
          <w:szCs w:val="24"/>
        </w:rPr>
        <w:t xml:space="preserve">. Ta je prijava </w:t>
      </w:r>
      <w:r w:rsidRPr="003B71B3">
        <w:rPr>
          <w:sz w:val="24"/>
          <w:szCs w:val="24"/>
        </w:rPr>
        <w:t>odba</w:t>
      </w:r>
      <w:r>
        <w:rPr>
          <w:sz w:val="24"/>
          <w:szCs w:val="24"/>
        </w:rPr>
        <w:t xml:space="preserve">čena temeljem </w:t>
      </w:r>
      <w:r w:rsidRPr="003B71B3">
        <w:rPr>
          <w:sz w:val="24"/>
          <w:szCs w:val="24"/>
        </w:rPr>
        <w:t>čl.</w:t>
      </w:r>
      <w:r>
        <w:rPr>
          <w:sz w:val="24"/>
          <w:szCs w:val="24"/>
        </w:rPr>
        <w:t xml:space="preserve"> </w:t>
      </w:r>
      <w:r w:rsidRPr="003B71B3">
        <w:rPr>
          <w:sz w:val="24"/>
          <w:szCs w:val="24"/>
        </w:rPr>
        <w:t>257. st. 6. S</w:t>
      </w:r>
      <w:r>
        <w:rPr>
          <w:sz w:val="24"/>
          <w:szCs w:val="24"/>
        </w:rPr>
        <w:t>Z-a</w:t>
      </w:r>
      <w:r w:rsidRPr="003B71B3">
        <w:rPr>
          <w:sz w:val="24"/>
          <w:szCs w:val="24"/>
        </w:rPr>
        <w:t xml:space="preserve">, budući da je podnesena nakon isteka roka za prijavljivanje. </w:t>
      </w:r>
      <w:r>
        <w:rPr>
          <w:sz w:val="24"/>
          <w:szCs w:val="24"/>
        </w:rPr>
        <w:t xml:space="preserve">Naime, </w:t>
      </w:r>
      <w:r w:rsidRPr="003B71B3">
        <w:rPr>
          <w:sz w:val="24"/>
          <w:szCs w:val="24"/>
        </w:rPr>
        <w:t xml:space="preserve">vjerovnik </w:t>
      </w:r>
      <w:r>
        <w:rPr>
          <w:sz w:val="24"/>
          <w:szCs w:val="24"/>
        </w:rPr>
        <w:t xml:space="preserve">je prijavu </w:t>
      </w:r>
      <w:r w:rsidRPr="003B71B3">
        <w:rPr>
          <w:sz w:val="24"/>
          <w:szCs w:val="24"/>
        </w:rPr>
        <w:t>tražbin</w:t>
      </w:r>
      <w:r>
        <w:rPr>
          <w:sz w:val="24"/>
          <w:szCs w:val="24"/>
        </w:rPr>
        <w:t>e</w:t>
      </w:r>
      <w:r w:rsidRPr="003B71B3">
        <w:rPr>
          <w:sz w:val="24"/>
          <w:szCs w:val="24"/>
        </w:rPr>
        <w:t xml:space="preserve"> poslao putem </w:t>
      </w:r>
      <w:r>
        <w:rPr>
          <w:sz w:val="24"/>
          <w:szCs w:val="24"/>
        </w:rPr>
        <w:t xml:space="preserve">pošte </w:t>
      </w:r>
      <w:r w:rsidRPr="003B71B3">
        <w:rPr>
          <w:sz w:val="24"/>
          <w:szCs w:val="24"/>
        </w:rPr>
        <w:t>11. studenog, 2016.</w:t>
      </w:r>
      <w:r>
        <w:rPr>
          <w:sz w:val="24"/>
          <w:szCs w:val="24"/>
        </w:rPr>
        <w:t xml:space="preserve">, a rok za prijavu tražbine istekao je </w:t>
      </w:r>
      <w:r w:rsidR="00577E15">
        <w:rPr>
          <w:sz w:val="24"/>
          <w:szCs w:val="24"/>
        </w:rPr>
        <w:t>04. studenog 2016.</w:t>
      </w:r>
    </w:p>
    <w:p w:rsidRDefault="00D26D42" w:rsidP="00D26D42" w:rsidR="00D26D42" w:rsidRPr="0003346F">
      <w:pPr>
        <w:ind w:firstLine="708"/>
        <w:jc w:val="both"/>
        <w:rPr>
          <w:sz w:val="24"/>
          <w:szCs w:val="24"/>
        </w:rPr>
      </w:pPr>
      <w:r w:rsidRPr="0003346F">
        <w:rPr>
          <w:sz w:val="24"/>
          <w:szCs w:val="24"/>
        </w:rPr>
        <w:t>Slijedom svega navedenog valjalo je riješiti kao u izreci.</w:t>
      </w:r>
    </w:p>
    <w:p w:rsidRDefault="00DF2B80" w:rsidP="00D26D42" w:rsidR="00DF2B80" w:rsidRPr="0003346F">
      <w:pPr>
        <w:ind w:firstLine="708"/>
        <w:jc w:val="center"/>
        <w:rPr>
          <w:sz w:val="24"/>
          <w:szCs w:val="24"/>
        </w:rPr>
      </w:pPr>
    </w:p>
    <w:p w:rsidRDefault="00D26D42" w:rsidP="00CC16F0" w:rsidR="00DF2B80" w:rsidRPr="0003346F">
      <w:pPr>
        <w:ind w:firstLine="708"/>
        <w:jc w:val="center"/>
        <w:rPr>
          <w:sz w:val="24"/>
          <w:szCs w:val="24"/>
        </w:rPr>
      </w:pPr>
      <w:r w:rsidRPr="0003346F">
        <w:rPr>
          <w:sz w:val="24"/>
          <w:szCs w:val="24"/>
        </w:rPr>
        <w:t xml:space="preserve">U </w:t>
      </w:r>
      <w:r w:rsidR="00EC4789" w:rsidRPr="0003346F">
        <w:rPr>
          <w:sz w:val="24"/>
          <w:szCs w:val="24"/>
        </w:rPr>
        <w:t xml:space="preserve">Pazinu, </w:t>
      </w:r>
      <w:r w:rsidR="00CC16F0" w:rsidRPr="00CC16F0">
        <w:rPr>
          <w:sz w:val="24"/>
          <w:szCs w:val="24"/>
        </w:rPr>
        <w:t>09. prosinca 2016.</w:t>
      </w:r>
    </w:p>
    <w:p w:rsidRDefault="00D26D42" w:rsidP="00D26D42" w:rsidR="00D26D42" w:rsidRPr="0003346F">
      <w:pPr>
        <w:ind w:firstLine="708" w:left="5664"/>
        <w:jc w:val="center"/>
        <w:rPr>
          <w:sz w:val="24"/>
          <w:szCs w:val="24"/>
        </w:rPr>
      </w:pPr>
      <w:r w:rsidRPr="0003346F">
        <w:rPr>
          <w:sz w:val="24"/>
          <w:szCs w:val="24"/>
        </w:rPr>
        <w:t>Stečajni sudac</w:t>
      </w:r>
    </w:p>
    <w:p w:rsidRDefault="00AB5314" w:rsidP="00D26D42" w:rsidR="00AB5314" w:rsidRPr="0003346F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03346F">
      <w:pPr>
        <w:ind w:firstLine="708" w:left="4956"/>
        <w:jc w:val="center"/>
        <w:rPr>
          <w:sz w:val="24"/>
          <w:szCs w:val="24"/>
        </w:rPr>
      </w:pPr>
      <w:r w:rsidRPr="0003346F">
        <w:rPr>
          <w:sz w:val="24"/>
          <w:szCs w:val="24"/>
        </w:rPr>
        <w:t xml:space="preserve">     </w:t>
      </w:r>
      <w:r w:rsidR="00AB5314" w:rsidRPr="0003346F">
        <w:rPr>
          <w:sz w:val="24"/>
          <w:szCs w:val="24"/>
        </w:rPr>
        <w:t xml:space="preserve">      Ivan Dujić</w:t>
      </w:r>
      <w:r w:rsidR="008255F7">
        <w:rPr>
          <w:sz w:val="24"/>
          <w:szCs w:val="24"/>
        </w:rPr>
        <w:t>, v.r.</w:t>
      </w:r>
    </w:p>
    <w:p w:rsidRDefault="007B3A32" w:rsidP="00D26D42" w:rsidR="007B3A32" w:rsidRPr="0003346F">
      <w:pPr>
        <w:ind w:firstLine="708" w:left="4956"/>
        <w:jc w:val="center"/>
        <w:rPr>
          <w:sz w:val="24"/>
          <w:szCs w:val="24"/>
        </w:rPr>
      </w:pPr>
    </w:p>
    <w:p w:rsidRDefault="007B3A32" w:rsidP="00E001FE" w:rsidR="007B3A32" w:rsidRPr="0003346F">
      <w:pPr>
        <w:jc w:val="both"/>
        <w:rPr>
          <w:sz w:val="24"/>
          <w:szCs w:val="24"/>
        </w:rPr>
      </w:pPr>
    </w:p>
    <w:p w:rsidRDefault="007B3A32" w:rsidP="00E001FE" w:rsidR="007B3A32" w:rsidRPr="0003346F">
      <w:pPr>
        <w:jc w:val="both"/>
        <w:rPr>
          <w:sz w:val="24"/>
          <w:szCs w:val="24"/>
        </w:rPr>
      </w:pPr>
    </w:p>
    <w:p w:rsidRDefault="007B3A32" w:rsidP="00E001FE" w:rsidR="007B3A32" w:rsidRPr="0003346F">
      <w:pPr>
        <w:jc w:val="both"/>
        <w:rPr>
          <w:sz w:val="24"/>
          <w:szCs w:val="24"/>
        </w:rPr>
      </w:pPr>
    </w:p>
    <w:p w:rsidRDefault="00E001FE" w:rsidP="00E001FE" w:rsidR="00E001FE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>POUKA O PRAVNOM LIJEKU:</w:t>
      </w:r>
    </w:p>
    <w:p w:rsidRDefault="00E001FE" w:rsidP="00E001FE" w:rsidR="00E001FE" w:rsidRPr="0003346F">
      <w:pPr>
        <w:ind w:firstLine="708"/>
        <w:jc w:val="both"/>
        <w:rPr>
          <w:sz w:val="24"/>
          <w:szCs w:val="24"/>
        </w:rPr>
      </w:pPr>
      <w:r w:rsidRPr="0003346F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>
        <w:rPr>
          <w:sz w:val="24"/>
          <w:szCs w:val="24"/>
        </w:rPr>
        <w:t>. 265. st. 3. Stečajnog zakona) ili odbačene prijave tražbina.</w:t>
      </w:r>
      <w:r w:rsidRPr="0003346F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03346F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03346F">
      <w:pPr>
        <w:rPr>
          <w:sz w:val="24"/>
          <w:szCs w:val="24"/>
        </w:rPr>
      </w:pPr>
      <w:r w:rsidRPr="0003346F">
        <w:rPr>
          <w:sz w:val="24"/>
          <w:szCs w:val="24"/>
        </w:rPr>
        <w:t xml:space="preserve">DNA:  </w:t>
      </w:r>
    </w:p>
    <w:p w:rsidRDefault="00E001FE" w:rsidP="00E001FE" w:rsidR="00E001FE" w:rsidRPr="0003346F">
      <w:pPr>
        <w:rPr>
          <w:sz w:val="24"/>
          <w:szCs w:val="24"/>
        </w:rPr>
      </w:pPr>
      <w:r w:rsidRPr="0003346F">
        <w:rPr>
          <w:sz w:val="24"/>
          <w:szCs w:val="24"/>
        </w:rPr>
        <w:t>-  e-oglasna ploča (8 dana)</w:t>
      </w:r>
    </w:p>
    <w:p w:rsidRDefault="00E001FE" w:rsidP="007B3A32" w:rsidR="00CC16F0">
      <w:pPr>
        <w:rPr>
          <w:sz w:val="24"/>
          <w:szCs w:val="24"/>
        </w:rPr>
      </w:pPr>
      <w:r w:rsidRPr="0003346F">
        <w:rPr>
          <w:sz w:val="24"/>
          <w:szCs w:val="24"/>
        </w:rPr>
        <w:t xml:space="preserve">-  stečajni upravitelj </w:t>
      </w:r>
      <w:r w:rsidR="00CC16F0" w:rsidRPr="00CC16F0">
        <w:rPr>
          <w:sz w:val="24"/>
          <w:szCs w:val="24"/>
        </w:rPr>
        <w:t>Paula Čandrlić Mesarić iz Osijeka, Zagrebačka 6</w:t>
      </w:r>
    </w:p>
    <w:p w:rsidRDefault="007B3A32" w:rsidP="00CC16F0" w:rsidR="00CC16F0">
      <w:pPr>
        <w:rPr>
          <w:sz w:val="24"/>
          <w:szCs w:val="24"/>
        </w:rPr>
      </w:pPr>
      <w:r w:rsidRPr="0003346F">
        <w:rPr>
          <w:sz w:val="24"/>
          <w:szCs w:val="24"/>
        </w:rPr>
        <w:t xml:space="preserve">-  </w:t>
      </w:r>
      <w:r w:rsidR="00CC16F0" w:rsidRPr="00CC16F0">
        <w:rPr>
          <w:sz w:val="24"/>
          <w:szCs w:val="24"/>
        </w:rPr>
        <w:t>Saša Ćus iz Pule, De Franceschijeva ulica 3</w:t>
      </w:r>
    </w:p>
    <w:p w:rsidRDefault="00CC16F0" w:rsidP="00CC16F0" w:rsidR="00CC16F0" w:rsidRPr="00CC16F0">
      <w:pPr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CC16F0">
        <w:rPr>
          <w:sz w:val="24"/>
          <w:szCs w:val="24"/>
        </w:rPr>
        <w:t>Samant</w:t>
      </w:r>
      <w:r>
        <w:rPr>
          <w:sz w:val="24"/>
          <w:szCs w:val="24"/>
        </w:rPr>
        <w:t>a</w:t>
      </w:r>
      <w:r w:rsidRPr="00CC16F0">
        <w:rPr>
          <w:sz w:val="24"/>
          <w:szCs w:val="24"/>
        </w:rPr>
        <w:t xml:space="preserve"> Barić iz Rovinja, 43. istarske divizije 29</w:t>
      </w:r>
    </w:p>
    <w:p w:rsidRDefault="00CC16F0" w:rsidP="00CC16F0" w:rsidR="00CC16F0" w:rsidRPr="00CC16F0">
      <w:pPr>
        <w:rPr>
          <w:sz w:val="24"/>
          <w:szCs w:val="24"/>
        </w:rPr>
      </w:pPr>
      <w:r>
        <w:rPr>
          <w:sz w:val="24"/>
          <w:szCs w:val="24"/>
        </w:rPr>
        <w:t>-  Maurizio</w:t>
      </w:r>
      <w:r w:rsidRPr="00CC16F0">
        <w:rPr>
          <w:sz w:val="24"/>
          <w:szCs w:val="24"/>
        </w:rPr>
        <w:t xml:space="preserve"> Barić iz Ro</w:t>
      </w:r>
      <w:r>
        <w:rPr>
          <w:sz w:val="24"/>
          <w:szCs w:val="24"/>
        </w:rPr>
        <w:t>vinja, 43. istarske divizije 29</w:t>
      </w:r>
      <w:r w:rsidRPr="00CC16F0">
        <w:rPr>
          <w:sz w:val="24"/>
          <w:szCs w:val="24"/>
        </w:rPr>
        <w:t xml:space="preserve"> </w:t>
      </w:r>
    </w:p>
    <w:p w:rsidRDefault="00CC16F0" w:rsidP="00CC16F0" w:rsidR="00CC16F0">
      <w:pPr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CC16F0">
        <w:rPr>
          <w:sz w:val="24"/>
          <w:szCs w:val="24"/>
        </w:rPr>
        <w:t>CONSTRUCTA – INJŽENJERING  d.o.o. Pula, De Franceschijeva ulica 3</w:t>
      </w:r>
    </w:p>
    <w:p w:rsidRDefault="00CC16F0" w:rsidP="00CC16F0" w:rsidR="00CC16F0">
      <w:pPr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CC16F0">
        <w:rPr>
          <w:sz w:val="24"/>
          <w:szCs w:val="24"/>
        </w:rPr>
        <w:t xml:space="preserve">OTP banka Hrvatska d.d. Zadar, </w:t>
      </w:r>
      <w:r>
        <w:rPr>
          <w:sz w:val="24"/>
          <w:szCs w:val="24"/>
        </w:rPr>
        <w:t>po pun.</w:t>
      </w:r>
    </w:p>
    <w:p w:rsidRDefault="00CC16F0" w:rsidP="00CC16F0" w:rsidR="00132DAE" w:rsidRPr="0003346F">
      <w:pPr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CC16F0">
        <w:rPr>
          <w:sz w:val="24"/>
          <w:szCs w:val="24"/>
        </w:rPr>
        <w:t>Pula Herculanea d.o.o. Pula</w:t>
      </w:r>
    </w:p>
    <w:p w:rsidRDefault="00132DAE" w:rsidP="000B10E5" w:rsidR="00132DAE" w:rsidRPr="0003346F">
      <w:pPr>
        <w:rPr>
          <w:sz w:val="24"/>
          <w:szCs w:val="24"/>
        </w:rPr>
      </w:pPr>
    </w:p>
    <w:sectPr w:rsidSect="00D16162" w:rsidR="00132DAE" w:rsidRPr="0003346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FB8" w:rsidR="00913FB8">
      <w:r>
        <w:separator/>
      </w:r>
    </w:p>
  </w:endnote>
  <w:endnote w:id="0" w:type="continuationSeparator">
    <w:p w:rsidRDefault="00913FB8" w:rsidR="00913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FB8" w:rsidR="00913FB8">
      <w:r>
        <w:separator/>
      </w:r>
    </w:p>
  </w:footnote>
  <w:footnote w:id="0" w:type="continuationSeparator">
    <w:p w:rsidRDefault="00913FB8" w:rsidR="00913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5F7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  <w:t>Posl.br. 10 St-673/16-16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>
      <w:rPr>
        <w:sz w:val="24"/>
        <w:szCs w:val="24"/>
      </w:rPr>
      <w:t>6</w:t>
    </w:r>
    <w:r w:rsidR="00454A5E">
      <w:rPr>
        <w:sz w:val="24"/>
        <w:szCs w:val="24"/>
      </w:rPr>
      <w:t>73</w:t>
    </w:r>
    <w:r>
      <w:rPr>
        <w:sz w:val="24"/>
        <w:szCs w:val="24"/>
      </w:rPr>
      <w:t>/16-</w:t>
    </w:r>
    <w:r w:rsidR="00454A5E">
      <w:rPr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8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2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0"/>
  </w:num>
  <w:num w:numId="5">
    <w:abstractNumId w:val="11"/>
  </w:num>
  <w:num w:numId="6">
    <w:abstractNumId w:val="13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  <w:num w:numId="11">
    <w:abstractNumId w:val="12"/>
  </w:num>
  <w:num w:numId="12">
    <w:abstractNumId w:val="1"/>
  </w:num>
  <w:num w:numId="13">
    <w:abstractNumId w:val="6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07C"/>
    <w:rsid w:val="0003346F"/>
    <w:rsid w:val="00043769"/>
    <w:rsid w:val="00057E97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508C7"/>
    <w:rsid w:val="001729CB"/>
    <w:rsid w:val="00182345"/>
    <w:rsid w:val="00183847"/>
    <w:rsid w:val="00194A91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2F6DE9"/>
    <w:rsid w:val="00304E87"/>
    <w:rsid w:val="00306A53"/>
    <w:rsid w:val="0031007C"/>
    <w:rsid w:val="003215C0"/>
    <w:rsid w:val="00324F4A"/>
    <w:rsid w:val="0036221C"/>
    <w:rsid w:val="00392817"/>
    <w:rsid w:val="0039299A"/>
    <w:rsid w:val="003A5278"/>
    <w:rsid w:val="003B71B3"/>
    <w:rsid w:val="003C6CCF"/>
    <w:rsid w:val="003F5374"/>
    <w:rsid w:val="00407769"/>
    <w:rsid w:val="0041346D"/>
    <w:rsid w:val="00425860"/>
    <w:rsid w:val="00427500"/>
    <w:rsid w:val="00430483"/>
    <w:rsid w:val="004357B0"/>
    <w:rsid w:val="0045137B"/>
    <w:rsid w:val="00454A5E"/>
    <w:rsid w:val="00455A55"/>
    <w:rsid w:val="004600C0"/>
    <w:rsid w:val="00461A41"/>
    <w:rsid w:val="004847FF"/>
    <w:rsid w:val="0049024F"/>
    <w:rsid w:val="004C755B"/>
    <w:rsid w:val="004E0374"/>
    <w:rsid w:val="004E0F12"/>
    <w:rsid w:val="00544222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36465"/>
    <w:rsid w:val="006401A2"/>
    <w:rsid w:val="00656649"/>
    <w:rsid w:val="00671BBF"/>
    <w:rsid w:val="006728A8"/>
    <w:rsid w:val="00673097"/>
    <w:rsid w:val="006A5FFD"/>
    <w:rsid w:val="006D033A"/>
    <w:rsid w:val="006D204D"/>
    <w:rsid w:val="006D2C4C"/>
    <w:rsid w:val="00705B15"/>
    <w:rsid w:val="007377FE"/>
    <w:rsid w:val="007B3A32"/>
    <w:rsid w:val="007C6B66"/>
    <w:rsid w:val="007E7D01"/>
    <w:rsid w:val="00800E8E"/>
    <w:rsid w:val="00812205"/>
    <w:rsid w:val="008255F7"/>
    <w:rsid w:val="008D122E"/>
    <w:rsid w:val="00900B37"/>
    <w:rsid w:val="009075C0"/>
    <w:rsid w:val="00913FB8"/>
    <w:rsid w:val="00922CAE"/>
    <w:rsid w:val="00967F12"/>
    <w:rsid w:val="00975983"/>
    <w:rsid w:val="00997FF6"/>
    <w:rsid w:val="009C5B72"/>
    <w:rsid w:val="009E334B"/>
    <w:rsid w:val="00A2355A"/>
    <w:rsid w:val="00A320D2"/>
    <w:rsid w:val="00A41ECB"/>
    <w:rsid w:val="00A50C94"/>
    <w:rsid w:val="00A669F7"/>
    <w:rsid w:val="00AA10AD"/>
    <w:rsid w:val="00AB5314"/>
    <w:rsid w:val="00B02668"/>
    <w:rsid w:val="00B36141"/>
    <w:rsid w:val="00B44DCF"/>
    <w:rsid w:val="00B7239B"/>
    <w:rsid w:val="00BA151B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C16F0"/>
    <w:rsid w:val="00CC524B"/>
    <w:rsid w:val="00CF36D9"/>
    <w:rsid w:val="00D06BE9"/>
    <w:rsid w:val="00D1083E"/>
    <w:rsid w:val="00D16162"/>
    <w:rsid w:val="00D265EF"/>
    <w:rsid w:val="00D26D42"/>
    <w:rsid w:val="00D35F79"/>
    <w:rsid w:val="00D44244"/>
    <w:rsid w:val="00D4456B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A2E78"/>
    <w:rsid w:val="00EB02B5"/>
    <w:rsid w:val="00EB2C87"/>
    <w:rsid w:val="00EC4789"/>
    <w:rsid w:val="00EF3ED5"/>
    <w:rsid w:val="00F364A6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5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5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5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5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1007C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5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5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5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5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CONSTRUCTA - GRAĐENJE d.o.o. PULA</izvorni_sadrzaj>
    <derivirana_varijabla naziv="DomainObject.Predmet.ProtustrankaFormated_1">  CONSTRUCTA - GRAĐENJE d.o.o. PULA</derivirana_varijabla>
  </DomainObject.Predmet.ProtustrankaFormated>
  <DomainObject.Predmet.ProtustrankaFormatedOIB>
    <izvorni_sadrzaj>  CONSTRUCTA - GRAĐENJE d.o.o. PULA, OIB 96927395225</izvorni_sadrzaj>
    <derivirana_varijabla naziv="DomainObject.Predmet.ProtustrankaFormatedOIB_1">  CONSTRUCTA - GRAĐENJE d.o.o. PULA, OIB 96927395225</derivirana_varijabla>
  </DomainObject.Predmet.ProtustrankaFormatedOIB>
  <DomainObject.Predmet.ProtustrankaFormatedWithAdress>
    <izvorni_sadrzaj> CONSTRUCTA - GRAĐENJE d.o.o. PULA, De Franceschijeva Ulica 3, 52100 Pula</izvorni_sadrzaj>
    <derivirana_varijabla naziv="DomainObject.Predmet.ProtustrankaFormatedWithAdress_1"> CONSTRUCTA - GRAĐENJE d.o.o. PULA, De Franceschijeva Ulica 3, 52100 Pula</derivirana_varijabla>
  </DomainObject.Predmet.ProtustrankaFormatedWithAdress>
  <DomainObject.Predmet.ProtustrankaFormatedWithAdressOIB>
    <izvorni_sadrzaj> CONSTRUCTA - GRAĐENJE d.o.o. PULA, OIB 96927395225, De Franceschijeva Ulica 3, 52100 Pula</izvorni_sadrzaj>
    <derivirana_varijabla naziv="DomainObject.Predmet.ProtustrankaFormatedWithAdressOIB_1"> CONSTRUCTA - GRAĐENJE d.o.o. PULA, OIB 96927395225, De Franceschijeva Ulica 3, 52100 Pula</derivirana_varijabla>
  </DomainObject.Predmet.ProtustrankaFormatedWithAdressOIB>
  <DomainObject.Predmet.ProtustrankaWithAdress>
    <izvorni_sadrzaj>CONSTRUCTA - GRAĐENJE d.o.o. PULA De Franceschijeva Ulica 3, 52100 Pula</izvorni_sadrzaj>
    <derivirana_varijabla naziv="DomainObject.Predmet.ProtustrankaWithAdress_1">CONSTRUCTA - GRAĐENJE d.o.o. PULA De Franceschijeva Ulica 3, 52100 Pula</derivirana_varijabla>
  </DomainObject.Predmet.ProtustrankaWithAdress>
  <DomainObject.Predmet.ProtustrankaWithAdressOIB>
    <izvorni_sadrzaj>CONSTRUCTA - GRAĐENJE d.o.o. PULA, OIB 96927395225, De Franceschijeva Ulica 3, 52100 Pula</izvorni_sadrzaj>
    <derivirana_varijabla naziv="DomainObject.Predmet.ProtustrankaWithAdressOIB_1">CONSTRUCTA - GRAĐENJE d.o.o. PULA, OIB 96927395225, De Franceschijeva Ulica 3, 52100 Pula</derivirana_varijabla>
  </DomainObject.Predmet.ProtustrankaWithAdressOIB>
  <DomainObject.Predmet.ProtustrankaNazivFormated>
    <izvorni_sadrzaj>CONSTRUCTA - GRAĐENJE d.o.o. PULA</izvorni_sadrzaj>
    <derivirana_varijabla naziv="DomainObject.Predmet.ProtustrankaNazivFormated_1">CONSTRUCTA - GRAĐENJE d.o.o. PULA</derivirana_varijabla>
  </DomainObject.Predmet.ProtustrankaNazivFormated>
  <DomainObject.Predmet.ProtustrankaNazivFormatedOIB>
    <izvorni_sadrzaj>CONSTRUCTA - GRAĐENJE d.o.o. PULA, OIB 96927395225</izvorni_sadrzaj>
    <derivirana_varijabla naziv="DomainObject.Predmet.ProtustrankaNazivFormatedOIB_1">CONSTRUCTA - GRAĐENJE d.o.o.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PULA</item>
    </izvorni_sadrzaj>
    <derivirana_varijabla naziv="DomainObject.Predmet.ProtuStrankaListFormated_1">
      <item>CONSTRUCTA - GRAĐENJE d.o.o. PULA</item>
    </derivirana_varijabla>
  </DomainObject.Predmet.ProtuStrankaListFormated>
  <DomainObject.Predmet.ProtuStrankaListFormatedOIB>
    <izvorni_sadrzaj>
      <item>CONSTRUCTA - GRAĐENJE d.o.o. PULA, OIB 96927395225</item>
    </izvorni_sadrzaj>
    <derivirana_varijabla naziv="DomainObject.Predmet.ProtuStrankaListFormatedOIB_1">
      <item>CONSTRUCTA - GRAĐENJE d.o.o. PULA, OIB 96927395225</item>
    </derivirana_varijabla>
  </DomainObject.Predmet.ProtuStrankaListFormatedOIB>
  <DomainObject.Predmet.ProtuStrankaListFormatedWithAdress>
    <izvorni_sadrzaj>
      <item>CONSTRUCTA - GRAĐENJE d.o.o. PULA, De Franceschijeva Ulica 3, 52100 Pula</item>
    </izvorni_sadrzaj>
    <derivirana_varijabla naziv="DomainObject.Predmet.ProtuStrankaListFormatedWithAdress_1">
      <item>CONSTRUCTA - GRAĐENJE d.o.o. PULA, De Franceschijeva Ulica 3, 52100 Pula</item>
    </derivirana_varijabla>
  </DomainObject.Predmet.ProtuStrankaListFormatedWithAdress>
  <DomainObject.Predmet.ProtuStrankaListFormatedWithAdressOIB>
    <izvorni_sadrzaj>
      <item>CONSTRUCTA - GRAĐENJE d.o.o. PULA, OIB 96927395225, De Franceschijeva Ulica 3, 52100 Pula</item>
    </izvorni_sadrzaj>
    <derivirana_varijabla naziv="DomainObject.Predmet.ProtuStrankaListFormatedWithAdressOIB_1">
      <item>CONSTRUCTA - GRAĐENJE d.o.o.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PULA</item>
    </izvorni_sadrzaj>
    <derivirana_varijabla naziv="DomainObject.Predmet.ProtuStrankaListNazivFormated_1">
      <item>CONSTRUCTA - GRAĐENJE d.o.o. PULA</item>
    </derivirana_varijabla>
  </DomainObject.Predmet.ProtuStrankaListNazivFormated>
  <DomainObject.Predmet.ProtuStrankaListNazivFormatedOIB>
    <izvorni_sadrzaj>
      <item>CONSTRUCTA - GRAĐENJE d.o.o. PULA, OIB 96927395225</item>
    </izvorni_sadrzaj>
    <derivirana_varijabla naziv="DomainObject.Predmet.ProtuStrankaListNazivFormatedOIB_1">
      <item>CONSTRUCTA - GRAĐENJE d.o.o.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PULA</izvorni_sadrzaj>
    <derivirana_varijabla naziv="DomainObject.Predmet.ProtustrankaIDrugi_1">CONSTRUCTA - GRAĐENJE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PULA, OIB 96927395225, De Franceschijeva Ulica 3, 52100 Pula</izvorni_sadrzaj>
    <derivirana_varijabla naziv="DomainObject.Predmet.ProtustrankaIDrugiAdressOIB_1">CONSTRUCTA - GRAĐENJE d.o.o.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PULA</item>
    </izvorni_sadrzaj>
    <derivirana_varijabla naziv="DomainObject.Predmet.SudioniciListNaziv_1">
      <item>FINANCIJSKA AGENCIJA, RC RIJEKA, PODRUŽNICA PULA, PULA</item>
      <item>CONSTRUCTA - GRAĐENJE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1453</properties:Words>
  <properties:Characters>7794</properties:Characters>
  <properties:Lines>172</properties:Lines>
  <properties:Paragraphs>60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9303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2016-12-09T13:54:00Z</dcterms:created>
  <dc:creator>msimicic</dc:creator>
  <cp:lastModifiedBy>Sanja Lakošeljac</cp:lastModifiedBy>
  <cp:lastPrinted>2011-05-05T12:44:00Z</cp:lastPrinted>
  <dcterms:modified xmlns:xsi="http://www.w3.org/2001/XMLSchema-instance" xsi:type="dcterms:W3CDTF">2016-12-09T14:01:00Z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