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7785" w14:paraId="8b77785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4F1852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BE2B37" w:rsidP="00BE2B37" w:rsidR="00BE2B37" w:rsidRPr="00022D23">
      <w:pPr>
        <w:pStyle w:val="Zaglavlje"/>
      </w:pPr>
      <w:r>
        <w:t xml:space="preserve">      </w:t>
      </w:r>
      <w:r w:rsidR="0064065E">
        <w:t>Rijeka</w:t>
      </w:r>
      <w:r>
        <w:t xml:space="preserve">, Zadarska 1 i 3 </w:t>
      </w:r>
      <w:r>
        <w:tab/>
      </w:r>
      <w:r>
        <w:tab/>
      </w:r>
      <w:r w:rsidRPr="00022D23">
        <w:t>Poslovni broj 7 St-</w:t>
      </w:r>
      <w:r>
        <w:t>94</w:t>
      </w:r>
      <w:r w:rsidRPr="00022D23">
        <w:t>/201</w:t>
      </w:r>
      <w:r>
        <w:t>7</w:t>
      </w:r>
      <w:r w:rsidRPr="00022D23">
        <w:t>-</w:t>
      </w:r>
      <w:r>
        <w:t>20</w:t>
      </w:r>
    </w:p>
    <w:p w:rsidRDefault="004C2ED7" w:rsidP="0009063B" w:rsidR="0064065E">
      <w:r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4F1852" w:rsidRPr="004F1852">
        <w:t>Stečajna masa iza BALOGOV TRGOVINA d. o. o. za proizvodnju i trgovinu Čavle, Vrh Čavje 9 (MBS 040377413 – OIB 12016725198) na ispitnom ročištu vjerovnika održanom dana 13. prosinca 2017.</w:t>
      </w:r>
      <w:r w:rsidR="00962487" w:rsidRPr="00962487">
        <w:t xml:space="preserve"> u prisutnosti stečajnog upravitelja</w:t>
      </w:r>
      <w:r w:rsidR="00420133">
        <w:t xml:space="preserve"> i </w:t>
      </w:r>
      <w:r w:rsidR="004F1852">
        <w:t xml:space="preserve">punomoćnika </w:t>
      </w:r>
      <w:r w:rsidR="00962487" w:rsidRPr="00962487">
        <w:t xml:space="preserve"> </w:t>
      </w:r>
      <w:r w:rsidR="00420133">
        <w:t xml:space="preserve">vjerovnika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0B0016" w:rsidR="0009063B">
      <w:pPr>
        <w:jc w:val="center"/>
      </w:pPr>
      <w:r w:rsidRPr="00FD10DE">
        <w:t>r i j e š i o   j e</w:t>
      </w:r>
    </w:p>
    <w:p w:rsidRDefault="004F1852" w:rsidP="00D73E33" w:rsidR="004F1852" w:rsidRPr="00FD10DE">
      <w:pPr>
        <w:ind w:firstLine="708"/>
        <w:jc w:val="center"/>
      </w:pPr>
    </w:p>
    <w:p w:rsidRDefault="005557CA" w:rsidP="005557CA" w:rsidR="005557CA">
      <w:pPr>
        <w:ind w:left="1080"/>
        <w:jc w:val="both"/>
      </w:pPr>
    </w:p>
    <w:p w:rsidRDefault="004F1852" w:rsidP="004F1852" w:rsidR="004F1852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Utvrđene tražbine vjerovnika viših isplatnih redova:</w:t>
      </w:r>
    </w:p>
    <w:p w:rsidRDefault="004F1852" w:rsidP="004F1852" w:rsidR="004F1852">
      <w:pPr>
        <w:jc w:val="both"/>
        <w:rPr>
          <w:rFonts w:eastAsia="MS Mincho"/>
        </w:rPr>
      </w:pPr>
    </w:p>
    <w:p w:rsidRDefault="004F1852" w:rsidP="004F1852" w:rsidR="004F1852">
      <w:pPr>
        <w:pStyle w:val="Bezproreda"/>
      </w:pPr>
      <w:r w:rsidRPr="00601333">
        <w:t>prvi viši isplatni red</w:t>
      </w:r>
    </w:p>
    <w:p w:rsidRDefault="004F1852" w:rsidP="004F1852" w:rsidR="004F1852">
      <w:pPr>
        <w:pStyle w:val="Bezproreda"/>
      </w:pPr>
    </w:p>
    <w:tbl>
      <w:tblPr>
        <w:tblW w:type="dxa" w:w="9193"/>
        <w:tblInd w:type="dxa" w:w="93"/>
        <w:tblLook w:val="04A0" w:noVBand="1" w:noHBand="0" w:lastColumn="0" w:firstColumn="1" w:lastRow="0" w:firstRow="1"/>
      </w:tblPr>
      <w:tblGrid>
        <w:gridCol w:w="724"/>
        <w:gridCol w:w="6485"/>
        <w:gridCol w:w="1984"/>
      </w:tblGrid>
      <w:tr w:rsidTr="00D83DD1" w:rsidR="004F1852" w:rsidRPr="00601333">
        <w:trPr>
          <w:trHeight w:val="34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F1852" w:rsidP="00D83DD1" w:rsidR="004F1852" w:rsidRPr="00601333">
            <w:pPr>
              <w:pStyle w:val="Bezproreda"/>
              <w:rPr>
                <w:rFonts w:eastAsia="MS Mincho"/>
              </w:rPr>
            </w:pPr>
            <w:r w:rsidRPr="00601333">
              <w:rPr>
                <w:rFonts w:eastAsia="MS Mincho"/>
              </w:rPr>
              <w:t>1.</w:t>
            </w:r>
          </w:p>
        </w:tc>
        <w:tc>
          <w:tcPr>
            <w:tcW w:type="dxa" w:w="6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F1852" w:rsidP="00D83DD1" w:rsidR="004F1852" w:rsidRPr="00D04E6D">
            <w:pPr>
              <w:rPr>
                <w:rFonts w:eastAsia="MS Mincho"/>
              </w:rPr>
            </w:pPr>
            <w:r>
              <w:rPr>
                <w:rFonts w:eastAsia="MS Mincho"/>
              </w:rPr>
              <w:t>REPUBLIKA HRVATSKA ( OIB 52634238587 )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F1852" w:rsidP="00D83DD1" w:rsidR="004F18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550,51 kn</w:t>
            </w:r>
          </w:p>
        </w:tc>
      </w:tr>
    </w:tbl>
    <w:p w:rsidRDefault="004F1852" w:rsidP="004F1852" w:rsidR="004F1852" w:rsidRPr="00601333">
      <w:pPr>
        <w:pStyle w:val="Bezproreda"/>
      </w:pPr>
    </w:p>
    <w:p w:rsidRDefault="004F1852" w:rsidP="004F1852" w:rsidR="004F1852">
      <w:pPr>
        <w:pStyle w:val="Bezproreda"/>
      </w:pPr>
      <w:r w:rsidRPr="00601333">
        <w:t>drugi viši isplatni red</w:t>
      </w:r>
    </w:p>
    <w:p w:rsidRDefault="004F1852" w:rsidP="004F1852" w:rsidR="004F1852" w:rsidRPr="00601333">
      <w:pPr>
        <w:pStyle w:val="Bezproreda"/>
      </w:pPr>
    </w:p>
    <w:tbl>
      <w:tblPr>
        <w:tblW w:type="dxa" w:w="9193"/>
        <w:tblInd w:type="dxa" w:w="93"/>
        <w:tblLook w:val="04A0" w:noVBand="1" w:noHBand="0" w:lastColumn="0" w:firstColumn="1" w:lastRow="0" w:firstRow="1"/>
      </w:tblPr>
      <w:tblGrid>
        <w:gridCol w:w="724"/>
        <w:gridCol w:w="6485"/>
        <w:gridCol w:w="1984"/>
      </w:tblGrid>
      <w:tr w:rsidTr="00D83DD1" w:rsidR="004F1852" w:rsidRPr="00601333">
        <w:trPr>
          <w:trHeight w:val="34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F1852" w:rsidP="00D83DD1" w:rsidR="004F1852" w:rsidRPr="00601333">
            <w:pPr>
              <w:pStyle w:val="Bezproreda"/>
              <w:rPr>
                <w:rFonts w:eastAsia="MS Mincho"/>
              </w:rPr>
            </w:pPr>
            <w:r w:rsidRPr="00601333">
              <w:rPr>
                <w:rFonts w:eastAsia="MS Mincho"/>
              </w:rPr>
              <w:t>1.</w:t>
            </w:r>
          </w:p>
        </w:tc>
        <w:tc>
          <w:tcPr>
            <w:tcW w:type="dxa" w:w="6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F1852" w:rsidP="00D83DD1" w:rsidR="004F1852" w:rsidRPr="00D04E6D">
            <w:pPr>
              <w:rPr>
                <w:rFonts w:eastAsia="MS Mincho"/>
              </w:rPr>
            </w:pPr>
            <w:r w:rsidRPr="00D04E6D">
              <w:rPr>
                <w:rFonts w:eastAsia="MS Mincho"/>
              </w:rPr>
              <w:t>REPUBLIKA HRVATSKA ( OIB 52634238587 )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F1852" w:rsidP="00D83DD1" w:rsidR="004F1852" w:rsidRPr="00D04E6D">
            <w:pPr>
              <w:jc w:val="right"/>
              <w:rPr>
                <w:color w:val="000000"/>
              </w:rPr>
            </w:pPr>
            <w:r w:rsidRPr="00D04E6D">
              <w:rPr>
                <w:color w:val="000000"/>
              </w:rPr>
              <w:t xml:space="preserve">1.064.0493,98 kn </w:t>
            </w:r>
          </w:p>
        </w:tc>
      </w:tr>
      <w:tr w:rsidTr="00D83DD1" w:rsidR="004F1852" w:rsidRPr="00601333">
        <w:trPr>
          <w:trHeight w:val="34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F1852" w:rsidP="00D83DD1" w:rsidR="004F1852" w:rsidRPr="00601333">
            <w:pPr>
              <w:pStyle w:val="Bezproreda"/>
              <w:rPr>
                <w:rFonts w:eastAsia="MS Mincho"/>
              </w:rPr>
            </w:pPr>
            <w:r>
              <w:rPr>
                <w:rFonts w:eastAsia="MS Mincho"/>
              </w:rPr>
              <w:t>2.</w:t>
            </w:r>
          </w:p>
        </w:tc>
        <w:tc>
          <w:tcPr>
            <w:tcW w:type="dxa" w:w="6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F1852" w:rsidP="00D83DD1" w:rsidR="004F1852">
            <w:pPr>
              <w:rPr>
                <w:rFonts w:eastAsia="MS Mincho"/>
              </w:rPr>
            </w:pPr>
            <w:r w:rsidRPr="00D04E6D">
              <w:rPr>
                <w:rFonts w:eastAsia="MS Mincho"/>
              </w:rPr>
              <w:t xml:space="preserve">ZAGREBAČKI HOLDING d.o.o. </w:t>
            </w:r>
          </w:p>
          <w:p w:rsidRDefault="004F1852" w:rsidP="00D83DD1" w:rsidR="004F1852" w:rsidRPr="00D04E6D">
            <w:pPr>
              <w:rPr>
                <w:rFonts w:eastAsia="MS Mincho"/>
              </w:rPr>
            </w:pPr>
            <w:r w:rsidRPr="00D04E6D">
              <w:t xml:space="preserve">Zagreb, Ulica grada Vukovara 41 (85584865987 )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4F1852" w:rsidP="00D83DD1" w:rsidR="004F1852" w:rsidRPr="00D04E6D">
            <w:pPr>
              <w:jc w:val="right"/>
              <w:rPr>
                <w:color w:val="000000"/>
              </w:rPr>
            </w:pPr>
            <w:r w:rsidRPr="00D04E6D">
              <w:rPr>
                <w:color w:val="000000"/>
              </w:rPr>
              <w:t>1.</w:t>
            </w:r>
            <w:r>
              <w:rPr>
                <w:color w:val="000000"/>
              </w:rPr>
              <w:t>744,70</w:t>
            </w:r>
            <w:r w:rsidRPr="00D04E6D">
              <w:rPr>
                <w:color w:val="000000"/>
              </w:rPr>
              <w:t xml:space="preserve"> kn</w:t>
            </w:r>
          </w:p>
        </w:tc>
      </w:tr>
      <w:tr w:rsidTr="00D83DD1" w:rsidR="004F1852" w:rsidRPr="00601333">
        <w:trPr>
          <w:trHeight w:val="34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F1852" w:rsidP="00D83DD1" w:rsidR="004F1852" w:rsidRPr="00601333">
            <w:pPr>
              <w:pStyle w:val="Bezproreda"/>
              <w:rPr>
                <w:rFonts w:eastAsia="MS Mincho"/>
              </w:rPr>
            </w:pPr>
            <w:r>
              <w:rPr>
                <w:rFonts w:eastAsia="MS Mincho"/>
              </w:rPr>
              <w:t>3.</w:t>
            </w:r>
          </w:p>
        </w:tc>
        <w:tc>
          <w:tcPr>
            <w:tcW w:type="dxa" w:w="6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F1852" w:rsidP="00D83DD1" w:rsidR="004F1852">
            <w:pPr>
              <w:rPr>
                <w:rFonts w:eastAsia="MS Mincho"/>
              </w:rPr>
            </w:pPr>
            <w:r w:rsidRPr="00D04E6D">
              <w:t>INA-INDUSTRIJA NAFTE, d.d.</w:t>
            </w:r>
            <w:r w:rsidRPr="00D04E6D">
              <w:rPr>
                <w:rFonts w:eastAsia="MS Mincho"/>
              </w:rPr>
              <w:t xml:space="preserve"> </w:t>
            </w:r>
          </w:p>
          <w:p w:rsidRDefault="004F1852" w:rsidP="00D83DD1" w:rsidR="004F1852" w:rsidRPr="00D04E6D">
            <w:pPr>
              <w:rPr>
                <w:rFonts w:eastAsia="MS Mincho"/>
              </w:rPr>
            </w:pPr>
            <w:r w:rsidRPr="00D04E6D">
              <w:t>Zagreb, Avenija V. Holjevca 10</w:t>
            </w:r>
            <w:r w:rsidRPr="00D04E6D">
              <w:rPr>
                <w:rFonts w:eastAsia="MS Mincho"/>
              </w:rPr>
              <w:t xml:space="preserve">  ( OIB </w:t>
            </w:r>
            <w:r w:rsidRPr="00D04E6D">
              <w:t>27759560625 )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4F1852" w:rsidP="00D83DD1" w:rsidR="004F1852" w:rsidRPr="00D04E6D">
            <w:pPr>
              <w:jc w:val="right"/>
              <w:rPr>
                <w:color w:val="000000"/>
              </w:rPr>
            </w:pPr>
            <w:r>
              <w:t xml:space="preserve">68.124,64 kn </w:t>
            </w:r>
          </w:p>
        </w:tc>
      </w:tr>
    </w:tbl>
    <w:p w:rsidRDefault="004F1852" w:rsidP="005557CA" w:rsidR="004F1852">
      <w:pPr>
        <w:jc w:val="center"/>
      </w:pPr>
    </w:p>
    <w:p w:rsidRDefault="004F1852" w:rsidP="005557CA" w:rsidR="004F1852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761CCE" w:rsidP="005557CA" w:rsidR="00761CCE" w:rsidRPr="00FD10DE">
      <w:pPr>
        <w:pStyle w:val="Tijeloteksta"/>
        <w:spacing w:after="0"/>
        <w:jc w:val="center"/>
      </w:pPr>
    </w:p>
    <w:p w:rsidRDefault="002529CA" w:rsidP="00592997" w:rsidR="00592997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4F1852" w:rsidRPr="004F1852">
        <w:t>13. prosinca 2017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>jerovni</w:t>
      </w:r>
      <w:r w:rsidR="00592997">
        <w:rPr>
          <w:rFonts w:eastAsia="MS Mincho"/>
        </w:rPr>
        <w:t>k</w:t>
      </w:r>
      <w:r w:rsidR="00E603EE">
        <w:rPr>
          <w:rFonts w:eastAsia="MS Mincho"/>
        </w:rPr>
        <w:t xml:space="preserve"> </w:t>
      </w:r>
      <w:r w:rsidR="00592997">
        <w:rPr>
          <w:rFonts w:eastAsia="MS Mincho"/>
        </w:rPr>
        <w:t xml:space="preserve">je </w:t>
      </w:r>
      <w:r w:rsidR="00E603EE">
        <w:rPr>
          <w:rFonts w:eastAsia="MS Mincho"/>
        </w:rPr>
        <w:t xml:space="preserve">prije ispitnog ročišta upozoren po članku 265. stavak 4. </w:t>
      </w:r>
      <w:r w:rsidR="00592997" w:rsidRPr="00592997">
        <w:rPr>
          <w:rFonts w:eastAsia="MS Mincho"/>
        </w:rPr>
        <w:t>Stečajnog  zakona    („Narodne novine“ br. 71/15,  u daljnjem tekstu: SZ)</w:t>
      </w:r>
      <w:r w:rsidR="00592997">
        <w:rPr>
          <w:rFonts w:eastAsia="MS Mincho"/>
        </w:rPr>
        <w:t>.</w:t>
      </w:r>
    </w:p>
    <w:p w:rsidRDefault="00592997" w:rsidP="00592997" w:rsidR="002B55E5">
      <w:pPr>
        <w:ind w:firstLine="708"/>
        <w:jc w:val="both"/>
      </w:pPr>
      <w:r>
        <w:t>S</w:t>
      </w:r>
      <w:r w:rsidR="002B55E5">
        <w:t xml:space="preserve">ud </w:t>
      </w:r>
      <w:r>
        <w:t xml:space="preserve">je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</w:t>
      </w:r>
      <w:r w:rsidR="002B55E5">
        <w:t>S</w:t>
      </w:r>
      <w:r w:rsidR="002B55E5" w:rsidRPr="002D4198">
        <w:t xml:space="preserve">tečajnog zakona („Narodne novine“ broj </w:t>
      </w:r>
      <w:r w:rsidR="002B55E5">
        <w:t>71</w:t>
      </w:r>
      <w:r w:rsidR="002B55E5" w:rsidRPr="002D4198">
        <w:t>/</w:t>
      </w:r>
      <w:r w:rsidR="002B55E5">
        <w:t>15</w:t>
      </w:r>
      <w:r w:rsidR="002B55E5" w:rsidRPr="002D4198">
        <w:t xml:space="preserve">, u daljnjem tekstu: SZ)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 xml:space="preserve">za svaku prijavljenu </w:t>
      </w:r>
      <w:r w:rsidR="002B55E5" w:rsidRPr="00962487">
        <w:lastRenderedPageBreak/>
        <w:t>tražbinu un</w:t>
      </w:r>
      <w:r w:rsidR="002B55E5">
        <w:t xml:space="preserve">io </w:t>
      </w:r>
      <w:r w:rsidR="002B55E5" w:rsidRPr="00962487">
        <w:t>u kojoj je mjeri tražbina utvrđena prema svom iznosu i svom redu</w:t>
      </w:r>
      <w:r w:rsidR="00BE2B37">
        <w:t>,</w:t>
      </w:r>
      <w:r w:rsidR="002B55E5" w:rsidRPr="00962487">
        <w:t xml:space="preserve"> odnosno tko je tražbinu osporio. </w:t>
      </w:r>
    </w:p>
    <w:p w:rsidRDefault="00BD78AB" w:rsidP="004C3DAE" w:rsidR="00592997">
      <w:pPr>
        <w:pStyle w:val="Bezproreda"/>
        <w:ind w:firstLine="708"/>
        <w:jc w:val="both"/>
        <w:rPr>
          <w:color w:val="000000"/>
        </w:rPr>
      </w:pPr>
      <w:r>
        <w:t>T</w:t>
      </w:r>
      <w:r w:rsidR="002946C5">
        <w:t>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>
        <w:t xml:space="preserve">na ispitnom ročištu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 w:rsidR="008B3391"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</w:t>
      </w:r>
      <w:r>
        <w:rPr>
          <w:color w:val="000000"/>
        </w:rPr>
        <w:t xml:space="preserve">. </w:t>
      </w:r>
    </w:p>
    <w:p w:rsidRDefault="00BD78AB" w:rsidP="004C3DAE" w:rsidR="004C3DAE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Stoga je </w:t>
      </w:r>
      <w:r w:rsidR="004C3DAE">
        <w:rPr>
          <w:color w:val="000000"/>
        </w:rPr>
        <w:t>o tim tražbinama valjalo odlučiti temeljem odredbe članka 265. stavak 1. SZ kao pod točkom I izreke ovog rješenja.</w:t>
      </w:r>
    </w:p>
    <w:p w:rsidRDefault="00761CCE" w:rsidP="005D4B7E" w:rsidR="00761CCE">
      <w:pPr>
        <w:jc w:val="center"/>
      </w:pPr>
    </w:p>
    <w:p w:rsidRDefault="004F1852" w:rsidP="005D4B7E" w:rsidR="004F1852">
      <w:pPr>
        <w:jc w:val="center"/>
      </w:pPr>
    </w:p>
    <w:p w:rsidRDefault="005D4B7E" w:rsidP="005D4B7E" w:rsidR="005D4B7E" w:rsidRPr="002D4198">
      <w:pPr>
        <w:jc w:val="center"/>
      </w:pPr>
      <w:r>
        <w:t xml:space="preserve">U </w:t>
      </w:r>
      <w:r w:rsidRPr="002D4198">
        <w:t xml:space="preserve">Rijeci, </w:t>
      </w:r>
      <w:r w:rsidR="004F1852" w:rsidRPr="004F1852">
        <w:t>13. prosinca 2017</w:t>
      </w:r>
      <w:r w:rsidRPr="002D4198">
        <w:t>.</w:t>
      </w:r>
    </w:p>
    <w:p w:rsidRDefault="005D4B7E" w:rsidP="005D4B7E" w:rsidR="005D4B7E" w:rsidRPr="002D4198">
      <w:pPr>
        <w:jc w:val="both"/>
      </w:pPr>
    </w:p>
    <w:p w:rsidRDefault="005D4B7E" w:rsidP="005D4B7E" w:rsidR="005D4B7E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Pr="002D4198">
        <w:t xml:space="preserve">udac                                                                                                                   </w:t>
      </w:r>
    </w:p>
    <w:p w:rsidRDefault="005D4B7E" w:rsidP="005D4B7E" w:rsidR="005D4B7E" w:rsidRPr="002D4198">
      <w:pPr>
        <w:jc w:val="right"/>
      </w:pPr>
      <w:r w:rsidRPr="002D4198">
        <w:t>Liljana Ugrin</w:t>
      </w:r>
      <w:r w:rsidR="00BE2B37">
        <w:t>, v.r.</w:t>
      </w:r>
      <w:r w:rsidRPr="002D4198">
        <w:t xml:space="preserve">    </w:t>
      </w:r>
    </w:p>
    <w:p w:rsidRDefault="005D4B7E" w:rsidP="005D4B7E" w:rsidR="005D4B7E" w:rsidRPr="002D4198">
      <w:pPr>
        <w:jc w:val="both"/>
        <w:rPr>
          <w:rFonts w:eastAsia="MS Mincho"/>
        </w:rPr>
      </w:pPr>
    </w:p>
    <w:p w:rsidRDefault="005D4B7E" w:rsidP="005D4B7E" w:rsidR="005D4B7E" w:rsidRPr="002D4198">
      <w:pPr>
        <w:jc w:val="both"/>
        <w:rPr>
          <w:rFonts w:eastAsia="MS Mincho"/>
          <w:lang w:val="de-DE"/>
        </w:rPr>
      </w:pPr>
    </w:p>
    <w:p w:rsidRDefault="005D4B7E" w:rsidP="005D4B7E" w:rsidR="005D4B7E">
      <w:pPr>
        <w:jc w:val="both"/>
        <w:rPr>
          <w:rFonts w:eastAsia="MS Mincho"/>
          <w:lang w:val="de-DE"/>
        </w:rPr>
      </w:pPr>
    </w:p>
    <w:p w:rsidRDefault="00BE2B37" w:rsidP="005D4B7E" w:rsidR="00BE2B37" w:rsidRPr="002D4198">
      <w:pPr>
        <w:jc w:val="both"/>
        <w:rPr>
          <w:rFonts w:eastAsia="MS Mincho"/>
          <w:lang w:val="de-DE"/>
        </w:rPr>
      </w:pPr>
    </w:p>
    <w:p w:rsidRDefault="005D4B7E" w:rsidP="005D4B7E" w:rsidR="005D4B7E" w:rsidRPr="002D4198">
      <w:pPr>
        <w:jc w:val="both"/>
        <w:rPr>
          <w:rFonts w:eastAsia="MS Mincho"/>
          <w:lang w:val="de-DE"/>
        </w:rPr>
      </w:pPr>
    </w:p>
    <w:p w:rsidRDefault="005D4B7E" w:rsidP="005D4B7E" w:rsidR="005D4B7E">
      <w:r>
        <w:t xml:space="preserve">POUKA O PRAVOM LIJEKU </w:t>
      </w:r>
    </w:p>
    <w:p w:rsidRDefault="005D4B7E" w:rsidP="005D4B7E" w:rsidR="005D4B7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265. stavak 3. SZ 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p w:rsidRDefault="005D4B7E" w:rsidP="005D4B7E" w:rsidR="005D4B7E">
      <w:pPr>
        <w:jc w:val="both"/>
      </w:pPr>
    </w:p>
    <w:p w:rsidRDefault="00BE2B37" w:rsidP="00BE2B37" w:rsidR="00BE2B37" w:rsidRPr="00361B6B">
      <w:pPr>
        <w:ind w:firstLine="708" w:left="4248"/>
        <w:jc w:val="both"/>
      </w:pPr>
      <w:r>
        <w:t xml:space="preserve">   </w:t>
      </w:r>
      <w:r w:rsidRPr="00361B6B">
        <w:t>Za točnost otpravka</w:t>
      </w:r>
      <w:r>
        <w:t xml:space="preserve"> </w:t>
      </w:r>
      <w:r w:rsidRPr="00361B6B">
        <w:t>ovlašteni službenik</w:t>
      </w:r>
      <w:r>
        <w:t>:</w:t>
      </w:r>
    </w:p>
    <w:p w:rsidRDefault="00BE2B37" w:rsidP="00BE2B37" w:rsidR="00BE2B37" w:rsidRPr="00361B6B">
      <w:pPr>
        <w:ind w:firstLine="708" w:left="4956"/>
        <w:jc w:val="both"/>
      </w:pPr>
      <w:r>
        <w:t xml:space="preserve">       </w:t>
      </w:r>
      <w:r w:rsidRPr="00361B6B">
        <w:t>Elizabet Jovanović</w:t>
      </w:r>
    </w:p>
    <w:p w:rsidRDefault="005D4B7E" w:rsidP="005D4B7E" w:rsidR="005D4B7E">
      <w:pPr>
        <w:jc w:val="both"/>
      </w:pPr>
    </w:p>
    <w:p w:rsidRDefault="004F1852" w:rsidP="006D3DFA" w:rsidR="00420133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BE2B37" w:rsidR="002946C5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ADF" w:rsidP="0009063B" w:rsidR="007F0ADF">
      <w:r>
        <w:separator/>
      </w:r>
    </w:p>
  </w:endnote>
  <w:endnote w:id="0" w:type="continuationSeparator">
    <w:p w:rsidRDefault="007F0ADF" w:rsidP="0009063B" w:rsidR="007F0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016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ADF" w:rsidP="0009063B" w:rsidR="007F0ADF">
      <w:r>
        <w:separator/>
      </w:r>
    </w:p>
  </w:footnote>
  <w:footnote w:id="0" w:type="continuationSeparator">
    <w:p w:rsidRDefault="007F0ADF" w:rsidP="0009063B" w:rsidR="007F0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B37" w:rsidP="00BE2B37" w:rsidR="00BE2B37" w:rsidRPr="00022D23">
    <w:pPr>
      <w:pStyle w:val="Zaglavlje"/>
      <w:jc w:val="right"/>
    </w:pPr>
    <w:r w:rsidRPr="00022D23">
      <w:t>Poslovni broj 7 St-</w:t>
    </w:r>
    <w:r>
      <w:t>94</w:t>
    </w:r>
    <w:r w:rsidRPr="00022D23">
      <w:t>/201</w:t>
    </w:r>
    <w:r>
      <w:t>7</w:t>
    </w:r>
    <w:r w:rsidRPr="00022D23">
      <w:t>-</w:t>
    </w:r>
    <w:r>
      <w:t>20</w:t>
    </w:r>
  </w:p>
  <w:p w:rsidRDefault="00BE2B37" w:rsidR="00BE2B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D23" w:rsidP="00022D23" w:rsidR="004C2ED7" w:rsidRPr="00022D23">
    <w:pPr>
      <w:pStyle w:val="Zaglavlje"/>
      <w:jc w:val="right"/>
    </w:pPr>
    <w:r w:rsidRPr="00022D23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4B3C"/>
    <w:rsid w:val="000809C6"/>
    <w:rsid w:val="0009063B"/>
    <w:rsid w:val="000B0016"/>
    <w:rsid w:val="000B316B"/>
    <w:rsid w:val="000D0A15"/>
    <w:rsid w:val="000E5E78"/>
    <w:rsid w:val="00104D45"/>
    <w:rsid w:val="00125C43"/>
    <w:rsid w:val="001270AE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420133"/>
    <w:rsid w:val="0042106B"/>
    <w:rsid w:val="00426D73"/>
    <w:rsid w:val="004616F7"/>
    <w:rsid w:val="004736D2"/>
    <w:rsid w:val="00490D8F"/>
    <w:rsid w:val="004A6DEE"/>
    <w:rsid w:val="004B5866"/>
    <w:rsid w:val="004C2ED7"/>
    <w:rsid w:val="004C3DAE"/>
    <w:rsid w:val="004E254B"/>
    <w:rsid w:val="004F1852"/>
    <w:rsid w:val="00514642"/>
    <w:rsid w:val="00554328"/>
    <w:rsid w:val="005557CA"/>
    <w:rsid w:val="00592450"/>
    <w:rsid w:val="00592997"/>
    <w:rsid w:val="00596D05"/>
    <w:rsid w:val="005A135A"/>
    <w:rsid w:val="005D4B7E"/>
    <w:rsid w:val="00605670"/>
    <w:rsid w:val="0064065E"/>
    <w:rsid w:val="0065643D"/>
    <w:rsid w:val="0066158C"/>
    <w:rsid w:val="00663809"/>
    <w:rsid w:val="0067484E"/>
    <w:rsid w:val="00685AED"/>
    <w:rsid w:val="006D35F8"/>
    <w:rsid w:val="006D3DFA"/>
    <w:rsid w:val="00702229"/>
    <w:rsid w:val="00761CCE"/>
    <w:rsid w:val="007643BC"/>
    <w:rsid w:val="0079633A"/>
    <w:rsid w:val="007F0ADF"/>
    <w:rsid w:val="00810325"/>
    <w:rsid w:val="00827C7E"/>
    <w:rsid w:val="00827EB0"/>
    <w:rsid w:val="008312E4"/>
    <w:rsid w:val="00840748"/>
    <w:rsid w:val="008572D9"/>
    <w:rsid w:val="0088502C"/>
    <w:rsid w:val="008B3391"/>
    <w:rsid w:val="008B6EEB"/>
    <w:rsid w:val="008E4CE8"/>
    <w:rsid w:val="008E6AB3"/>
    <w:rsid w:val="00962487"/>
    <w:rsid w:val="00970EB7"/>
    <w:rsid w:val="00977C3B"/>
    <w:rsid w:val="00985388"/>
    <w:rsid w:val="009961AD"/>
    <w:rsid w:val="009A56AD"/>
    <w:rsid w:val="00A00233"/>
    <w:rsid w:val="00A0549E"/>
    <w:rsid w:val="00A42896"/>
    <w:rsid w:val="00A6142B"/>
    <w:rsid w:val="00A90822"/>
    <w:rsid w:val="00A9705A"/>
    <w:rsid w:val="00B055E1"/>
    <w:rsid w:val="00B4552C"/>
    <w:rsid w:val="00B67C46"/>
    <w:rsid w:val="00BC1CE9"/>
    <w:rsid w:val="00BC6974"/>
    <w:rsid w:val="00BD78AB"/>
    <w:rsid w:val="00BE2B37"/>
    <w:rsid w:val="00BF0DCE"/>
    <w:rsid w:val="00C565DA"/>
    <w:rsid w:val="00C84090"/>
    <w:rsid w:val="00C96A2F"/>
    <w:rsid w:val="00CA58D0"/>
    <w:rsid w:val="00CD7D20"/>
    <w:rsid w:val="00D73E33"/>
    <w:rsid w:val="00D80B85"/>
    <w:rsid w:val="00D92054"/>
    <w:rsid w:val="00DD6E24"/>
    <w:rsid w:val="00E603EE"/>
    <w:rsid w:val="00EA2081"/>
    <w:rsid w:val="00EA2D79"/>
    <w:rsid w:val="00EC6F43"/>
    <w:rsid w:val="00ED64D7"/>
    <w:rsid w:val="00EF774F"/>
    <w:rsid w:val="00EF7E9E"/>
    <w:rsid w:val="00F04F68"/>
    <w:rsid w:val="00F270CE"/>
    <w:rsid w:val="00F55908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R1-170/14</izvorni_sadrzaj>
    <derivirana_varijabla naziv="DomainObject.Predmet.PrimjedbaSuca_1">Veza R1-170/14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BALOGOV TRGOVINA d. o. o. za proizvodnju i trgovinu</izvorni_sadrzaj>
    <derivirana_varijabla naziv="DomainObject.Predmet.ProtustrankaFormated_1">  Stečajna masa iza BALOGOV TRGOVINA d. o. o. za proizvodnju i trgovinu</derivirana_varijabla>
  </DomainObject.Predmet.ProtustrankaFormated>
  <DomainObject.Predmet.ProtustrankaFormatedOIB>
    <izvorni_sadrzaj>  Stečajna masa iza BALOGOV TRGOVINA d. o. o. za proizvodnju i trgovinu, OIB 12016725198</izvorni_sadrzaj>
    <derivirana_varijabla naziv="DomainObject.Predmet.ProtustrankaFormatedOIB_1">  Stečajna masa iza BALOGOV TRGOVINA d. o. o. za proizvodnju i trgovinu, OIB 12016725198</derivirana_varijabla>
  </DomainObject.Predmet.ProtustrankaFormatedOIB>
  <DomainObject.Predmet.ProtustrankaFormatedWithAdress>
    <izvorni_sadrzaj> Stečajna masa iza BALOGOV TRGOVINA d. o. o. za proizvodnju i trgovinu, Medulićeva 6, 51000 Rijeka</izvorni_sadrzaj>
    <derivirana_varijabla naziv="DomainObject.Predmet.ProtustrankaFormatedWithAdress_1"> Stečajna masa iza BALOGOV TRGOVINA d. o. o. za proizvodnju i trgovinu, Medulićeva 6, 51000 Rijeka</derivirana_varijabla>
  </DomainObject.Predmet.ProtustrankaFormatedWithAdress>
  <DomainObject.Predmet.ProtustrankaFormatedWithAdressOIB>
    <izvorni_sadrzaj> Stečajna masa iza BALOGOV TRGOVINA d. o. o. za proizvodnju i trgovinu, OIB 12016725198, Medulićeva 6, 51000 Rijeka</izvorni_sadrzaj>
    <derivirana_varijabla naziv="DomainObject.Predmet.ProtustrankaFormatedWithAdressOIB_1"> Stečajna masa iza BALOGOV TRGOVINA d. o. o. za proizvodnju i trgovinu, OIB 12016725198, Medulićeva 6, 51000 Rijeka</derivirana_varijabla>
  </DomainObject.Predmet.ProtustrankaFormatedWithAdressOIB>
  <DomainObject.Predmet.ProtustrankaWithAdress>
    <izvorni_sadrzaj>Stečajna masa iza BALOGOV TRGOVINA d. o. o. za proizvodnju i trgovinu Medulićeva 6, 51000 Rijeka</izvorni_sadrzaj>
    <derivirana_varijabla naziv="DomainObject.Predmet.ProtustrankaWithAdress_1">Stečajna masa iza BALOGOV TRGOVINA d. o. o. za proizvodnju i trgovinu Medulićeva 6, 51000 Rijeka</derivirana_varijabla>
  </DomainObject.Predmet.ProtustrankaWithAdress>
  <DomainObject.Predmet.ProtustrankaWithAdressOIB>
    <izvorni_sadrzaj>Stečajna masa iza BALOGOV TRGOVINA d. o. o. za proizvodnju i trgovinu, OIB 12016725198, Medulićeva 6, 51000 Rijeka</izvorni_sadrzaj>
    <derivirana_varijabla naziv="DomainObject.Predmet.ProtustrankaWithAdressOIB_1">Stečajna masa iza BALOGOV TRGOVINA d. o. o. za proizvodnju i trgovinu, OIB 12016725198, Medulićeva 6, 51000 Rijeka</derivirana_varijabla>
  </DomainObject.Predmet.ProtustrankaWithAdressOIB>
  <DomainObject.Predmet.ProtustrankaNazivFormated>
    <izvorni_sadrzaj>Stečajna masa iza BALOGOV TRGOVINA d. o. o. za proizvodnju i trgovinu</izvorni_sadrzaj>
    <derivirana_varijabla naziv="DomainObject.Predmet.ProtustrankaNazivFormated_1">Stečajna masa iza BALOGOV TRGOVINA d. o. o. za proizvodnju i trgovinu</derivirana_varijabla>
  </DomainObject.Predmet.ProtustrankaNazivFormated>
  <DomainObject.Predmet.ProtustrankaNazivFormatedOIB>
    <izvorni_sadrzaj>Stečajna masa iza BALOGOV TRGOVINA d. o. o. za proizvodnju i trgovinu, OIB 12016725198</izvorni_sadrzaj>
    <derivirana_varijabla naziv="DomainObject.Predmet.ProtustrankaNazivFormatedOIB_1">Stečajna masa iza BALOGOV TRGOVINA d. o. o. za proizvodnju i trgovinu, OIB 12016725198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 DOBROVIĆ likvidator</izvorni_sadrzaj>
    <derivirana_varijabla naziv="DomainObject.Predmet.StrankaFormated_1">  FRANE DOBROVIĆ likvidator</derivirana_varijabla>
  </DomainObject.Predmet.StrankaFormated>
  <DomainObject.Predmet.StrankaFormatedOIB>
    <izvorni_sadrzaj>  FRANE DOBROVIĆ likvidator, OIB 93520121237</izvorni_sadrzaj>
    <derivirana_varijabla naziv="DomainObject.Predmet.StrankaFormatedOIB_1">  FRANE DOBROVIĆ likvidator, OIB 93520121237</derivirana_varijabla>
  </DomainObject.Predmet.StrankaFormatedOIB>
  <DomainObject.Predmet.StrankaFormatedWithAdress>
    <izvorni_sadrzaj> FRANE DOBROVIĆ likvidator, Ivana Grohovca 2, 51000 Rijeka</izvorni_sadrzaj>
    <derivirana_varijabla naziv="DomainObject.Predmet.StrankaFormatedWithAdress_1"> FRANE DOBROVIĆ likvidator, Ivana Grohovca 2, 51000 Rijeka</derivirana_varijabla>
  </DomainObject.Predmet.StrankaFormatedWithAdress>
  <DomainObject.Predmet.StrankaFormatedWithAdressOIB>
    <izvorni_sadrzaj> FRANE DOBROVIĆ likvidator, OIB 93520121237, Ivana Grohovca 2, 51000 Rijeka</izvorni_sadrzaj>
    <derivirana_varijabla naziv="DomainObject.Predmet.StrankaFormatedWithAdressOIB_1"> FRANE DOBROVIĆ likvidator, OIB 93520121237, Ivana Grohovca 2, 51000 Rijeka</derivirana_varijabla>
  </DomainObject.Predmet.StrankaFormatedWithAdressOIB>
  <DomainObject.Predmet.StrankaWithAdress>
    <izvorni_sadrzaj>FRANE DOBROVIĆ likvidator Ivana Grohovca 2,51000 Rijeka</izvorni_sadrzaj>
    <derivirana_varijabla naziv="DomainObject.Predmet.StrankaWithAdress_1">FRANE DOBROVIĆ likvidator Ivana Grohovca 2,51000 Rijeka</derivirana_varijabla>
  </DomainObject.Predmet.StrankaWithAdress>
  <DomainObject.Predmet.StrankaWithAdressOIB>
    <izvorni_sadrzaj>FRANE DOBROVIĆ likvidator, OIB 93520121237, Ivana Grohovca 2,51000 Rijeka</izvorni_sadrzaj>
    <derivirana_varijabla naziv="DomainObject.Predmet.StrankaWithAdressOIB_1">FRANE DOBROVIĆ likvidator, OIB 93520121237, Ivana Grohovca 2,51000 Rijeka</derivirana_varijabla>
  </DomainObject.Predmet.StrankaWithAdressOIB>
  <DomainObject.Predmet.StrankaNazivFormated>
    <izvorni_sadrzaj>FRANE DOBROVIĆ likvidator</izvorni_sadrzaj>
    <derivirana_varijabla naziv="DomainObject.Predmet.StrankaNazivFormated_1">FRANE DOBROVIĆ likvidator</derivirana_varijabla>
  </DomainObject.Predmet.StrankaNazivFormated>
  <DomainObject.Predmet.StrankaNazivFormatedOIB>
    <izvorni_sadrzaj>FRANE DOBROVIĆ likvidator, OIB 93520121237</izvorni_sadrzaj>
    <derivirana_varijabla naziv="DomainObject.Predmet.StrankaNazivFormatedOIB_1">FRANE DOBROVIĆ likvidator, OIB 93520121237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FRANE DOBROVIĆ likvidator</item>
    </izvorni_sadrzaj>
    <derivirana_varijabla naziv="DomainObject.Predmet.StrankaListFormated_1">
      <item>FRANE DOBROVIĆ likvidator</item>
    </derivirana_varijabla>
  </DomainObject.Predmet.StrankaListFormated>
  <DomainObject.Predmet.StrankaListFormatedOIB>
    <izvorni_sadrzaj>
      <item>FRANE DOBROVIĆ likvidator, OIB 93520121237</item>
    </izvorni_sadrzaj>
    <derivirana_varijabla naziv="DomainObject.Predmet.StrankaListFormatedOIB_1">
      <item>FRANE DOBROVIĆ likvidator, OIB 93520121237</item>
    </derivirana_varijabla>
  </DomainObject.Predmet.StrankaListFormatedOIB>
  <DomainObject.Predmet.StrankaListFormatedWithAdress>
    <izvorni_sadrzaj>
      <item>FRANE DOBROVIĆ likvidator, Ivana Grohovca 2, 51000 Rijeka</item>
    </izvorni_sadrzaj>
    <derivirana_varijabla naziv="DomainObject.Predmet.StrankaListFormatedWithAdress_1">
      <item>FRANE DOBROVIĆ likvidator, Ivana Grohovca 2, 51000 Rijeka</item>
    </derivirana_varijabla>
  </DomainObject.Predmet.StrankaListFormatedWithAdress>
  <DomainObject.Predmet.StrankaListFormatedWithAdressOIB>
    <izvorni_sadrzaj>
      <item>FRANE DOBROVIĆ likvidator, OIB 93520121237, Ivana Grohovca 2, 51000 Rijeka</item>
    </izvorni_sadrzaj>
    <derivirana_varijabla naziv="DomainObject.Predmet.StrankaListFormatedWithAdressOIB_1">
      <item>FRANE DOBROVIĆ likvidator, OIB 93520121237, Ivana Grohovca 2, 51000 Rijeka</item>
    </derivirana_varijabla>
  </DomainObject.Predmet.StrankaListFormatedWithAdressOIB>
  <DomainObject.Predmet.StrankaListNazivFormated>
    <izvorni_sadrzaj>
      <item>FRANE DOBROVIĆ likvidator</item>
    </izvorni_sadrzaj>
    <derivirana_varijabla naziv="DomainObject.Predmet.StrankaListNazivFormated_1">
      <item>FRANE DOBROVIĆ likvidator</item>
    </derivirana_varijabla>
  </DomainObject.Predmet.StrankaListNazivFormated>
  <DomainObject.Predmet.StrankaListNazivFormatedOIB>
    <izvorni_sadrzaj>
      <item>FRANE DOBROVIĆ likvidator, OIB 93520121237</item>
    </izvorni_sadrzaj>
    <derivirana_varijabla naziv="DomainObject.Predmet.StrankaListNazivFormatedOIB_1">
      <item>FRANE DOBROVIĆ likvidator, OIB 93520121237</item>
    </derivirana_varijabla>
  </DomainObject.Predmet.StrankaListNazivFormatedOIB>
  <DomainObject.Predmet.ProtuStrankaListFormated>
    <izvorni_sadrzaj>
      <item>Stečajna masa iza BALOGOV TRGOVINA d. o. o. za proizvodnju i trgovinu</item>
    </izvorni_sadrzaj>
    <derivirana_varijabla naziv="DomainObject.Predmet.ProtuStrankaListFormated_1">
      <item>Stečajna masa iza BALOGOV TRGOVINA d. o. o. za proizvodnju i trgovinu</item>
    </derivirana_varijabla>
  </DomainObject.Predmet.ProtuStrankaListFormated>
  <DomainObject.Predmet.ProtuStrankaListFormatedOIB>
    <izvorni_sadrzaj>
      <item>Stečajna masa iza BALOGOV TRGOVINA d. o. o. za proizvodnju i trgovinu, OIB 12016725198</item>
    </izvorni_sadrzaj>
    <derivirana_varijabla naziv="DomainObject.Predmet.ProtuStrankaListFormatedOIB_1">
      <item>Stečajna masa iza BALOGOV TRGOVINA d. o. o. za proizvodnju i trgovinu, OIB 12016725198</item>
    </derivirana_varijabla>
  </DomainObject.Predmet.ProtuStrankaListFormatedOIB>
  <DomainObject.Predmet.ProtuStrankaListFormatedWithAdress>
    <izvorni_sadrzaj>
      <item>Stečajna masa iza BALOGOV TRGOVINA d. o. o. za proizvodnju i trgovinu, Medulićeva 6, 51000 Rijeka</item>
    </izvorni_sadrzaj>
    <derivirana_varijabla naziv="DomainObject.Predmet.ProtuStrankaListFormatedWithAdress_1">
      <item>Stečajna masa iza BALOGOV TRGOVINA d. o. o. za proizvodnju i trgovinu, Medulićeva 6, 51000 Rijeka</item>
    </derivirana_varijabla>
  </DomainObject.Predmet.ProtuStrankaListFormatedWithAdress>
  <DomainObject.Predmet.ProtuStrankaListFormatedWithAdressOIB>
    <izvorni_sadrzaj>
      <item>Stečajna masa iza BALOGOV TRGOVINA d. o. o. za proizvodnju i trgovinu, OIB 12016725198, Medulićeva 6, 51000 Rijeka</item>
    </izvorni_sadrzaj>
    <derivirana_varijabla naziv="DomainObject.Predmet.ProtuStrankaListFormatedWithAdressOIB_1">
      <item>Stečajna masa iza BALOGOV TRGOVINA d. o. o. za proizvodnju i trgovinu, OIB 12016725198, Medulićeva 6, 51000 Rijeka</item>
    </derivirana_varijabla>
  </DomainObject.Predmet.ProtuStrankaListFormatedWithAdressOIB>
  <DomainObject.Predmet.ProtuStrankaListNazivFormated>
    <izvorni_sadrzaj>
      <item>Stečajna masa iza BALOGOV TRGOVINA d. o. o. za proizvodnju i trgovinu</item>
    </izvorni_sadrzaj>
    <derivirana_varijabla naziv="DomainObject.Predmet.ProtuStrankaListNazivFormated_1">
      <item>Stečajna masa iza BALOGOV TRGOVINA d. o. o. za proizvodnju i trgovinu</item>
    </derivirana_varijabla>
  </DomainObject.Predmet.ProtuStrankaListNazivFormated>
  <DomainObject.Predmet.ProtuStrankaListNazivFormatedOIB>
    <izvorni_sadrzaj>
      <item>Stečajna masa iza BALOGOV TRGOVINA d. o. o. za proizvodnju i trgovinu, OIB 12016725198</item>
    </izvorni_sadrzaj>
    <derivirana_varijabla naziv="DomainObject.Predmet.ProtuStrankaListNazivFormatedOIB_1">
      <item>Stečajna masa iza BALOGOV TRGOVINA d. o. o. za proizvodnju i trgovinu, OIB 12016725198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FRANE DOBROVIĆ likvidator</izvorni_sadrzaj>
    <derivirana_varijabla naziv="DomainObject.Predmet.StrankaIDrugi_1">FRANE DOBROVIĆ likvidator</derivirana_varijabla>
  </DomainObject.Predmet.StrankaIDrugi>
  <DomainObject.Predmet.ProtustrankaIDrugi>
    <izvorni_sadrzaj>Stečajna masa iza BALOGOV TRGOVINA d. o. o. za proizvodnju i trgovinu</izvorni_sadrzaj>
    <derivirana_varijabla naziv="DomainObject.Predmet.ProtustrankaIDrugi_1">Stečajna masa iza BALOGOV TRGOVINA d. o. o. za proizvodnju i trgovinu</derivirana_varijabla>
  </DomainObject.Predmet.ProtustrankaIDrugi>
  <DomainObject.Predmet.StrankaIDrugiAdressOIB>
    <izvorni_sadrzaj>FRANE DOBROVIĆ likvidator, OIB 93520121237, Ivana Grohovca 2, 51000 Rijeka</izvorni_sadrzaj>
    <derivirana_varijabla naziv="DomainObject.Predmet.StrankaIDrugiAdressOIB_1">FRANE DOBROVIĆ likvidator, OIB 93520121237, Ivana Grohovca 2, 51000 Rijeka</derivirana_varijabla>
  </DomainObject.Predmet.StrankaIDrugiAdressOIB>
  <DomainObject.Predmet.ProtustrankaIDrugiAdressOIB>
    <izvorni_sadrzaj>Stečajna masa iza BALOGOV TRGOVINA d. o. o. za proizvodnju i trgovinu, OIB 12016725198, Medulićeva 6, 51000 Rijeka</izvorni_sadrzaj>
    <derivirana_varijabla naziv="DomainObject.Predmet.ProtustrankaIDrugiAdressOIB_1">Stečajna masa iza BALOGOV TRGOVINA d. o. o. za proizvodnju i trgovinu, OIB 12016725198, Medulićeva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DOBROVIĆ likvidator</item>
      <item>Stečajna masa iza BALOGOV TRGOVINA d. o. o. za proizvodnju i trgovinu</item>
    </izvorni_sadrzaj>
    <derivirana_varijabla naziv="DomainObject.Predmet.SudioniciListNaziv_1">
      <item>FRANE DOBROVIĆ likvidator</item>
      <item>Stečajna masa iza BALOGOV TRGOVINA d. o. o. za proizvodnju i trgovinu</item>
    </derivirana_varijabla>
  </DomainObject.Predmet.SudioniciListNaziv>
  <DomainObject.Predmet.SudioniciListAdressOIB>
    <izvorni_sadrzaj>
      <item>FRANE DOBROVIĆ likvidator, OIB 93520121237, Ivana Grohovca 2,51000 Rijeka</item>
      <item>Stečajna masa iza BALOGOV TRGOVINA d. o. o. za proizvodnju i trgovinu, OIB 12016725198, Medulićeva 6,51000 Rijeka</item>
    </izvorni_sadrzaj>
    <derivirana_varijabla naziv="DomainObject.Predmet.SudioniciListAdressOIB_1">
      <item>FRANE DOBROVIĆ likvidator, OIB 93520121237, Ivana Grohovca 2,51000 Rijeka</item>
      <item>Stečajna masa iza BALOGOV TRGOVINA d. o. o. za proizvodnju i trgovinu, OIB 12016725198, Medulićeva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93520121237</item>
      <item>, OIB 12016725198</item>
    </izvorni_sadrzaj>
    <derivirana_varijabla naziv="DomainObject.Predmet.SudioniciListNazivOIB_1">
      <item>, OIB 93520121237</item>
      <item>, OIB 12016725198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1918</properties:Characters>
  <properties:Lines>82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2017-12-13T11:58:00Z</dcterms:created>
  <dc:creator>Jasmina Matika</dc:creator>
  <cp:lastModifiedBy>Elizabet Jovanović</cp:lastModifiedBy>
  <cp:lastPrinted>2017-12-13T11:58:00Z</cp:lastPrinted>
  <dcterms:modified xmlns:xsi="http://www.w3.org/2001/XMLSchema-instance" xsi:type="dcterms:W3CDTF">2017-12-13T11:59:00Z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