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9f5d" w14:paraId="1289f5d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F4145E">
        <w:rPr>
          <w:rFonts w:cs="Times New Roman" w:hAnsi="Times New Roman" w:ascii="Times New Roman"/>
          <w:color w:val="000000"/>
          <w:sz w:val="24"/>
          <w:szCs w:val="24"/>
          <w:lang w:val="hr-HR"/>
        </w:rPr>
        <w:t>280/12</w:t>
      </w:r>
      <w:r w:rsidR="00A200D0">
        <w:rPr>
          <w:rFonts w:cs="Times New Roman" w:hAnsi="Times New Roman" w:ascii="Times New Roman"/>
          <w:color w:val="000000"/>
          <w:sz w:val="24"/>
          <w:szCs w:val="24"/>
          <w:lang w:val="hr-HR"/>
        </w:rPr>
        <w:t>-83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D361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F4145E" w:rsidR="000D4D55" w:rsidRPr="00D361F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61F4">
        <w:rPr>
          <w:rFonts w:cs="Times New Roman" w:hAnsi="Times New Roman" w:ascii="Times New Roman"/>
          <w:sz w:val="24"/>
          <w:szCs w:val="24"/>
          <w:lang w:val="hr-HR"/>
        </w:rPr>
        <w:t>TRGOVAČKI SUD U ZAGREBU, po sucu</w:t>
      </w:r>
      <w:r w:rsidR="00397267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pojedincu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Luciji Butigan, u stečajnom postupku </w:t>
      </w:r>
      <w:r w:rsidR="00F4145E" w:rsidRPr="00F4145E">
        <w:rPr>
          <w:rFonts w:cs="Times New Roman" w:hAnsi="Times New Roman" w:ascii="Times New Roman"/>
          <w:sz w:val="24"/>
          <w:szCs w:val="24"/>
          <w:lang w:val="hr-HR"/>
        </w:rPr>
        <w:t>Stečajna masa</w:t>
      </w:r>
      <w:r w:rsidR="00F4145E">
        <w:rPr>
          <w:rFonts w:cs="Times New Roman" w:hAnsi="Times New Roman" w:ascii="Times New Roman"/>
          <w:sz w:val="24"/>
          <w:szCs w:val="24"/>
          <w:lang w:val="hr-HR"/>
        </w:rPr>
        <w:t xml:space="preserve"> iza LIIBA d.o.o. - u stečaju, Ivanić-Grad (Grad Ivanić-Grad), </w:t>
      </w:r>
      <w:r w:rsidR="00F4145E" w:rsidRPr="00F4145E">
        <w:rPr>
          <w:rFonts w:cs="Times New Roman" w:hAnsi="Times New Roman" w:ascii="Times New Roman"/>
          <w:sz w:val="24"/>
          <w:szCs w:val="24"/>
          <w:lang w:val="hr-HR"/>
        </w:rPr>
        <w:t>Ulica Slobode 20</w:t>
      </w:r>
      <w:r w:rsidR="00F4145E">
        <w:rPr>
          <w:rFonts w:cs="Times New Roman" w:hAnsi="Times New Roman" w:ascii="Times New Roman"/>
          <w:sz w:val="24"/>
          <w:szCs w:val="24"/>
          <w:lang w:val="hr-HR"/>
        </w:rPr>
        <w:t>,OIB 94506497981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E20BBC" w:rsidRPr="00E20BBC">
        <w:rPr>
          <w:rFonts w:cs="Times New Roman" w:hAnsi="Times New Roman" w:ascii="Times New Roman"/>
          <w:sz w:val="24"/>
          <w:szCs w:val="24"/>
          <w:lang w:val="hr-HR"/>
        </w:rPr>
        <w:t>11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E20BBC" w:rsidRPr="00E20BBC">
        <w:rPr>
          <w:rFonts w:cs="Times New Roman" w:hAnsi="Times New Roman" w:ascii="Times New Roman"/>
          <w:sz w:val="24"/>
          <w:szCs w:val="24"/>
          <w:lang w:val="hr-HR"/>
        </w:rPr>
        <w:t>travnja</w:t>
      </w:r>
      <w:r w:rsidR="00530956"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0CA3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09727D" w:rsidRPr="00F4145E">
        <w:rPr>
          <w:rFonts w:cs="Times New Roman" w:hAnsi="Times New Roman" w:ascii="Times New Roman"/>
          <w:sz w:val="24"/>
          <w:szCs w:val="24"/>
          <w:lang w:val="hr-HR"/>
        </w:rPr>
        <w:t>Stečajna masa</w:t>
      </w:r>
      <w:r w:rsidR="0009727D">
        <w:rPr>
          <w:rFonts w:cs="Times New Roman" w:hAnsi="Times New Roman" w:ascii="Times New Roman"/>
          <w:sz w:val="24"/>
          <w:szCs w:val="24"/>
          <w:lang w:val="hr-HR"/>
        </w:rPr>
        <w:t xml:space="preserve"> iza LIIBA d.o.o. - u stečaju, Ivanić-Grad (Grad Ivanić-Grad), </w:t>
      </w:r>
      <w:r w:rsidR="0009727D" w:rsidRPr="00F4145E">
        <w:rPr>
          <w:rFonts w:cs="Times New Roman" w:hAnsi="Times New Roman" w:ascii="Times New Roman"/>
          <w:sz w:val="24"/>
          <w:szCs w:val="24"/>
          <w:lang w:val="hr-HR"/>
        </w:rPr>
        <w:t>Ulica Slobode 20</w:t>
      </w:r>
      <w:r w:rsidR="0009727D">
        <w:rPr>
          <w:rFonts w:cs="Times New Roman" w:hAnsi="Times New Roman" w:ascii="Times New Roman"/>
          <w:sz w:val="24"/>
          <w:szCs w:val="24"/>
          <w:lang w:val="hr-HR"/>
        </w:rPr>
        <w:t>,OIB 94506497981</w:t>
      </w:r>
      <w:r w:rsidR="0040775F">
        <w:rPr>
          <w:rFonts w:cs="Times New Roman" w:hAnsi="Times New Roman" w:ascii="Times New Roman"/>
          <w:sz w:val="24"/>
          <w:szCs w:val="24"/>
          <w:lang w:val="hr-HR"/>
        </w:rPr>
        <w:t>,  radi naknadne diobe.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F938EC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Tt-</w:t>
      </w:r>
      <w:r w:rsidR="003C29CA">
        <w:rPr>
          <w:rFonts w:cs="Times New Roman" w:hAnsi="Times New Roman" w:ascii="Times New Roman"/>
          <w:color w:val="000000"/>
          <w:sz w:val="24"/>
          <w:szCs w:val="24"/>
          <w:lang w:val="hr-HR"/>
        </w:rPr>
        <w:t>14/5824-1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4A6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3C29CA">
        <w:rPr>
          <w:rFonts w:cs="Times New Roman" w:hAnsi="Times New Roman" w:ascii="Times New Roman"/>
          <w:color w:val="000000"/>
          <w:sz w:val="24"/>
          <w:szCs w:val="24"/>
          <w:lang w:val="hr-HR"/>
        </w:rPr>
        <w:t>28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C29CA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2014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52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 </w:t>
      </w:r>
      <w:r w:rsidR="003C29CA">
        <w:rPr>
          <w:rFonts w:cs="Times New Roman" w:hAnsi="Times New Roman" w:ascii="Times New Roman"/>
          <w:sz w:val="24"/>
          <w:szCs w:val="24"/>
          <w:lang w:val="hr-HR"/>
        </w:rPr>
        <w:t>LIIBA d.o.</w:t>
      </w:r>
      <w:r w:rsidR="003C29CA" w:rsidRPr="003C29CA">
        <w:rPr>
          <w:rFonts w:cs="Times New Roman" w:hAnsi="Times New Roman" w:ascii="Times New Roman"/>
          <w:sz w:val="24"/>
          <w:szCs w:val="24"/>
          <w:lang w:val="hr-HR"/>
        </w:rPr>
        <w:t xml:space="preserve">o. u stečaju, </w:t>
      </w:r>
      <w:r w:rsidR="00447C22">
        <w:rPr>
          <w:rFonts w:cs="Times New Roman" w:hAnsi="Times New Roman" w:ascii="Times New Roman"/>
          <w:sz w:val="24"/>
          <w:szCs w:val="24"/>
          <w:lang w:val="hr-HR"/>
        </w:rPr>
        <w:t xml:space="preserve">Ivanić-Grad, Ljudevita Gaja 9, </w:t>
      </w:r>
      <w:r w:rsidR="003C29CA" w:rsidRPr="003C29CA">
        <w:rPr>
          <w:rFonts w:cs="Times New Roman" w:hAnsi="Times New Roman" w:ascii="Times New Roman"/>
          <w:sz w:val="24"/>
          <w:szCs w:val="24"/>
          <w:lang w:val="hr-HR"/>
        </w:rPr>
        <w:t>OIB 02767348848</w:t>
      </w:r>
      <w:r w:rsidR="00CD527A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brisan je iz sudskog registra </w:t>
      </w:r>
      <w:r w:rsidR="007852B0">
        <w:rPr>
          <w:rFonts w:cs="Times New Roman" w:hAnsi="Times New Roman" w:ascii="Times New Roman"/>
          <w:sz w:val="24"/>
          <w:szCs w:val="24"/>
          <w:lang w:val="hr-HR"/>
        </w:rPr>
        <w:t>Trgovačkog suda u Zagrebu.</w:t>
      </w:r>
    </w:p>
    <w:p w:rsidRDefault="00987ABC" w:rsidP="00D96D39" w:rsidR="00987AB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0775F" w:rsidP="0040775F" w:rsidR="0040775F" w:rsidRPr="0040775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upravitelj je 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pisanim podnes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kom na ovosudni spis izvijestio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3717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prve 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naknadne diobe, jer, da stečajna masa raspolaže novčanim iznosom za provedbu </w:t>
      </w:r>
      <w:r w:rsidR="003717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prve naknadne diobe, a koja sredstava su se ostvarila putem izravne naplate po pravomoćnoj i ovršnoj Presudi </w:t>
      </w:r>
      <w:r w:rsidR="002500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suda u Zagrebu </w:t>
      </w:r>
      <w:r w:rsidR="003717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posl. br. P-4996/01 </w:t>
      </w:r>
      <w:r w:rsidR="00987A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30. lipnja 2010.g. </w:t>
      </w:r>
      <w:r w:rsidR="0037173B">
        <w:rPr>
          <w:rFonts w:cs="Times New Roman" w:hAnsi="Times New Roman" w:ascii="Times New Roman"/>
          <w:color w:val="000000"/>
          <w:sz w:val="24"/>
          <w:szCs w:val="24"/>
          <w:lang w:val="hr-HR"/>
        </w:rPr>
        <w:t>u ukupnom iznosu  759.525,52 kn</w:t>
      </w:r>
      <w:r w:rsidR="00250005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je navedeni iznos dostatan za podmirenje troškova provedbe prve naknadne diobe</w:t>
      </w:r>
      <w:r w:rsidR="00627C5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2500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kao i za provedbu diobe.</w:t>
      </w:r>
    </w:p>
    <w:p w:rsidRDefault="00987ABC" w:rsidP="0026126D" w:rsidR="00987AB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40775F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1C2EDC">
        <w:rPr>
          <w:rFonts w:cs="Times New Roman" w:hAnsi="Times New Roman" w:ascii="Times New Roman"/>
          <w:color w:val="000000"/>
          <w:sz w:val="24"/>
          <w:szCs w:val="24"/>
          <w:lang w:val="hr-HR"/>
        </w:rPr>
        <w:t>201.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</w:t>
      </w:r>
      <w:r w:rsidR="001C2EDC" w:rsidRPr="001C2EDC">
        <w:rPr>
          <w:rFonts w:cs="Times New Roman" w:hAnsi="Times New Roman" w:ascii="Times New Roman"/>
          <w:color w:val="000000"/>
          <w:sz w:val="24"/>
          <w:szCs w:val="24"/>
          <w:lang w:val="hr-HR"/>
        </w:rPr>
        <w:t>(Narodne novine broj: 44/96, 161/98, 29/99, 129/00, 123/03, 197/03, 187/04, 82/06, 116/10, 125/12, 133/12)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124A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26126D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6126D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A200D0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200D0" w:rsidP="00F32A7B" w:rsidR="00A200D0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A200D0" w:rsidP="00F32A7B" w:rsidR="00A200D0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467B5" w:rsidR="00E33188" w:rsidRPr="008E2B48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0D0" w:rsidRPr="00A200D0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447C22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280/12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9727D"/>
    <w:rsid w:val="000D4D55"/>
    <w:rsid w:val="000D705D"/>
    <w:rsid w:val="000E6912"/>
    <w:rsid w:val="000F06CD"/>
    <w:rsid w:val="00155376"/>
    <w:rsid w:val="001A51EB"/>
    <w:rsid w:val="001C2EDC"/>
    <w:rsid w:val="001C2F61"/>
    <w:rsid w:val="001F14CD"/>
    <w:rsid w:val="00224F31"/>
    <w:rsid w:val="00250005"/>
    <w:rsid w:val="0025124A"/>
    <w:rsid w:val="0026126D"/>
    <w:rsid w:val="002C3EBD"/>
    <w:rsid w:val="00310218"/>
    <w:rsid w:val="00331AD6"/>
    <w:rsid w:val="0037173B"/>
    <w:rsid w:val="00397267"/>
    <w:rsid w:val="003C29CA"/>
    <w:rsid w:val="003F1227"/>
    <w:rsid w:val="0040775F"/>
    <w:rsid w:val="00447C22"/>
    <w:rsid w:val="0045229E"/>
    <w:rsid w:val="0049271F"/>
    <w:rsid w:val="004C01EA"/>
    <w:rsid w:val="004D1A0A"/>
    <w:rsid w:val="00502B8C"/>
    <w:rsid w:val="005160C3"/>
    <w:rsid w:val="00526532"/>
    <w:rsid w:val="00530956"/>
    <w:rsid w:val="005660C8"/>
    <w:rsid w:val="00592E1E"/>
    <w:rsid w:val="005A32FA"/>
    <w:rsid w:val="005D7994"/>
    <w:rsid w:val="0061114C"/>
    <w:rsid w:val="00627C55"/>
    <w:rsid w:val="00683F71"/>
    <w:rsid w:val="006A497A"/>
    <w:rsid w:val="006B04ED"/>
    <w:rsid w:val="006B489D"/>
    <w:rsid w:val="007852B0"/>
    <w:rsid w:val="007903D0"/>
    <w:rsid w:val="007A57C4"/>
    <w:rsid w:val="007B538F"/>
    <w:rsid w:val="007E593F"/>
    <w:rsid w:val="007F4A6D"/>
    <w:rsid w:val="008043A7"/>
    <w:rsid w:val="00837CC7"/>
    <w:rsid w:val="00874D39"/>
    <w:rsid w:val="00885EEC"/>
    <w:rsid w:val="00897A3F"/>
    <w:rsid w:val="008B74D3"/>
    <w:rsid w:val="008E2B48"/>
    <w:rsid w:val="0094647E"/>
    <w:rsid w:val="00982346"/>
    <w:rsid w:val="00987ABC"/>
    <w:rsid w:val="00A200D0"/>
    <w:rsid w:val="00A4688F"/>
    <w:rsid w:val="00A923C9"/>
    <w:rsid w:val="00AA1A94"/>
    <w:rsid w:val="00B10C38"/>
    <w:rsid w:val="00B12A0D"/>
    <w:rsid w:val="00B22811"/>
    <w:rsid w:val="00B372A0"/>
    <w:rsid w:val="00B828A7"/>
    <w:rsid w:val="00B900C3"/>
    <w:rsid w:val="00BB6A12"/>
    <w:rsid w:val="00BC361D"/>
    <w:rsid w:val="00BE3772"/>
    <w:rsid w:val="00C11409"/>
    <w:rsid w:val="00C11D38"/>
    <w:rsid w:val="00C467B5"/>
    <w:rsid w:val="00C746D3"/>
    <w:rsid w:val="00CA263F"/>
    <w:rsid w:val="00CD527A"/>
    <w:rsid w:val="00CF37BD"/>
    <w:rsid w:val="00CF4126"/>
    <w:rsid w:val="00D31325"/>
    <w:rsid w:val="00D361F4"/>
    <w:rsid w:val="00D55E35"/>
    <w:rsid w:val="00D90CA3"/>
    <w:rsid w:val="00D96D39"/>
    <w:rsid w:val="00E20BBC"/>
    <w:rsid w:val="00E33188"/>
    <w:rsid w:val="00E3449C"/>
    <w:rsid w:val="00E47C5B"/>
    <w:rsid w:val="00E536CE"/>
    <w:rsid w:val="00E55D8B"/>
    <w:rsid w:val="00EE29C9"/>
    <w:rsid w:val="00F02F24"/>
    <w:rsid w:val="00F07FBA"/>
    <w:rsid w:val="00F4145E"/>
    <w:rsid w:val="00F47FB4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0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0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0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0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0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0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0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0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0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0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9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3726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194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4616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18199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0853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1627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525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710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54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008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453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75343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33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36241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29709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56161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93554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6656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9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8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851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852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5000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410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7229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St-280/2012-83</izvorni_sadrzaj>
    <derivirana_varijabla naziv="DomainObject.Oznaka_1">St-280/2012-83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2014.</izvorni_sadrzaj>
    <derivirana_varijabla naziv="DomainObject.Predmet.DatumRjesavanja_1">2.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St-280/2012</izvorni_sadrzaj>
    <derivirana_varijabla naziv="DomainObject.Predmet.OznakaBroj_1">St-280/2012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LIIBA d.o.o.</izvorni_sadrzaj>
    <derivirana_varijabla naziv="DomainObject.Predmet.ProtustrankaFormated_1">  LIIBA d.o.o.</derivirana_varijabla>
  </DomainObject.Predmet.ProtustrankaFormated>
  <DomainObject.Predmet.ProtustrankaFormatedOIB>
    <izvorni_sadrzaj>  LIIBA d.o.o., OIB 02767348848</izvorni_sadrzaj>
    <derivirana_varijabla naziv="DomainObject.Predmet.ProtustrankaFormatedOIB_1">  LIIBA d.o.o., OIB 02767348848</derivirana_varijabla>
  </DomainObject.Predmet.ProtustrankaFormatedOIB>
  <DomainObject.Predmet.ProtustrankaFormatedWithAdress>
    <izvorni_sadrzaj> LIIBA d.o.o., LJUDEVITA GAJA 9, 10310 Ivanić-Grad</izvorni_sadrzaj>
    <derivirana_varijabla naziv="DomainObject.Predmet.ProtustrankaFormatedWithAdress_1"> LIIBA d.o.o., LJUDEVITA GAJA 9, 10310 Ivanić-Grad</derivirana_varijabla>
  </DomainObject.Predmet.ProtustrankaFormatedWithAdress>
  <DomainObject.Predmet.ProtustrankaFormatedWithAdressOIB>
    <izvorni_sadrzaj> LIIBA d.o.o., OIB 02767348848, LJUDEVITA GAJA 9, 10310 Ivanić-Grad</izvorni_sadrzaj>
    <derivirana_varijabla naziv="DomainObject.Predmet.ProtustrankaFormatedWithAdressOIB_1"> LIIBA d.o.o., OIB 02767348848, LJUDEVITA GAJA 9, 10310 Ivanić-Grad</derivirana_varijabla>
  </DomainObject.Predmet.ProtustrankaFormatedWithAdressOIB>
  <DomainObject.Predmet.ProtustrankaWithAdress>
    <izvorni_sadrzaj>LIIBA d.o.o. LJUDEVITA GAJA 9, 10310 Ivanić-Grad</izvorni_sadrzaj>
    <derivirana_varijabla naziv="DomainObject.Predmet.ProtustrankaWithAdress_1">LIIBA d.o.o. LJUDEVITA GAJA 9, 10310 Ivanić-Grad</derivirana_varijabla>
  </DomainObject.Predmet.ProtustrankaWithAdress>
  <DomainObject.Predmet.ProtustrankaWithAdressOIB>
    <izvorni_sadrzaj>LIIBA d.o.o., OIB 02767348848, LJUDEVITA GAJA 9, 10310 Ivanić-Grad</izvorni_sadrzaj>
    <derivirana_varijabla naziv="DomainObject.Predmet.ProtustrankaWithAdressOIB_1">LIIBA d.o.o., OIB 02767348848, LJUDEVITA GAJA 9, 10310 Ivanić-Grad</derivirana_varijabla>
  </DomainObject.Predmet.ProtustrankaWithAdressOIB>
  <DomainObject.Predmet.ProtustrankaNazivFormated>
    <izvorni_sadrzaj>LIIBA d.o.o.</izvorni_sadrzaj>
    <derivirana_varijabla naziv="DomainObject.Predmet.ProtustrankaNazivFormated_1">LIIBA d.o.o.</derivirana_varijabla>
  </DomainObject.Predmet.ProtustrankaNazivFormated>
  <DomainObject.Predmet.ProtustrankaNazivFormatedOIB>
    <izvorni_sadrzaj>LIIBA d.o.o., OIB 02767348848</izvorni_sadrzaj>
    <derivirana_varijabla naziv="DomainObject.Predmet.ProtustrankaNazivFormatedOIB_1">LIIBA d.o.o., OIB 02767348848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LIIBA d.o.o. ( osnivač Josip Barbarić)</izvorni_sadrzaj>
    <derivirana_varijabla naziv="DomainObject.Predmet.StrankaFormated_1">  LIIBA d.o.o. ( osnivač Josip Barbarić)</derivirana_varijabla>
  </DomainObject.Predmet.StrankaFormated>
  <DomainObject.Predmet.StrankaFormatedOIB>
    <izvorni_sadrzaj>  LIIBA d.o.o. ( osnivač Josip Barbarić), OIB 02767348848</izvorni_sadrzaj>
    <derivirana_varijabla naziv="DomainObject.Predmet.StrankaFormatedOIB_1">  LIIBA d.o.o. ( osnivač Josip Barbarić), OIB 02767348848</derivirana_varijabla>
  </DomainObject.Predmet.StrankaFormatedOIB>
  <DomainObject.Predmet.StrankaFormatedWithAdress>
    <izvorni_sadrzaj> LIIBA d.o.o. ( osnivač Josip Barbarić), LJUDEVITA GAJA 9, 10310 Ivanić-Grad</izvorni_sadrzaj>
    <derivirana_varijabla naziv="DomainObject.Predmet.StrankaFormatedWithAdress_1"> LIIBA d.o.o. ( osnivač Josip Barbarić), LJUDEVITA GAJA 9, 10310 Ivanić-Grad</derivirana_varijabla>
  </DomainObject.Predmet.StrankaFormatedWithAdress>
  <DomainObject.Predmet.StrankaFormatedWithAdressOIB>
    <izvorni_sadrzaj> LIIBA d.o.o. ( osnivač Josip Barbarić), OIB 02767348848, LJUDEVITA GAJA 9, 10310 Ivanić-Grad</izvorni_sadrzaj>
    <derivirana_varijabla naziv="DomainObject.Predmet.StrankaFormatedWithAdressOIB_1"> LIIBA d.o.o. ( osnivač Josip Barbarić), OIB 02767348848, LJUDEVITA GAJA 9, 10310 Ivanić-Grad</derivirana_varijabla>
  </DomainObject.Predmet.StrankaFormatedWithAdressOIB>
  <DomainObject.Predmet.StrankaWithAdress>
    <izvorni_sadrzaj>LIIBA d.o.o. ( osnivač Josip Barbarić) LJUDEVITA GAJA 9,10310 Ivanić-Grad</izvorni_sadrzaj>
    <derivirana_varijabla naziv="DomainObject.Predmet.StrankaWithAdress_1">LIIBA d.o.o. ( osnivač Josip Barbarić) LJUDEVITA GAJA 9,10310 Ivanić-Grad</derivirana_varijabla>
  </DomainObject.Predmet.StrankaWithAdress>
  <DomainObject.Predmet.StrankaWithAdressOIB>
    <izvorni_sadrzaj>LIIBA d.o.o. ( osnivač Josip Barbarić), OIB 02767348848, LJUDEVITA GAJA 9,10310 Ivanić-Grad</izvorni_sadrzaj>
    <derivirana_varijabla naziv="DomainObject.Predmet.StrankaWithAdressOIB_1">LIIBA d.o.o. ( osnivač Josip Barbarić), OIB 02767348848, LJUDEVITA GAJA 9,10310 Ivanić-Grad</derivirana_varijabla>
  </DomainObject.Predmet.StrankaWithAdressOIB>
  <DomainObject.Predmet.StrankaNazivFormated>
    <izvorni_sadrzaj>LIIBA d.o.o. ( osnivač Josip Barbarić)</izvorni_sadrzaj>
    <derivirana_varijabla naziv="DomainObject.Predmet.StrankaNazivFormated_1">LIIBA d.o.o. ( osnivač Josip Barbarić)</derivirana_varijabla>
  </DomainObject.Predmet.StrankaNazivFormated>
  <DomainObject.Predmet.StrankaNazivFormatedOIB>
    <izvorni_sadrzaj>LIIBA d.o.o. ( osnivač Josip Barbarić), OIB 02767348848</izvorni_sadrzaj>
    <derivirana_varijabla naziv="DomainObject.Predmet.StrankaNazivFormatedOIB_1">LIIBA d.o.o. ( osnivač Josip Barbarić), OIB 02767348848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LIIBA d.o.o. ( osnivač Josip Barbarić)</item>
    </izvorni_sadrzaj>
    <derivirana_varijabla naziv="DomainObject.Predmet.StrankaListFormated_1">
      <item>LIIBA d.o.o. ( osnivač Josip Barbarić)</item>
    </derivirana_varijabla>
  </DomainObject.Predmet.StrankaListFormated>
  <DomainObject.Predmet.StrankaListFormatedOIB>
    <izvorni_sadrzaj>
      <item>LIIBA d.o.o. ( osnivač Josip Barbarić), OIB 02767348848</item>
    </izvorni_sadrzaj>
    <derivirana_varijabla naziv="DomainObject.Predmet.StrankaListFormatedOIB_1">
      <item>LIIBA d.o.o. ( osnivač Josip Barbarić), OIB 02767348848</item>
    </derivirana_varijabla>
  </DomainObject.Predmet.StrankaListFormatedOIB>
  <DomainObject.Predmet.StrankaListFormatedWithAdress>
    <izvorni_sadrzaj>
      <item>LIIBA d.o.o. ( osnivač Josip Barbarić), LJUDEVITA GAJA 9, 10310 Ivanić-Grad</item>
    </izvorni_sadrzaj>
    <derivirana_varijabla naziv="DomainObject.Predmet.StrankaListFormatedWithAdress_1">
      <item>LIIBA d.o.o. ( osnivač Josip Barbarić), LJUDEVITA GAJA 9, 10310 Ivanić-Grad</item>
    </derivirana_varijabla>
  </DomainObject.Predmet.StrankaListFormatedWithAdress>
  <DomainObject.Predmet.StrankaListFormatedWithAdressOIB>
    <izvorni_sadrzaj>
      <item>LIIBA d.o.o. ( osnivač Josip Barbarić), OIB 02767348848, LJUDEVITA GAJA 9, 10310 Ivanić-Grad</item>
    </izvorni_sadrzaj>
    <derivirana_varijabla naziv="DomainObject.Predmet.StrankaListFormatedWithAdressOIB_1">
      <item>LIIBA d.o.o. ( osnivač Josip Barbarić), OIB 02767348848, LJUDEVITA GAJA 9, 10310 Ivanić-Grad</item>
    </derivirana_varijabla>
  </DomainObject.Predmet.StrankaListFormatedWithAdressOIB>
  <DomainObject.Predmet.StrankaListNazivFormated>
    <izvorni_sadrzaj>
      <item>LIIBA d.o.o. ( osnivač Josip Barbarić)</item>
    </izvorni_sadrzaj>
    <derivirana_varijabla naziv="DomainObject.Predmet.StrankaListNazivFormated_1">
      <item>LIIBA d.o.o. ( osnivač Josip Barbarić)</item>
    </derivirana_varijabla>
  </DomainObject.Predmet.StrankaListNazivFormated>
  <DomainObject.Predmet.StrankaListNazivFormatedOIB>
    <izvorni_sadrzaj>
      <item>LIIBA d.o.o. ( osnivač Josip Barbarić), OIB 02767348848</item>
    </izvorni_sadrzaj>
    <derivirana_varijabla naziv="DomainObject.Predmet.StrankaListNazivFormatedOIB_1">
      <item>LIIBA d.o.o. ( osnivač Josip Barbarić), OIB 02767348848</item>
    </derivirana_varijabla>
  </DomainObject.Predmet.StrankaListNazivFormatedOIB>
  <DomainObject.Predmet.ProtuStrankaListFormated>
    <izvorni_sadrzaj>
      <item>LIIBA d.o.o.</item>
    </izvorni_sadrzaj>
    <derivirana_varijabla naziv="DomainObject.Predmet.ProtuStrankaListFormated_1">
      <item>LIIBA d.o.o.</item>
    </derivirana_varijabla>
  </DomainObject.Predmet.ProtuStrankaListFormated>
  <DomainObject.Predmet.ProtuStrankaListFormatedOIB>
    <izvorni_sadrzaj>
      <item>LIIBA d.o.o., OIB 02767348848</item>
    </izvorni_sadrzaj>
    <derivirana_varijabla naziv="DomainObject.Predmet.ProtuStrankaListFormatedOIB_1">
      <item>LIIBA d.o.o., OIB 02767348848</item>
    </derivirana_varijabla>
  </DomainObject.Predmet.ProtuStrankaListFormatedOIB>
  <DomainObject.Predmet.ProtuStrankaListFormatedWithAdress>
    <izvorni_sadrzaj>
      <item>LIIBA d.o.o., LJUDEVITA GAJA 9, 10310 Ivanić-Grad</item>
    </izvorni_sadrzaj>
    <derivirana_varijabla naziv="DomainObject.Predmet.ProtuStrankaListFormatedWithAdress_1">
      <item>LIIBA d.o.o., LJUDEVITA GAJA 9, 10310 Ivanić-Grad</item>
    </derivirana_varijabla>
  </DomainObject.Predmet.ProtuStrankaListFormatedWithAdress>
  <DomainObject.Predmet.ProtuStrankaListFormatedWithAdressOIB>
    <izvorni_sadrzaj>
      <item>LIIBA d.o.o., OIB 02767348848, LJUDEVITA GAJA 9, 10310 Ivanić-Grad</item>
    </izvorni_sadrzaj>
    <derivirana_varijabla naziv="DomainObject.Predmet.ProtuStrankaListFormatedWithAdressOIB_1">
      <item>LIIBA d.o.o., OIB 02767348848, LJUDEVITA GAJA 9, 10310 Ivanić-Grad</item>
    </derivirana_varijabla>
  </DomainObject.Predmet.ProtuStrankaListFormatedWithAdressOIB>
  <DomainObject.Predmet.ProtuStrankaListNazivFormated>
    <izvorni_sadrzaj>
      <item>LIIBA d.o.o.</item>
    </izvorni_sadrzaj>
    <derivirana_varijabla naziv="DomainObject.Predmet.ProtuStrankaListNazivFormated_1">
      <item>LIIBA d.o.o.</item>
    </derivirana_varijabla>
  </DomainObject.Predmet.ProtuStrankaListNazivFormated>
  <DomainObject.Predmet.ProtuStrankaListNazivFormatedOIB>
    <izvorni_sadrzaj>
      <item>LIIBA d.o.o., OIB 02767348848</item>
    </izvorni_sadrzaj>
    <derivirana_varijabla naziv="DomainObject.Predmet.ProtuStrankaListNazivFormatedOIB_1">
      <item>LIIBA d.o.o., OIB 02767348848</item>
    </derivirana_varijabla>
  </DomainObject.Predmet.ProtuStrankaListNazivFormatedOIB>
  <DomainObject.Predmet.OstaliListFormated>
    <izvorni_sadrzaj>
      <item>FINANCIJSKA AGENCIJA</item>
      <item>Lidija Barbarić</item>
      <item>Marija Tomeš</item>
    </izvorni_sadrzaj>
    <derivirana_varijabla naziv="DomainObject.Predmet.OstaliListFormated_1">
      <item>FINANCIJSKA AGENCIJA</item>
      <item>Lidija Barbarić</item>
      <item>Marija Tomeš</item>
    </derivirana_varijabla>
  </DomainObject.Predmet.OstaliListFormated>
  <DomainObject.Predmet.OstaliListFormatedOIB>
    <izvorni_sadrzaj>
      <item>FINANCIJSKA AGENCIJA</item>
      <item>Lidija Barbarić</item>
      <item>Marija Tomeš, OIB 55542209293</item>
    </izvorni_sadrzaj>
    <derivirana_varijabla naziv="DomainObject.Predmet.OstaliListFormatedOIB_1">
      <item>FINANCIJSKA AGENCIJA</item>
      <item>Lidija Barbarić</item>
      <item>Marija Tomeš, OIB 55542209293</item>
    </derivirana_varijabla>
  </DomainObject.Predmet.OstaliListFormatedOIB>
  <DomainObject.Predmet.OstaliListFormatedWithAdress>
    <izvorni_sadrzaj>
      <item>FINANCIJSKA AGENCIJA, 10000 Zagreb</item>
      <item>Lidija Barbarić, Ljudevita Gaja 9, 10310 Ivanić-Grad</item>
      <item>Marija Tomeš, Kosorova 5, 10000 Zagreb</item>
    </izvorni_sadrzaj>
    <derivirana_varijabla naziv="DomainObject.Predmet.OstaliListFormatedWithAdress_1">
      <item>FINANCIJSKA AGENCIJA, 10000 Zagreb</item>
      <item>Lidija Barbarić, Ljudevita Gaja 9, 10310 Ivanić-Grad</item>
      <item>Marija Tomeš, Kosorova 5, 10000 Zagreb</item>
    </derivirana_varijabla>
  </DomainObject.Predmet.OstaliListFormatedWithAdress>
  <DomainObject.Predmet.OstaliListFormatedWithAdressOIB>
    <izvorni_sadrzaj>
      <item>FINANCIJSKA AGENCIJA, 10000 Zagreb</item>
      <item>Lidija Barbarić, Ljudevita Gaja 9, 10310 Ivanić-Grad</item>
      <item>Marija Tomeš, OIB 55542209293, Kosorova 5, 10000 Zagreb</item>
    </izvorni_sadrzaj>
    <derivirana_varijabla naziv="DomainObject.Predmet.OstaliListFormatedWithAdressOIB_1">
      <item>FINANCIJSKA AGENCIJA, 10000 Zagreb</item>
      <item>Lidija Barbarić, Ljudevita Gaja 9, 10310 Ivanić-Grad</item>
      <item>Marija Tomeš, OIB 55542209293, Kosorova 5, 10000 Zagreb</item>
    </derivirana_varijabla>
  </DomainObject.Predmet.OstaliListFormatedWithAdressOIB>
  <DomainObject.Predmet.OstaliListNazivFormated>
    <izvorni_sadrzaj>
      <item>FINANCIJSKA AGENCIJA</item>
      <item>Lidija Barbarić</item>
      <item>Marija Tomeš</item>
    </izvorni_sadrzaj>
    <derivirana_varijabla naziv="DomainObject.Predmet.OstaliListNazivFormated_1">
      <item>FINANCIJSKA AGENCIJA</item>
      <item>Lidija Barbarić</item>
      <item>Marija Tomeš</item>
    </derivirana_varijabla>
  </DomainObject.Predmet.OstaliListNazivFormated>
  <DomainObject.Predmet.OstaliListNazivFormatedOIB>
    <izvorni_sadrzaj>
      <item>FINANCIJSKA AGENCIJA</item>
      <item>Lidija Barbarić</item>
      <item>Marija Tomeš, OIB 55542209293</item>
    </izvorni_sadrzaj>
    <derivirana_varijabla naziv="DomainObject.Predmet.OstaliListNazivFormatedOIB_1">
      <item>FINANCIJSKA AGENCIJA</item>
      <item>Lidija Barbarić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St-280/2012-83</izvorni_sadrzaj>
    <derivirana_varijabla naziv="DomainObject.PoslovniBrojDokumenta_1">St-280/2012-83</derivirana_varijabla>
  </DomainObject.PoslovniBrojDokumenta>
  <DomainObject.Predmet.StrankaIDrugi>
    <izvorni_sadrzaj>LIIBA d.o.o. ( osnivač Josip Barbarić)</izvorni_sadrzaj>
    <derivirana_varijabla naziv="DomainObject.Predmet.StrankaIDrugi_1">LIIBA d.o.o. ( osnivač Josip Barbarić)</derivirana_varijabla>
  </DomainObject.Predmet.StrankaIDrugi>
  <DomainObject.Predmet.ProtustrankaIDrugi>
    <izvorni_sadrzaj>LIIBA d.o.o.</izvorni_sadrzaj>
    <derivirana_varijabla naziv="DomainObject.Predmet.ProtustrankaIDrugi_1">LIIBA d.o.o.</derivirana_varijabla>
  </DomainObject.Predmet.ProtustrankaIDrugi>
  <DomainObject.Predmet.StrankaIDrugiAdressOIB>
    <izvorni_sadrzaj>LIIBA d.o.o. ( osnivač Josip Barbarić), OIB 02767348848, LJUDEVITA GAJA 9, 10310 Ivanić-Grad</izvorni_sadrzaj>
    <derivirana_varijabla naziv="DomainObject.Predmet.StrankaIDrugiAdressOIB_1">LIIBA d.o.o. ( osnivač Josip Barbarić), OIB 02767348848, LJUDEVITA GAJA 9, 10310 Ivanić-Grad</derivirana_varijabla>
  </DomainObject.Predmet.StrankaIDrugiAdressOIB>
  <DomainObject.Predmet.ProtustrankaIDrugiAdressOIB>
    <izvorni_sadrzaj>LIIBA d.o.o., OIB 02767348848, LJUDEVITA GAJA 9, 10310 Ivanić-Grad</izvorni_sadrzaj>
    <derivirana_varijabla naziv="DomainObject.Predmet.ProtustrankaIDrugiAdressOIB_1">LIIBA d.o.o., OIB 02767348848, LJUDEVITA GAJA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2013.</izvorni_sadrzaj>
    <derivirana_varijabla naziv="DomainObject.Predmet.OdlukaRjesenje.DatumDonosenjaOdluke_1">23.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St-280/2012-59</izvorni_sadrzaj>
    <derivirana_varijabla naziv="DomainObject.Predmet.OdlukaRjesenje.Oznaka_1">St-280/2012-59</derivirana_varijabla>
  </DomainObject.Predmet.OdlukaRjesenje.Oznaka>
  <DomainObject.Predmet.SudioniciListNaziv>
    <izvorni_sadrzaj>
      <item>LIIBA d.o.o. ( osnivač Josip Barbarić)</item>
      <item>LIIBA d.o.o.</item>
      <item>FINANCIJSKA AGENCIJA</item>
      <item>Lidija Barbarić</item>
      <item>Marija Tomeš</item>
    </izvorni_sadrzaj>
    <derivirana_varijabla naziv="DomainObject.Predmet.SudioniciListNaziv_1">
      <item>LIIBA d.o.o. ( osnivač Josip Barbarić)</item>
      <item>LIIBA d.o.o.</item>
      <item>FINANCIJSKA AGENCIJA</item>
      <item>Lidija Barbarić</item>
      <item>Marija Tomeš</item>
    </derivirana_varijabla>
  </DomainObject.Predmet.SudioniciListNaziv>
  <DomainObject.Predmet.SudioniciListAdressOIB>
    <izvorni_sadrzaj>
      <item>LIIBA d.o.o. ( osnivač Josip Barbarić), OIB 02767348848, LJUDEVITA GAJA 9,10310 Ivanić-Grad</item>
      <item>LIIBA d.o.o., OIB 02767348848, LJUDEVITA GAJA 9,10310 Ivanić-Grad</item>
      <item>FINANCIJSKA AGENCIJA, 10000 Zagreb</item>
      <item>Lidija Barbarić, Ljudevita Gaja 9,10310 Ivanić-Grad</item>
      <item>Marija Tomeš, OIB 55542209293, Kosorova 5,10000 Zagreb</item>
    </izvorni_sadrzaj>
    <derivirana_varijabla naziv="DomainObject.Predmet.SudioniciListAdressOIB_1">
      <item>LIIBA d.o.o. ( osnivač Josip Barbarić), OIB 02767348848, LJUDEVITA GAJA 9,10310 Ivanić-Grad</item>
      <item>LIIBA d.o.o., OIB 02767348848, LJUDEVITA GAJA 9,10310 Ivanić-Grad</item>
      <item>FINANCIJSKA AGENCIJA, 10000 Zagreb</item>
      <item>Lidija Barbarić, Ljudevita Gaja 9,10310 Ivanić-Grad</item>
      <item>Marija Tomeš, OIB 55542209293, Kosorova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02767348848</item>
      <item>, OIB 02767348848</item>
      <item>, OIB null</item>
      <item>, OIB null</item>
      <item>, OIB 55542209293</item>
    </izvorni_sadrzaj>
    <derivirana_varijabla naziv="DomainObject.Predmet.SudioniciListNazivOIB_1">
      <item>, OIB 02767348848</item>
      <item>, OIB 02767348848</item>
      <item>, OIB null</item>
      <item>, OIB null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prosinca 2013.</izvorni_sadrzaj>
    <derivirana_varijabla naziv="DomainObject.Predmet.DatumZadnjeOdrzaneSudskeRadnje_1">23. prosinca 2013.</derivirana_varijabla>
  </DomainObject.Predmet.DatumZadnjeOdrzaneSudskeRadnje>
  <DomainObject.PredzadnjaOdlukaIzPredmeta.DatumDonosenjaOdluke>
    <izvorni_sadrzaj>19. listopada 2016.</izvorni_sadrzaj>
    <derivirana_varijabla naziv="DomainObject.PredzadnjaOdlukaIzPredmeta.DatumDonosenjaOdluke_1">19. listopada 2016.</derivirana_varijabla>
  </DomainObject.PredzadnjaOdlukaIzPredmeta.DatumDonosenjaOdluke>
  <DomainObject.PredzadnjaOdlukaIzPredmeta.Oznaka>
    <izvorni_sadrzaj>St-280/2012-69</izvorni_sadrzaj>
    <derivirana_varijabla naziv="DomainObject.PredzadnjaOdlukaIzPredmeta.Oznaka_1">St-280/2012-69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1566</properties:Characters>
  <properties:Lines>49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2019-04-11T11:38:00Z</dcterms:created>
  <dc:creator>Valentina Kranjčić</dc:creator>
  <cp:lastModifiedBy>Monika Grbac</cp:lastModifiedBy>
  <cp:lastPrinted>2019-04-11T11:49:00Z</cp:lastPrinted>
  <dcterms:modified xmlns:xsi="http://www.w3.org/2001/XMLSchema-instance" xsi:type="dcterms:W3CDTF">2019-04-11T11:49:00Z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St-280/2012-83 / Odluka - Rješenje - nastavak postupka zbog naknadne diobe (ST-280-12.docx)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