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8075" w14:paraId="498807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A6409">
        <w:t>3103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A6409">
        <w:t>SUMA d.o.o., Kamanje, Kamanje 78, OIB: 27766240694, MBS: 020007991</w:t>
      </w:r>
      <w:r w:rsidR="000555E1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A6409">
        <w:t>568.008,03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1A6409">
      <w:t>3103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C239B"/>
    <w:rsid w:val="00114EAD"/>
    <w:rsid w:val="0012468D"/>
    <w:rsid w:val="00185571"/>
    <w:rsid w:val="001A6409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E79E4"/>
    <w:rsid w:val="003F786A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D7A68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7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7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3103</izvorni_sadrzaj>
    <derivirana_varijabla naziv="DomainObject.Predmet.Broj_1">3103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St-3103/2015</izvorni_sadrzaj>
    <derivirana_varijabla naziv="DomainObject.Predmet.OznakaBroj_1">St-3103/2015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Suma d.o.o.</izvorni_sadrzaj>
    <derivirana_varijabla naziv="DomainObject.Predmet.ProtustrankaFormated_1">  Suma d.o.o.</derivirana_varijabla>
  </DomainObject.Predmet.ProtustrankaFormated>
  <DomainObject.Predmet.ProtustrankaFormatedOIB>
    <izvorni_sadrzaj>  Suma d.o.o., OIB 27766240694</izvorni_sadrzaj>
    <derivirana_varijabla naziv="DomainObject.Predmet.ProtustrankaFormatedOIB_1">  Suma d.o.o., OIB 27766240694</derivirana_varijabla>
  </DomainObject.Predmet.ProtustrankaFormatedOIB>
  <DomainObject.Predmet.ProtustrankaFormatedWithAdress>
    <izvorni_sadrzaj> Suma d.o.o., Kamanje 78, 47280 Kamanje</izvorni_sadrzaj>
    <derivirana_varijabla naziv="DomainObject.Predmet.ProtustrankaFormatedWithAdress_1"> Suma d.o.o., Kamanje 78, 47280 Kamanje</derivirana_varijabla>
  </DomainObject.Predmet.ProtustrankaFormatedWithAdress>
  <DomainObject.Predmet.ProtustrankaFormatedWithAdressOIB>
    <izvorni_sadrzaj> Suma d.o.o., OIB 27766240694, Kamanje 78, 47280 Kamanje</izvorni_sadrzaj>
    <derivirana_varijabla naziv="DomainObject.Predmet.ProtustrankaFormatedWithAdressOIB_1"> Suma d.o.o., OIB 27766240694, Kamanje 78, 47280 Kamanje</derivirana_varijabla>
  </DomainObject.Predmet.ProtustrankaFormatedWithAdressOIB>
  <DomainObject.Predmet.ProtustrankaWithAdress>
    <izvorni_sadrzaj>Suma d.o.o. Kamanje 78, 47280 Kamanje</izvorni_sadrzaj>
    <derivirana_varijabla naziv="DomainObject.Predmet.ProtustrankaWithAdress_1">Suma d.o.o. Kamanje 78, 47280 Kamanje</derivirana_varijabla>
  </DomainObject.Predmet.ProtustrankaWithAdress>
  <DomainObject.Predmet.ProtustrankaWithAdressOIB>
    <izvorni_sadrzaj>Suma d.o.o., OIB 27766240694, Kamanje 78, 47280 Kamanje</izvorni_sadrzaj>
    <derivirana_varijabla naziv="DomainObject.Predmet.ProtustrankaWithAdressOIB_1">Suma d.o.o., OIB 27766240694, Kamanje 78, 47280 Kamanje</derivirana_varijabla>
  </DomainObject.Predmet.ProtustrankaWithAdressOIB>
  <DomainObject.Predmet.ProtustrankaNazivFormated>
    <izvorni_sadrzaj>Suma d.o.o.</izvorni_sadrzaj>
    <derivirana_varijabla naziv="DomainObject.Predmet.ProtustrankaNazivFormated_1">Suma d.o.o.</derivirana_varijabla>
  </DomainObject.Predmet.ProtustrankaNazivFormated>
  <DomainObject.Predmet.ProtustrankaNazivFormatedOIB>
    <izvorni_sadrzaj>Suma d.o.o., OIB 27766240694</izvorni_sadrzaj>
    <derivirana_varijabla naziv="DomainObject.Predmet.ProtustrankaNazivFormatedOIB_1">Suma d.o.o., OIB 27766240694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Suma d.o.o.</item>
    </izvorni_sadrzaj>
    <derivirana_varijabla naziv="DomainObject.Predmet.ProtuStrankaListFormated_1">
      <item>Suma d.o.o.</item>
    </derivirana_varijabla>
  </DomainObject.Predmet.ProtuStrankaListFormated>
  <DomainObject.Predmet.ProtuStrankaListFormatedOIB>
    <izvorni_sadrzaj>
      <item>Suma d.o.o., OIB 27766240694</item>
    </izvorni_sadrzaj>
    <derivirana_varijabla naziv="DomainObject.Predmet.ProtuStrankaListFormatedOIB_1">
      <item>Suma d.o.o., OIB 27766240694</item>
    </derivirana_varijabla>
  </DomainObject.Predmet.ProtuStrankaListFormatedOIB>
  <DomainObject.Predmet.ProtuStrankaListFormatedWithAdress>
    <izvorni_sadrzaj>
      <item>Suma d.o.o., Kamanje 78, 47280 Kamanje</item>
    </izvorni_sadrzaj>
    <derivirana_varijabla naziv="DomainObject.Predmet.ProtuStrankaListFormatedWithAdress_1">
      <item>Suma d.o.o., Kamanje 78, 47280 Kamanje</item>
    </derivirana_varijabla>
  </DomainObject.Predmet.ProtuStrankaListFormatedWithAdress>
  <DomainObject.Predmet.ProtuStrankaListFormatedWithAdressOIB>
    <izvorni_sadrzaj>
      <item>Suma d.o.o., OIB 27766240694, Kamanje 78, 47280 Kamanje</item>
    </izvorni_sadrzaj>
    <derivirana_varijabla naziv="DomainObject.Predmet.ProtuStrankaListFormatedWithAdressOIB_1">
      <item>Suma d.o.o., OIB 27766240694, Kamanje 78, 47280 Kamanje</item>
    </derivirana_varijabla>
  </DomainObject.Predmet.ProtuStrankaListFormatedWithAdressOIB>
  <DomainObject.Predmet.ProtuStrankaListNazivFormated>
    <izvorni_sadrzaj>
      <item>Suma d.o.o.</item>
    </izvorni_sadrzaj>
    <derivirana_varijabla naziv="DomainObject.Predmet.ProtuStrankaListNazivFormated_1">
      <item>Suma d.o.o.</item>
    </derivirana_varijabla>
  </DomainObject.Predmet.ProtuStrankaListNazivFormated>
  <DomainObject.Predmet.ProtuStrankaListNazivFormatedOIB>
    <izvorni_sadrzaj>
      <item>Suma d.o.o., OIB 27766240694</item>
    </izvorni_sadrzaj>
    <derivirana_varijabla naziv="DomainObject.Predmet.ProtuStrankaListNazivFormatedOIB_1">
      <item>Suma d.o.o., OIB 27766240694</item>
    </derivirana_varijabla>
  </DomainObject.Predmet.ProtuStrankaListNazivFormatedOIB>
  <DomainObject.Predmet.OstaliListFormated>
    <izvorni_sadrzaj>
      <item>VLADIMIR ŠTUBLJAR</item>
    </izvorni_sadrzaj>
    <derivirana_varijabla naziv="DomainObject.Predmet.OstaliListFormated_1">
      <item>VLADIMIR ŠTUBLJAR</item>
    </derivirana_varijabla>
  </DomainObject.Predmet.OstaliListFormated>
  <DomainObject.Predmet.OstaliListFormatedOIB>
    <izvorni_sadrzaj>
      <item>VLADIMIR ŠTUBLJAR, OIB 32978862187</item>
    </izvorni_sadrzaj>
    <derivirana_varijabla naziv="DomainObject.Predmet.OstaliListFormatedOIB_1">
      <item>VLADIMIR ŠTUBLJAR, OIB 32978862187</item>
    </derivirana_varijabla>
  </DomainObject.Predmet.OstaliListFormatedOIB>
  <DomainObject.Predmet.OstaliListFormatedWithAdress>
    <izvorni_sadrzaj>
      <item>VLADIMIR ŠTUBLJAR, KAMANJE 78, 47280 Kamanje</item>
    </izvorni_sadrzaj>
    <derivirana_varijabla naziv="DomainObject.Predmet.OstaliListFormatedWithAdress_1">
      <item>VLADIMIR ŠTUBLJAR, KAMANJE 78, 47280 Kamanje</item>
    </derivirana_varijabla>
  </DomainObject.Predmet.OstaliListFormatedWithAdress>
  <DomainObject.Predmet.OstaliListFormatedWithAdressOIB>
    <izvorni_sadrzaj>
      <item>VLADIMIR ŠTUBLJAR, OIB 32978862187, KAMANJE 78, 47280 Kamanje</item>
    </izvorni_sadrzaj>
    <derivirana_varijabla naziv="DomainObject.Predmet.OstaliListFormatedWithAdressOIB_1">
      <item>VLADIMIR ŠTUBLJAR, OIB 32978862187, KAMANJE 78, 47280 Kamanje</item>
    </derivirana_varijabla>
  </DomainObject.Predmet.OstaliListFormatedWithAdressOIB>
  <DomainObject.Predmet.OstaliListNazivFormated>
    <izvorni_sadrzaj>
      <item>VLADIMIR ŠTUBLJAR</item>
    </izvorni_sadrzaj>
    <derivirana_varijabla naziv="DomainObject.Predmet.OstaliListNazivFormated_1">
      <item>VLADIMIR ŠTUBLJAR</item>
    </derivirana_varijabla>
  </DomainObject.Predmet.OstaliListNazivFormated>
  <DomainObject.Predmet.OstaliListNazivFormatedOIB>
    <izvorni_sadrzaj>
      <item>VLADIMIR ŠTUBLJAR, OIB 32978862187</item>
    </izvorni_sadrzaj>
    <derivirana_varijabla naziv="DomainObject.Predmet.OstaliListNazivFormatedOIB_1">
      <item>VLADIMIR ŠTUBLJAR, OIB 32978862187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Suma d.o.o.</izvorni_sadrzaj>
    <derivirana_varijabla naziv="DomainObject.Predmet.ProtustrankaIDrugi_1">Suma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Suma d.o.o., OIB 27766240694, Kamanje 78, 47280 Kamanje</izvorni_sadrzaj>
    <derivirana_varijabla naziv="DomainObject.Predmet.ProtustrankaIDrugiAdressOIB_1">Suma d.o.o., OIB 27766240694, Kamanje 78,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Suma d.o.o.</item>
      <item>VLADIMIR ŠTUBLJAR</item>
    </izvorni_sadrzaj>
    <derivirana_varijabla naziv="DomainObject.Predmet.SudioniciListNaziv_1">
      <item>FINA Regionalni centar Zagreb Podružnica Karlovac</item>
      <item>Suma d.o.o.</item>
      <item>VLADIMIR ŠTUBLJAR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Suma d.o.o., OIB 27766240694, Kamanje 78,47280 Kamanje</item>
      <item>VLADIMIR ŠTUBLJAR, OIB 32978862187, KAMANJE 78,47280 Kamanje</item>
    </izvorni_sadrzaj>
    <derivirana_varijabla naziv="DomainObject.Predmet.SudioniciListAdressOIB_1">
      <item>FINA Regionalni centar Zagreb Podružnica Karlovac, OIB 85821130368, Vitezovićeva 1,47000 Karlovac</item>
      <item>Suma d.o.o., OIB 27766240694, Kamanje 78,47280 Kamanje</item>
      <item>VLADIMIR ŠTUBLJAR, OIB 32978862187, KAMANJE 78,47280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27766240694</item>
      <item>, OIB 32978862187</item>
    </izvorni_sadrzaj>
    <derivirana_varijabla naziv="DomainObject.Predmet.SudioniciListNazivOIB_1">
      <item>, OIB 85821130368</item>
      <item>, OIB 27766240694</item>
      <item>, OIB 32978862187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1446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2016-02-02T12:44:00Z</dcterms:created>
  <dc:creator>ilukac</dc:creator>
  <cp:lastModifiedBy>Mirela Šantek</cp:lastModifiedBy>
  <cp:lastPrinted>2016-02-02T12:45:00Z</cp:lastPrinted>
  <dcterms:modified xmlns:xsi="http://www.w3.org/2001/XMLSchema-instance" xsi:type="dcterms:W3CDTF">2016-02-02T14:19:00Z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