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9782" w14:paraId="ff09782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11910" w:rsidR="00B17678" w:rsidRPr="006A1BF5">
        <w:tc>
          <w:tcPr>
            <w:tcW w:type="dxa" w:w="2829"/>
            <w:shd w:fill="auto" w:color="auto" w:val="clear"/>
          </w:tcPr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7678" w:rsidP="00B17678" w:rsidR="00B17678" w:rsidRPr="006A1BF5">
            <w:pPr>
              <w:spacing w:lineRule="auto" w:line="240" w:after="0" w:before="120"/>
              <w:jc w:val="center"/>
            </w:pPr>
            <w:r w:rsidRPr="006A1BF5">
              <w:t>Republika Hrvatska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Trgovački sud u Varaždinu</w:t>
            </w:r>
          </w:p>
          <w:p w:rsidRDefault="00B17678" w:rsidP="00B17678" w:rsidR="00B17678" w:rsidRPr="006A1BF5">
            <w:pPr>
              <w:spacing w:lineRule="auto" w:line="240" w:after="0"/>
              <w:jc w:val="center"/>
            </w:pPr>
            <w:r>
              <w:t>Varaždin, Braće Radić 2</w:t>
            </w:r>
          </w:p>
        </w:tc>
      </w:tr>
    </w:tbl>
    <w:p w:rsidRDefault="00B17678" w:rsidP="00B17678" w:rsidR="00B17678"/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B17678" w:rsidR="005325BE" w:rsidRPr="009B3960">
      <w:pPr>
        <w:spacing w:lineRule="auto" w:line="240" w:after="0"/>
      </w:pPr>
    </w:p>
    <w:p w:rsidRDefault="00B17678" w:rsidP="00B17678" w:rsidR="00B17678" w:rsidRPr="0014784E">
      <w:pPr>
        <w:spacing w:lineRule="auto" w:line="240"/>
        <w:ind w:firstLine="720"/>
        <w:jc w:val="both"/>
      </w:pPr>
      <w:r w:rsidRPr="00D15D8D">
        <w:t xml:space="preserve">Trgovački sud u Varaždinu, po sucu toga suda Iris Hatvalić Nemec, kao stečajnom sucu, u stečajnom predmetu povodom prijedloga podnositelja FINA, RC Zagreb, Podružnica </w:t>
      </w:r>
      <w:r w:rsidRPr="005D6978">
        <w:t xml:space="preserve">Varaždin, A. Cesarca 2, OIB: 85821130368, za pokretanje stečajnog postupka nad dužnikom </w:t>
      </w:r>
      <w:r w:rsidRPr="00760E6B">
        <w:t xml:space="preserve"> GTT d.o.o.</w:t>
      </w:r>
      <w:r w:rsidRPr="005D6978">
        <w:t>,</w:t>
      </w:r>
      <w:r>
        <w:t xml:space="preserve"> </w:t>
      </w:r>
      <w:r w:rsidRPr="00760E6B">
        <w:t>Poljska 65</w:t>
      </w:r>
      <w:r>
        <w:t>, Strahoninec,</w:t>
      </w:r>
      <w:r w:rsidRPr="005D6978">
        <w:t xml:space="preserve"> OIB: </w:t>
      </w:r>
      <w:r w:rsidRPr="00760E6B">
        <w:t>27648046014</w:t>
      </w:r>
      <w:r w:rsidRPr="005D6978">
        <w:t xml:space="preserve">, </w:t>
      </w:r>
      <w:r>
        <w:t>8. siječnja 2018</w:t>
      </w:r>
      <w:r w:rsidRPr="0014784E">
        <w:t xml:space="preserve">.               </w:t>
      </w: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190844" w:rsidP="00B17678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Nalaže </w:t>
      </w:r>
      <w:r w:rsidR="007705CF">
        <w:t xml:space="preserve">se </w:t>
      </w:r>
      <w:r w:rsidR="000B41E0">
        <w:t>direktoru</w:t>
      </w:r>
      <w:r w:rsidR="007705CF">
        <w:t xml:space="preserve"> dužnika </w:t>
      </w:r>
      <w:r w:rsidR="00B17678" w:rsidRPr="00760E6B">
        <w:t>GTT d.o.o.</w:t>
      </w:r>
      <w:r w:rsidR="00B17678" w:rsidRPr="005D6978">
        <w:t>,</w:t>
      </w:r>
      <w:r w:rsidR="00B17678">
        <w:t xml:space="preserve"> </w:t>
      </w:r>
      <w:r w:rsidR="00B17678" w:rsidRPr="00760E6B">
        <w:t>Poljska 65</w:t>
      </w:r>
      <w:r w:rsidR="00B17678">
        <w:t>, Strahoninec,</w:t>
      </w:r>
      <w:r w:rsidR="00B17678" w:rsidRPr="005D6978">
        <w:t xml:space="preserve"> OIB: </w:t>
      </w:r>
      <w:r w:rsidR="00B17678" w:rsidRPr="00760E6B">
        <w:t>27648046014</w:t>
      </w:r>
      <w:r w:rsidR="00A630E6">
        <w:t xml:space="preserve">, </w:t>
      </w:r>
      <w:r w:rsidR="00B17678">
        <w:t>Grozdani</w:t>
      </w:r>
      <w:r w:rsidR="00B17678" w:rsidRPr="00570C6D">
        <w:t xml:space="preserve"> Kraljić</w:t>
      </w:r>
      <w:r w:rsidR="00B17678">
        <w:t xml:space="preserve"> iz Strhoninca, Poljska 65, OIB:</w:t>
      </w:r>
      <w:r w:rsidR="00B17678" w:rsidRPr="00B17678">
        <w:t xml:space="preserve"> 10216597792</w:t>
      </w:r>
      <w:r w:rsidR="00854BDB" w:rsidRPr="00854BDB">
        <w:t xml:space="preserve">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>
        <w:t>"</w:t>
      </w:r>
      <w:r w:rsidR="007705CF">
        <w:t>Narodne novine</w:t>
      </w:r>
      <w:r>
        <w:t>"</w:t>
      </w:r>
      <w:r w:rsidR="007705CF">
        <w:t xml:space="preserve"> broj 71/15</w:t>
      </w:r>
      <w:r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lastRenderedPageBreak/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C87AB6" w:rsidP="00C87AB6" w:rsidR="00C87AB6">
      <w:pPr>
        <w:pStyle w:val="Odlomakpopisa"/>
      </w:pPr>
    </w:p>
    <w:p w:rsidRDefault="00581F9B" w:rsidP="00581F9B" w:rsidR="00581F9B">
      <w:pPr>
        <w:pStyle w:val="Odlomakpopisa"/>
        <w:spacing w:lineRule="auto" w:line="240" w:after="0"/>
        <w:ind w:left="0"/>
        <w:jc w:val="both"/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B17678">
        <w:t>21. studenog 2017. u Očevidniku redoslijeda osnova za plaćanje ima evidentirane neizvršene osnove za plaćanje u neprekinutom razdoblju od 120 dana u ukupnom iznosu od 112.513,31 kn</w:t>
      </w:r>
      <w:r w:rsidR="00B17678" w:rsidRPr="002341E5">
        <w:t xml:space="preserve"> </w:t>
      </w:r>
      <w:r w:rsidR="00B17678">
        <w:t>te da dužnik ima 1 zaposlenog</w:t>
      </w:r>
      <w:r w:rsidR="00854BDB">
        <w:t>.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D5935" w:rsidP="00365CDA" w:rsidR="007D59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B17678">
        <w:rPr>
          <w:rFonts w:eastAsia="Times New Roman"/>
          <w:lang w:eastAsia="hr-HR"/>
        </w:rPr>
        <w:t>8. siječnja 2018</w:t>
      </w:r>
      <w:r w:rsidR="005A1CAB">
        <w:rPr>
          <w:rFonts w:eastAsia="Times New Roman"/>
          <w:lang w:eastAsia="hr-HR"/>
        </w:rPr>
        <w:t>.</w:t>
      </w:r>
    </w:p>
    <w:p w:rsidRDefault="00190844" w:rsidP="00182CB3" w:rsidR="00190844">
      <w:pPr>
        <w:spacing w:lineRule="auto" w:line="240" w:after="0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C87AB6" w:rsidP="00C87AB6" w:rsidR="0041054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                   </w:t>
            </w:r>
            <w:r w:rsidRPr="00410548">
              <w:rPr>
                <w:rFonts w:hAnsi="Times New Roman" w:ascii="Times New Roman"/>
                <w:sz w:val="24"/>
                <w:szCs w:val="24"/>
              </w:rPr>
              <w:t>Sudac</w:t>
            </w:r>
            <w:r w:rsidR="00410548"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B17678" w:rsidR="00A027DA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  <w:r w:rsidR="00A027DA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984B05" w:rsidP="00D33569" w:rsidR="00984B0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>
      <w:pPr>
        <w:spacing w:lineRule="auto" w:line="240" w:after="0"/>
        <w:jc w:val="both"/>
      </w:pPr>
    </w:p>
    <w:p w:rsidRDefault="00984B05" w:rsidP="000A275A" w:rsidR="00984B05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0B41E0" w:rsidR="000B41E0" w:rsidRPr="00854BDB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B17678">
        <w:t>direktor</w:t>
      </w:r>
      <w:r w:rsidR="00FC1B8E">
        <w:t xml:space="preserve"> </w:t>
      </w:r>
      <w:r w:rsidR="00B17678">
        <w:t>dužnika</w:t>
      </w:r>
      <w:r w:rsidR="00FC1B8E" w:rsidRPr="00535BDA">
        <w:t xml:space="preserve"> </w:t>
      </w:r>
      <w:r w:rsidR="00B17678" w:rsidRPr="00570C6D">
        <w:t>Grozdana Kraljić, Poljska 65</w:t>
      </w:r>
      <w:r w:rsidR="00B17678">
        <w:t>, Strahoninec</w:t>
      </w:r>
    </w:p>
    <w:p w:rsidRDefault="000B41E0" w:rsidP="000B41E0" w:rsidR="00162F87" w:rsidRPr="00281AFC">
      <w:pPr>
        <w:spacing w:lineRule="auto" w:line="240" w:after="0"/>
        <w:jc w:val="both"/>
      </w:pPr>
      <w:r w:rsidRPr="00281AFC">
        <w:t>2</w:t>
      </w:r>
      <w:r w:rsidR="007F6649" w:rsidRPr="00281AFC">
        <w:t xml:space="preserve">. </w:t>
      </w:r>
      <w:r w:rsidR="00162F87"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E52">
          <w:rPr>
            <w:noProof/>
          </w:rPr>
          <w:t>2</w:t>
        </w:r>
        <w:r>
          <w:fldChar w:fldCharType="end"/>
        </w:r>
      </w:p>
    </w:sdtContent>
  </w:sdt>
  <w:p w:rsidRDefault="0038354A" w:rsidP="0038354A" w:rsidR="0038354A" w:rsidRPr="009B3960">
    <w:pPr>
      <w:pStyle w:val="Zaglavlje"/>
      <w:jc w:val="right"/>
    </w:pPr>
    <w:r>
      <w:t>Poslovni broj: 4</w:t>
    </w:r>
    <w:r w:rsidRPr="009B3960">
      <w:t xml:space="preserve"> St-</w:t>
    </w:r>
    <w:r w:rsidR="00B17678">
      <w:t>580</w:t>
    </w:r>
    <w:r>
      <w:t>/17-4</w:t>
    </w:r>
  </w:p>
  <w:p w:rsidRDefault="0038354A" w:rsidP="0038354A" w:rsidR="0038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E52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B17678">
      <w:t>580</w:t>
    </w:r>
    <w:r w:rsidR="0038354A">
      <w:t>/17-4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66FD"/>
    <w:rsid w:val="00097B6F"/>
    <w:rsid w:val="000A1E56"/>
    <w:rsid w:val="000A275A"/>
    <w:rsid w:val="000B1B63"/>
    <w:rsid w:val="000B41E0"/>
    <w:rsid w:val="000B60BC"/>
    <w:rsid w:val="000F59CB"/>
    <w:rsid w:val="00111801"/>
    <w:rsid w:val="0011358F"/>
    <w:rsid w:val="00132CAF"/>
    <w:rsid w:val="00133DA0"/>
    <w:rsid w:val="00162F87"/>
    <w:rsid w:val="00182CB3"/>
    <w:rsid w:val="00190844"/>
    <w:rsid w:val="001A069D"/>
    <w:rsid w:val="001A2133"/>
    <w:rsid w:val="001E56E4"/>
    <w:rsid w:val="001F2E52"/>
    <w:rsid w:val="00210957"/>
    <w:rsid w:val="00281AFC"/>
    <w:rsid w:val="002B7ABE"/>
    <w:rsid w:val="002D5FD6"/>
    <w:rsid w:val="002E3F7D"/>
    <w:rsid w:val="00334A2B"/>
    <w:rsid w:val="003447EE"/>
    <w:rsid w:val="003548DA"/>
    <w:rsid w:val="00365CDA"/>
    <w:rsid w:val="0038354A"/>
    <w:rsid w:val="003A7B96"/>
    <w:rsid w:val="003C596F"/>
    <w:rsid w:val="00402657"/>
    <w:rsid w:val="00410548"/>
    <w:rsid w:val="00464850"/>
    <w:rsid w:val="004D2BBB"/>
    <w:rsid w:val="00500381"/>
    <w:rsid w:val="005325BE"/>
    <w:rsid w:val="00535BDA"/>
    <w:rsid w:val="005422A2"/>
    <w:rsid w:val="00554D73"/>
    <w:rsid w:val="00581F9B"/>
    <w:rsid w:val="005A1CAB"/>
    <w:rsid w:val="005C1573"/>
    <w:rsid w:val="005D0BC6"/>
    <w:rsid w:val="005D48FC"/>
    <w:rsid w:val="005E497D"/>
    <w:rsid w:val="00605C60"/>
    <w:rsid w:val="00624B88"/>
    <w:rsid w:val="0064771B"/>
    <w:rsid w:val="006902A4"/>
    <w:rsid w:val="006A4DA1"/>
    <w:rsid w:val="006C1BA0"/>
    <w:rsid w:val="00700EFD"/>
    <w:rsid w:val="00727175"/>
    <w:rsid w:val="007572C4"/>
    <w:rsid w:val="007705CF"/>
    <w:rsid w:val="007C54C3"/>
    <w:rsid w:val="007D5935"/>
    <w:rsid w:val="007D78F5"/>
    <w:rsid w:val="007E2466"/>
    <w:rsid w:val="007F6649"/>
    <w:rsid w:val="00817979"/>
    <w:rsid w:val="00854BDB"/>
    <w:rsid w:val="00863162"/>
    <w:rsid w:val="00870190"/>
    <w:rsid w:val="008E64E7"/>
    <w:rsid w:val="008E662A"/>
    <w:rsid w:val="00945B7D"/>
    <w:rsid w:val="00960FFA"/>
    <w:rsid w:val="00984B05"/>
    <w:rsid w:val="009A0EA4"/>
    <w:rsid w:val="009B3960"/>
    <w:rsid w:val="009F0965"/>
    <w:rsid w:val="00A027DA"/>
    <w:rsid w:val="00A213C9"/>
    <w:rsid w:val="00A630E6"/>
    <w:rsid w:val="00AC7A58"/>
    <w:rsid w:val="00B07676"/>
    <w:rsid w:val="00B17678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87AB6"/>
    <w:rsid w:val="00CD4711"/>
    <w:rsid w:val="00D11AF6"/>
    <w:rsid w:val="00D25082"/>
    <w:rsid w:val="00D33569"/>
    <w:rsid w:val="00E01330"/>
    <w:rsid w:val="00E207B4"/>
    <w:rsid w:val="00E24435"/>
    <w:rsid w:val="00E271F2"/>
    <w:rsid w:val="00E8151E"/>
    <w:rsid w:val="00EC7C95"/>
    <w:rsid w:val="00ED5DD7"/>
    <w:rsid w:val="00F06989"/>
    <w:rsid w:val="00F54AF9"/>
    <w:rsid w:val="00F7066D"/>
    <w:rsid w:val="00F73398"/>
    <w:rsid w:val="00FC1B8E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2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E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E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E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E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2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E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E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E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E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St-580/2017</izvorni_sadrzaj>
    <derivirana_varijabla naziv="DomainObject.Predmet.OznakaBroj_1">St-580/2017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GTT društvo s ograničenom odgovornošću za graditeljstvo, trgovinu i turizam zastupanog po punomoćniku Grozdana Kraljić</izvorni_sadrzaj>
    <derivirana_varijabla naziv="DomainObject.Predmet.ProtustrankaFormated_1">  GTT društvo s ograničenom odgovornošću za graditeljstvo, trgovinu i turizam zastupanog po punomoćniku Grozdana Kraljić</derivirana_varijabla>
  </DomainObject.Predmet.ProtustrankaFormated>
  <DomainObject.Predmet.ProtustrankaFormatedOIB>
    <izvorni_sadrzaj>  GTT društvo s ograničenom odgovornošću za graditeljstvo, trgovinu i turizam, OIB 27648046014 zastupanog po punomoćniku Grozdana Kraljić</izvorni_sadrzaj>
    <derivirana_varijabla naziv="DomainObject.Predmet.ProtustrankaFormatedOIB_1">  GTT društvo s ograničenom odgovornošću za graditeljstvo, trgovinu i turizam, OIB 27648046014 zastupanog po punomoćniku Grozdana Kraljić</derivirana_varijabla>
  </DomainObject.Predmet.ProtustrankaFormatedOIB>
  <DomainObject.Predmet.ProtustrankaFormatedWithAdress>
    <izvorni_sadrzaj> GTT društvo s ograničenom odgovornošću za graditeljstvo, trgovinu i turizam, Poljska 65, 40000 Strahoninec zastupanog po punomoćniku Grozdana Kraljić</izvorni_sadrzaj>
    <derivirana_varijabla naziv="DomainObject.Predmet.ProtustrankaFormatedWithAdress_1"> GTT društvo s ograničenom odgovornošću za graditeljstvo, trgovinu i turizam, Poljska 65, 40000 Strahoninec zastupanog po punomoćniku Grozdana Kraljić</derivirana_varijabla>
  </DomainObject.Predmet.ProtustrankaFormatedWithAdress>
  <DomainObject.Predmet.ProtustrankaFormatedWithAdressOIB>
    <izvorni_sadrzaj> GTT društvo s ograničenom odgovornošću za graditeljstvo, trgovinu i turizam, OIB 27648046014, Poljska 65, 40000 Strahoninec zastupanog po punomoćniku Grozdana Kraljić</izvorni_sadrzaj>
    <derivirana_varijabla naziv="DomainObject.Predmet.ProtustrankaFormatedWithAdressOIB_1"> GTT društvo s ograničenom odgovornošću za graditeljstvo, trgovinu i turizam, OIB 27648046014, Poljska 65, 40000 Strahoninec zastupanog po punomoćniku Grozdana Kraljić</derivirana_varijabla>
  </DomainObject.Predmet.ProtustrankaFormatedWithAdressOIB>
  <DomainObject.Predmet.ProtustrankaWithAdress>
    <izvorni_sadrzaj>GTT društvo s ograničenom odgovornošću za graditeljstvo, trgovinu i turizam Poljska 65, 40000 Strahoninec</izvorni_sadrzaj>
    <derivirana_varijabla naziv="DomainObject.Predmet.ProtustrankaWithAdress_1">GTT društvo s ograničenom odgovornošću za graditeljstvo, trgovinu i turizam Poljska 65, 40000 Strahoninec</derivirana_varijabla>
  </DomainObject.Predmet.ProtustrankaWithAdress>
  <DomainObject.Predmet.ProtustrankaWithAdressOIB>
    <izvorni_sadrzaj>GTT društvo s ograničenom odgovornošću za graditeljstvo, trgovinu i turizam, OIB 27648046014, Poljska 65, 40000 Strahoninec</izvorni_sadrzaj>
    <derivirana_varijabla naziv="DomainObject.Predmet.ProtustrankaWithAdressOIB_1">GTT društvo s ograničenom odgovornošću za graditeljstvo, trgovinu i turizam, OIB 27648046014, Poljska 65, 40000 Strahoninec</derivirana_varijabla>
  </DomainObject.Predmet.ProtustrankaWithAdressOIB>
  <DomainObject.Predmet.ProtustrankaNazivFormated>
    <izvorni_sadrzaj>GTT društvo s ograničenom odgovornošću za graditeljstvo, trgovinu i turizam</izvorni_sadrzaj>
    <derivirana_varijabla naziv="DomainObject.Predmet.ProtustrankaNazivFormated_1">GTT društvo s ograničenom odgovornošću za graditeljstvo, trgovinu i turizam</derivirana_varijabla>
  </DomainObject.Predmet.ProtustrankaNazivFormated>
  <DomainObject.Predmet.ProtustrankaNazivFormatedOIB>
    <izvorni_sadrzaj>GTT društvo s ograničenom odgovornošću za graditeljstvo, trgovinu i turizam, OIB 27648046014</izvorni_sadrzaj>
    <derivirana_varijabla naziv="DomainObject.Predmet.ProtustrankaNazivFormatedOIB_1">GTT društvo s ograničenom odgovornošću za graditeljstvo, trgovinu i turizam, OIB 27648046014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112513.31</izvorni_sadrzaj>
    <derivirana_varijabla naziv="DomainObject.Predmet.TrenutnaVrijednost_1">112513.31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GTT društvo s ograničenom odgovornošću za graditeljstvo, trgovinu i turizam zastupanog po punomoćniku Grozdana Kraljić</item>
    </izvorni_sadrzaj>
    <derivirana_varijabla naziv="DomainObject.Predmet.ProtuStrankaListFormated_1">
      <item>GTT društvo s ograničenom odgovornošću za graditeljstvo, trgovinu i turizam zastupanog po punomoćniku Grozdana Kraljić</item>
    </derivirana_varijabla>
  </DomainObject.Predmet.ProtuStrankaListFormated>
  <DomainObject.Predmet.ProtuStrankaListFormatedOIB>
    <izvorni_sadrzaj>
      <item>GTT društvo s ograničenom odgovornošću za graditeljstvo, trgovinu i turizam, OIB 27648046014 zastupanog po punomoćniku Grozdana Kraljić</item>
    </izvorni_sadrzaj>
    <derivirana_varijabla naziv="DomainObject.Predmet.ProtuStrankaListFormatedOIB_1">
      <item>GTT društvo s ograničenom odgovornošću za graditeljstvo, trgovinu i turizam, OIB 27648046014 zastupanog po punomoćniku Grozdana Kraljić</item>
    </derivirana_varijabla>
  </DomainObject.Predmet.ProtuStrankaListFormatedOIB>
  <DomainObject.Predmet.ProtuStrankaListFormatedWithAdress>
    <izvorni_sadrzaj>
      <item>GTT društvo s ograničenom odgovornošću za graditeljstvo, trgovinu i turizam, Poljska 65, 40000 Strahoninec zastupanog po punomoćniku Grozdana Kraljić</item>
    </izvorni_sadrzaj>
    <derivirana_varijabla naziv="DomainObject.Predmet.ProtuStrankaListFormatedWithAdress_1">
      <item>GTT društvo s ograničenom odgovornošću za graditeljstvo, trgovinu i turizam, Poljska 65, 40000 Strahoninec zastupanog po punomoćniku Grozdana Kraljić</item>
    </derivirana_varijabla>
  </DomainObject.Predmet.ProtuStrankaListFormatedWithAdress>
  <DomainObject.Predmet.ProtuStrankaListFormatedWithAdressOIB>
    <izvorni_sadrzaj>
      <item>GTT društvo s ograničenom odgovornošću za graditeljstvo, trgovinu i turizam, OIB 27648046014, Poljska 65, 40000 Strahoninec zastupanog po punomoćniku Grozdana Kraljić</item>
    </izvorni_sadrzaj>
    <derivirana_varijabla naziv="DomainObject.Predmet.ProtuStrankaListFormatedWithAdressOIB_1">
      <item>GTT društvo s ograničenom odgovornošću za graditeljstvo, trgovinu i turizam, OIB 27648046014, Poljska 65, 40000 Strahoninec zastupanog po punomoćniku Grozdana Kraljić</item>
    </derivirana_varijabla>
  </DomainObject.Predmet.ProtuStrankaListFormatedWithAdressOIB>
  <DomainObject.Predmet.ProtuStrankaListNazivFormated>
    <izvorni_sadrzaj>
      <item>GTT društvo s ograničenom odgovornošću za graditeljstvo, trgovinu i turizam</item>
    </izvorni_sadrzaj>
    <derivirana_varijabla naziv="DomainObject.Predmet.ProtuStrankaListNazivFormated_1">
      <item>GTT društvo s ograničenom odgovornošću za graditeljstvo, trgovinu i turizam</item>
    </derivirana_varijabla>
  </DomainObject.Predmet.ProtuStrankaListNazivFormated>
  <DomainObject.Predmet.ProtuStrankaListNazivFormatedOIB>
    <izvorni_sadrzaj>
      <item>GTT društvo s ograničenom odgovornošću za graditeljstvo, trgovinu i turizam, OIB 27648046014</item>
    </izvorni_sadrzaj>
    <derivirana_varijabla naziv="DomainObject.Predmet.ProtuStrankaListNazivFormatedOIB_1">
      <item>GTT društvo s ograničenom odgovornošću za graditeljstvo, trgovinu i turizam, OIB 27648046014</item>
    </derivirana_varijabla>
  </DomainObject.Predmet.ProtuStrankaListNazivFormatedOIB>
  <DomainObject.Predmet.OstaliListFormated>
    <izvorni_sadrzaj>
      <item>Sudski registar</item>
      <item>Grozdana Kraljić punomoćnik sudionika u postupku GTT društvo s ograničenom odgovornošću za graditeljstvo, trgovinu i turizam</item>
    </izvorni_sadrzaj>
    <derivirana_varijabla naziv="DomainObject.Predmet.OstaliListFormated_1">
      <item>Sudski registar</item>
      <item>Grozdana Kraljić punomoćnik sudionika u postupku GTT društvo s ograničenom odgovornošću za graditeljstvo, trgovinu i turizam</item>
    </derivirana_varijabla>
  </DomainObject.Predmet.OstaliListFormated>
  <DomainObject.Predmet.OstaliListFormatedOIB>
    <izvorni_sadrzaj>
      <item>Sudski registar</item>
      <item>Grozdana Kraljić, OIB 10216597792 punomoćnik sudionika u postupku GTT društvo s ograničenom odgovornošću za graditeljstvo, trgovinu i turizam</item>
    </izvorni_sadrzaj>
    <derivirana_varijabla naziv="DomainObject.Predmet.OstaliListFormatedOIB_1">
      <item>Sudski registar</item>
      <item>Grozdana Kraljić, OIB 10216597792 punomoćnik sudionika u postupku GTT društvo s ograničenom odgovornošću za graditeljstvo, trgovinu i turizam</item>
    </derivirana_varijabla>
  </DomainObject.Predmet.OstaliListFormatedOIB>
  <DomainObject.Predmet.OstaliListFormatedWithAdress>
    <izvorni_sadrzaj>
      <item>Sudski registar</item>
      <item>Grozdana Kraljić, Poljska 65, 40000 Strahoninec punomoćnik sudionika u postupku GTT društvo s ograničenom odgovornošću za graditeljstvo, trgovinu i turizam</item>
    </izvorni_sadrzaj>
    <derivirana_varijabla naziv="DomainObject.Predmet.OstaliListFormatedWithAdress_1">
      <item>Sudski registar</item>
      <item>Grozdana Kraljić, Poljska 65, 40000 Strahoninec punomoćnik sudionika u postupku GTT društvo s ograničenom odgovornošću za graditeljstvo, trgovinu i turizam</item>
    </derivirana_varijabla>
  </DomainObject.Predmet.OstaliListFormatedWithAdress>
  <DomainObject.Predmet.OstaliListFormatedWithAdressOIB>
    <izvorni_sadrzaj>
      <item>Sudski registar</item>
      <item>Grozdana Kraljić, OIB 10216597792, Poljska 65, 40000 Strahoninec punomoćnik sudionika u postupku GTT društvo s ograničenom odgovornošću za graditeljstvo, trgovinu i turizam</item>
    </izvorni_sadrzaj>
    <derivirana_varijabla naziv="DomainObject.Predmet.OstaliListFormatedWithAdressOIB_1">
      <item>Sudski registar</item>
      <item>Grozdana Kraljić, OIB 10216597792, Poljska 65, 40000 Strahoninec punomoćnik sudionika u postupku GTT društvo s ograničenom odgovornošću za graditeljstvo, trgovinu i turizam</item>
    </derivirana_varijabla>
  </DomainObject.Predmet.OstaliListFormatedWithAdressOIB>
  <DomainObject.Predmet.OstaliListNazivFormated>
    <izvorni_sadrzaj>
      <item>Sudski registar</item>
      <item>Grozdana Kraljić</item>
    </izvorni_sadrzaj>
    <derivirana_varijabla naziv="DomainObject.Predmet.OstaliListNazivFormated_1">
      <item>Sudski registar</item>
      <item>Grozdana Kraljić</item>
    </derivirana_varijabla>
  </DomainObject.Predmet.OstaliListNazivFormated>
  <DomainObject.Predmet.OstaliListNazivFormatedOIB>
    <izvorni_sadrzaj>
      <item>Sudski registar</item>
      <item>Grozdana Kraljić, OIB 10216597792</item>
    </izvorni_sadrzaj>
    <derivirana_varijabla naziv="DomainObject.Predmet.OstaliListNazivFormatedOIB_1">
      <item>Sudski registar</item>
      <item>Grozdana Kraljić, OIB 10216597792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GTT društvo s ograničenom odgovornošću za graditeljstvo, trgovinu i turizam</izvorni_sadrzaj>
    <derivirana_varijabla naziv="DomainObject.Predmet.ProtustrankaIDrugi_1">GTT društvo s ograničenom odgovornošću za graditeljstvo, trgovinu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GTT društvo s ograničenom odgovornošću za graditeljstvo, trgovinu i turizam, OIB 27648046014, Poljska 65, 40000 Strahoninec</izvorni_sadrzaj>
    <derivirana_varijabla naziv="DomainObject.Predmet.ProtustrankaIDrugiAdressOIB_1">GTT društvo s ograničenom odgovornošću za graditeljstvo, trgovinu i turizam, OIB 27648046014, Poljska 65,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GTT društvo s ograničenom odgovornošću za graditeljstvo, trgovinu i turizam</item>
      <item>Sudski registar</item>
      <item>Grozdana Kraljić</item>
    </izvorni_sadrzaj>
    <derivirana_varijabla naziv="DomainObject.Predmet.SudioniciListNaziv_1">
      <item>Financijska agencija</item>
      <item>GTT društvo s ograničenom odgovornošću za graditeljstvo, trgovinu i turizam</item>
      <item>Sudski registar</item>
      <item>Grozdana Kraljić</item>
    </derivirana_varijabla>
  </DomainObject.Predmet.SudioniciListNaziv>
  <DomainObject.Predmet.SudioniciListAdressOIB>
    <izvorni_sadrzaj>
      <item>Financijska agencija, OIB 85821130368, Ulica grada Vukovara 70,10000 Zagreb</item>
      <item>GTT društvo s ograničenom odgovornošću za graditeljstvo, trgovinu i turizam, OIB 27648046014, Poljska 65,40000 Strahoninec</item>
      <item>Sudski registar</item>
      <item>Grozdana Kraljić, OIB 10216597792, Poljska 65,40000 Strahoninec</item>
    </izvorni_sadrzaj>
    <derivirana_varijabla naziv="DomainObject.Predmet.SudioniciListAdressOIB_1">
      <item>Financijska agencija, OIB 85821130368, Ulica grada Vukovara 70,10000 Zagreb</item>
      <item>GTT društvo s ograničenom odgovornošću za graditeljstvo, trgovinu i turizam, OIB 27648046014, Poljska 65,40000 Strahoninec</item>
      <item>Sudski registar</item>
      <item>Grozdana Kraljić, OIB 10216597792, Poljska 65,40000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27648046014</item>
      <item>, OIB null</item>
      <item>, OIB 10216597792</item>
    </izvorni_sadrzaj>
    <derivirana_varijabla naziv="DomainObject.Predmet.SudioniciListNazivOIB_1">
      <item>, OIB 85821130368</item>
      <item>, OIB 27648046014</item>
      <item>, OIB null</item>
      <item>, OIB 10216597792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2171</properties:Characters>
  <properties:Lines>75</properties:Lines>
  <properties:Paragraphs>32</properties:Paragraphs>
  <properties:TotalTime>262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2018-01-03T11:36:00Z</cp:lastPrinted>
  <dcterms:modified xmlns:xsi="http://www.w3.org/2001/XMLSchema-instance" xsi:type="dcterms:W3CDTF">2018-01-03T11:37:00Z</dcterms:modified>
  <cp:revision>47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