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22ea" w14:paraId="79b22ea" w:rsidRDefault="00D94303" w:rsidP="00910611" w:rsidR="00D9430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4303" w:rsidP="00910611" w:rsidR="00D94303">
      <w:r>
        <w:rPr>
          <w:rFonts w:eastAsia="MS Mincho"/>
        </w:rPr>
        <w:t xml:space="preserve">  REPUBLIKA HRVATSKA</w:t>
      </w:r>
    </w:p>
    <w:p w:rsidRDefault="00D94303" w:rsidP="00910611" w:rsidR="00D94303">
      <w:r>
        <w:rPr>
          <w:rFonts w:eastAsia="MS Mincho"/>
        </w:rPr>
        <w:t>TRGOVAČKI SUD U RIJECI</w:t>
      </w:r>
    </w:p>
    <w:p w:rsidRDefault="00D94303" w:rsidR="00D943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94303" w:rsidP="00910611" w:rsidR="00D9430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16710">
        <w:t>365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D1671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D16710" w:rsidRPr="00D16710">
        <w:rPr>
          <w:b/>
          <w:bCs/>
        </w:rPr>
        <w:t>DA-TOMASI, društvo s ograničenom odgovornošću za ugostiteljstvo i putnička agencija, Baška (Općina Baška), Frankopanska 36, OIB 48964349805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16710">
        <w:t>01. rujna</w:t>
      </w:r>
      <w:r w:rsidR="002A4F6E">
        <w:t xml:space="preserve"> 201</w:t>
      </w:r>
      <w:r w:rsidR="00D16710">
        <w:t>5</w:t>
      </w:r>
      <w:r>
        <w:t xml:space="preserve">. godine iznosi </w:t>
      </w:r>
      <w:r w:rsidR="00D16710">
        <w:rPr>
          <w:b/>
        </w:rPr>
        <w:t>41.612,17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lastRenderedPageBreak/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3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16710">
      <w:t>365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94303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3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3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3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3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3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3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3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3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St-365/2016-5</izvorni_sadrzaj>
    <derivirana_varijabla naziv="DomainObject.Oznaka_1">St-365/2016-5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- TOMASI d.o.o.</izvorni_sadrzaj>
    <derivirana_varijabla naziv="DomainObject.Predmet.ProtustrankaFormated_1">  DA - TOMASI d.o.o.</derivirana_varijabla>
  </DomainObject.Predmet.ProtustrankaFormated>
  <DomainObject.Predmet.ProtustrankaFormatedOIB>
    <izvorni_sadrzaj>  DA - TOMASI d.o.o., OIB 48964349805</izvorni_sadrzaj>
    <derivirana_varijabla naziv="DomainObject.Predmet.ProtustrankaFormatedOIB_1">  DA - TOMASI d.o.o., OIB 48964349805</derivirana_varijabla>
  </DomainObject.Predmet.ProtustrankaFormatedOIB>
  <DomainObject.Predmet.ProtustrankaFormatedWithAdress>
    <izvorni_sadrzaj> DA - TOMASI d.o.o., Frankopanska 36, 51523 Baška</izvorni_sadrzaj>
    <derivirana_varijabla naziv="DomainObject.Predmet.ProtustrankaFormatedWithAdress_1"> DA - TOMASI d.o.o., Frankopanska 36, 51523 Baška</derivirana_varijabla>
  </DomainObject.Predmet.ProtustrankaFormatedWithAdress>
  <DomainObject.Predmet.ProtustrankaFormatedWithAdressOIB>
    <izvorni_sadrzaj> DA - TOMASI d.o.o., OIB 48964349805, Frankopanska 36, 51523 Baška</izvorni_sadrzaj>
    <derivirana_varijabla naziv="DomainObject.Predmet.ProtustrankaFormatedWithAdressOIB_1"> DA - TOMASI d.o.o., OIB 48964349805, Frankopanska 36, 51523 Baška</derivirana_varijabla>
  </DomainObject.Predmet.ProtustrankaFormatedWithAdressOIB>
  <DomainObject.Predmet.ProtustrankaWithAdress>
    <izvorni_sadrzaj>DA - TOMASI d.o.o. Frankopanska 36, 51523 Baška</izvorni_sadrzaj>
    <derivirana_varijabla naziv="DomainObject.Predmet.ProtustrankaWithAdress_1">DA - TOMASI d.o.o. Frankopanska 36, 51523 Baška</derivirana_varijabla>
  </DomainObject.Predmet.ProtustrankaWithAdress>
  <DomainObject.Predmet.ProtustrankaWithAdressOIB>
    <izvorni_sadrzaj>DA - TOMASI d.o.o., OIB 48964349805, Frankopanska 36, 51523 Baška</izvorni_sadrzaj>
    <derivirana_varijabla naziv="DomainObject.Predmet.ProtustrankaWithAdressOIB_1">DA - TOMASI d.o.o., OIB 48964349805, Frankopanska 36, 51523 Baška</derivirana_varijabla>
  </DomainObject.Predmet.ProtustrankaWithAdressOIB>
  <DomainObject.Predmet.ProtustrankaNazivFormated>
    <izvorni_sadrzaj>DA - TOMASI d.o.o.</izvorni_sadrzaj>
    <derivirana_varijabla naziv="DomainObject.Predmet.ProtustrankaNazivFormated_1">DA - TOMASI d.o.o.</derivirana_varijabla>
  </DomainObject.Predmet.ProtustrankaNazivFormated>
  <DomainObject.Predmet.ProtustrankaNazivFormatedOIB>
    <izvorni_sadrzaj>DA - TOMASI d.o.o., OIB 48964349805</izvorni_sadrzaj>
    <derivirana_varijabla naziv="DomainObject.Predmet.ProtustrankaNazivFormatedOIB_1">DA - TOMASI d.o.o., OIB 48964349805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 - TOMASI d.o.o.</item>
    </izvorni_sadrzaj>
    <derivirana_varijabla naziv="DomainObject.Predmet.ProtuStrankaListFormated_1">
      <item>DA - TOMASI d.o.o.</item>
    </derivirana_varijabla>
  </DomainObject.Predmet.ProtuStrankaListFormated>
  <DomainObject.Predmet.ProtuStrankaListFormatedOIB>
    <izvorni_sadrzaj>
      <item>DA - TOMASI d.o.o., OIB 48964349805</item>
    </izvorni_sadrzaj>
    <derivirana_varijabla naziv="DomainObject.Predmet.ProtuStrankaListFormatedOIB_1">
      <item>DA - TOMASI d.o.o., OIB 48964349805</item>
    </derivirana_varijabla>
  </DomainObject.Predmet.ProtuStrankaListFormatedOIB>
  <DomainObject.Predmet.ProtuStrankaListFormatedWithAdress>
    <izvorni_sadrzaj>
      <item>DA - TOMASI d.o.o., Frankopanska 36, 51523 Baška</item>
    </izvorni_sadrzaj>
    <derivirana_varijabla naziv="DomainObject.Predmet.ProtuStrankaListFormatedWithAdress_1">
      <item>DA - TOMASI d.o.o., Frankopanska 36, 51523 Baška</item>
    </derivirana_varijabla>
  </DomainObject.Predmet.ProtuStrankaListFormatedWithAdress>
  <DomainObject.Predmet.ProtuStrankaListFormatedWithAdressOIB>
    <izvorni_sadrzaj>
      <item>DA - TOMASI d.o.o., OIB 48964349805, Frankopanska 36, 51523 Baška</item>
    </izvorni_sadrzaj>
    <derivirana_varijabla naziv="DomainObject.Predmet.ProtuStrankaListFormatedWithAdressOIB_1">
      <item>DA - TOMASI d.o.o., OIB 48964349805, Frankopanska 36, 51523 Baška</item>
    </derivirana_varijabla>
  </DomainObject.Predmet.ProtuStrankaListFormatedWithAdressOIB>
  <DomainObject.Predmet.ProtuStrankaListNazivFormated>
    <izvorni_sadrzaj>
      <item>DA - TOMASI d.o.o.</item>
    </izvorni_sadrzaj>
    <derivirana_varijabla naziv="DomainObject.Predmet.ProtuStrankaListNazivFormated_1">
      <item>DA - TOMASI d.o.o.</item>
    </derivirana_varijabla>
  </DomainObject.Predmet.ProtuStrankaListNazivFormated>
  <DomainObject.Predmet.ProtuStrankaListNazivFormatedOIB>
    <izvorni_sadrzaj>
      <item>DA - TOMASI d.o.o., OIB 48964349805</item>
    </izvorni_sadrzaj>
    <derivirana_varijabla naziv="DomainObject.Predmet.ProtuStrankaListNazivFormatedOIB_1">
      <item>DA - TOMASI d.o.o., OIB 48964349805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St-365/2016-5</izvorni_sadrzaj>
    <derivirana_varijabla naziv="DomainObject.PoslovniBrojDokumenta_1">St-365/2016-5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 - TOMASI d.o.o.</izvorni_sadrzaj>
    <derivirana_varijabla naziv="DomainObject.Predmet.ProtustrankaIDrugi_1">DA - TOMASI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 - TOMASI d.o.o., OIB 48964349805, Frankopanska 36, 51523 Baška</izvorni_sadrzaj>
    <derivirana_varijabla naziv="DomainObject.Predmet.ProtustrankaIDrugiAdressOIB_1">DA - TOMASI d.o.o., OIB 48964349805, Frankopanska 36,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 - TOMASI d.o.o.</item>
    </izvorni_sadrzaj>
    <derivirana_varijabla naziv="DomainObject.Predmet.SudioniciListNaziv_1">
      <item>FINA  Rijeka</item>
      <item>DA - TOMASI d.o.o.</item>
    </derivirana_varijabla>
  </DomainObject.Predmet.SudioniciListNaziv>
  <DomainObject.Predmet.SudioniciListAdressOIB>
    <izvorni_sadrzaj>
      <item>FINA  Rijeka, OIB 85821130368, Frana Kurelca 8,51000 Rijeka</item>
      <item>DA - TOMASI d.o.o., OIB 48964349805, Frankopanska 36,51523 Baška</item>
    </izvorni_sadrzaj>
    <derivirana_varijabla naziv="DomainObject.Predmet.SudioniciListAdressOIB_1">
      <item>FINA  Rijeka, OIB 85821130368, Frana Kurelca 8,51000 Rijeka</item>
      <item>DA - TOMASI d.o.o., OIB 48964349805, Frankopanska 36,51523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48964349805</item>
    </izvorni_sadrzaj>
    <derivirana_varijabla naziv="DomainObject.Predmet.SudioniciListNazivOIB_1">
      <item>, OIB 85821130368</item>
      <item>, OIB 48964349805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38E7C-D2A7-4711-88FE-2EDBEF01E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1455</properties:Characters>
  <properties:Lines>58</properties:Lines>
  <properties:Paragraphs>22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2016-04-28T12:52:00Z</cp:lastPrinted>
  <dcterms:modified xmlns:xsi="http://www.w3.org/2001/XMLSchema-instance" xsi:type="dcterms:W3CDTF">2016-04-28T12:57:00Z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