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328fe" w14:paraId="92328fe" w:rsidRDefault="002A41FF" w:rsidP="002A41FF" w:rsidR="002A41FF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  <w:t xml:space="preserve">                                </w:t>
      </w:r>
    </w:p>
    <w:p w:rsidRDefault="002A41FF" w:rsidP="002A41FF" w:rsidR="002A41FF">
      <w:pPr>
        <w:jc w:val="center"/>
        <w:rPr>
          <w:sz w:val="24"/>
        </w:rPr>
      </w:pPr>
    </w:p>
    <w:p w:rsidRDefault="002A41FF" w:rsidP="002A41FF" w:rsidR="002A41FF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  <w:t xml:space="preserve">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D109C" w:rsidR="002A41FF" w:rsidRPr="00A77023">
        <w:tc>
          <w:tcPr>
            <w:tcW w:type="dxa" w:w="3060"/>
          </w:tcPr>
          <w:p w:rsidRDefault="002A41FF" w:rsidP="003D109C" w:rsidR="002A41FF">
            <w:pPr>
              <w:jc w:val="center"/>
              <w:rPr>
                <w:sz w:val="24"/>
                <w:szCs w:val="24"/>
              </w:rPr>
            </w:pPr>
          </w:p>
          <w:p w:rsidRDefault="002A41FF" w:rsidP="003D109C" w:rsidR="002A41FF">
            <w:pPr>
              <w:jc w:val="center"/>
              <w:rPr>
                <w:sz w:val="24"/>
                <w:szCs w:val="24"/>
              </w:rPr>
            </w:pPr>
          </w:p>
          <w:p w:rsidRDefault="002A41FF" w:rsidP="003D109C" w:rsidR="002A41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2A41FF" w:rsidP="003D109C" w:rsidR="002A41FF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2A41FF" w:rsidP="003D109C" w:rsidR="002A41FF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2A41FF" w:rsidP="002A41FF" w:rsidR="002A41FF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Pr="002E6B1A">
        <w:rPr>
          <w:sz w:val="24"/>
        </w:rPr>
        <w:t>6</w:t>
      </w:r>
      <w:r w:rsidRPr="00BC6D9E">
        <w:rPr>
          <w:sz w:val="24"/>
          <w:szCs w:val="24"/>
        </w:rPr>
        <w:t>0</w:t>
      </w:r>
      <w:r w:rsidRPr="002E6B1A">
        <w:rPr>
          <w:sz w:val="24"/>
          <w:szCs w:val="24"/>
        </w:rPr>
        <w:t>.</w:t>
      </w:r>
      <w:r w:rsidRPr="00BC6D9E">
        <w:rPr>
          <w:b/>
          <w:sz w:val="24"/>
          <w:szCs w:val="24"/>
        </w:rPr>
        <w:t xml:space="preserve"> </w:t>
      </w:r>
      <w:r w:rsidRPr="00BC6D9E">
        <w:rPr>
          <w:sz w:val="24"/>
          <w:szCs w:val="24"/>
        </w:rPr>
        <w:t>St-</w:t>
      </w:r>
      <w:r w:rsidR="00D6356D">
        <w:rPr>
          <w:sz w:val="24"/>
          <w:szCs w:val="24"/>
        </w:rPr>
        <w:t>3261</w:t>
      </w:r>
      <w:r>
        <w:rPr>
          <w:sz w:val="24"/>
          <w:szCs w:val="24"/>
        </w:rPr>
        <w:t>/15</w:t>
      </w:r>
    </w:p>
    <w:p w:rsidRDefault="002A41FF" w:rsidP="002A41FF" w:rsidR="002A41FF">
      <w:pPr>
        <w:jc w:val="center"/>
        <w:rPr>
          <w:sz w:val="24"/>
          <w:szCs w:val="24"/>
        </w:rPr>
      </w:pPr>
    </w:p>
    <w:p w:rsidRDefault="002A41FF" w:rsidP="002A41FF" w:rsidR="002A41FF">
      <w:pPr>
        <w:jc w:val="center"/>
        <w:rPr>
          <w:sz w:val="24"/>
          <w:szCs w:val="24"/>
        </w:rPr>
      </w:pPr>
    </w:p>
    <w:p w:rsidRDefault="002A41FF" w:rsidP="002A41FF" w:rsidR="002A41FF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2A41FF" w:rsidP="002A41FF" w:rsidR="002A41FF" w:rsidRPr="00BC6D9E">
      <w:pPr>
        <w:jc w:val="center"/>
        <w:rPr>
          <w:sz w:val="24"/>
          <w:szCs w:val="24"/>
        </w:rPr>
      </w:pPr>
    </w:p>
    <w:p w:rsidRDefault="002A41FF" w:rsidP="002A41FF" w:rsidR="002A41FF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2A41FF" w:rsidP="002A41FF" w:rsidR="002A41FF" w:rsidRPr="00BC6D9E">
      <w:pPr>
        <w:jc w:val="center"/>
        <w:rPr>
          <w:b/>
          <w:sz w:val="24"/>
          <w:szCs w:val="24"/>
        </w:rPr>
      </w:pPr>
    </w:p>
    <w:p w:rsidRDefault="002A41FF" w:rsidP="002A41FF" w:rsidR="002A41FF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Trgovački sud u Zagrebu po </w:t>
      </w:r>
      <w:r>
        <w:rPr>
          <w:sz w:val="24"/>
          <w:szCs w:val="24"/>
        </w:rPr>
        <w:t>višoj sudskoj savjetnici</w:t>
      </w:r>
      <w:r w:rsidRPr="008600EF">
        <w:rPr>
          <w:sz w:val="24"/>
          <w:szCs w:val="24"/>
        </w:rPr>
        <w:t xml:space="preserve"> tog suda </w:t>
      </w:r>
      <w:r>
        <w:rPr>
          <w:sz w:val="24"/>
          <w:szCs w:val="24"/>
        </w:rPr>
        <w:t xml:space="preserve">Jeleni Vučemilo Manojlovski,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D6356D">
        <w:rPr>
          <w:sz w:val="24"/>
          <w:szCs w:val="24"/>
        </w:rPr>
        <w:t>GEO OPREMA CIGLENEČKI d.o.o., Ciglenica Zagorska</w:t>
      </w:r>
      <w:r w:rsidR="007C4CE0">
        <w:rPr>
          <w:sz w:val="24"/>
          <w:szCs w:val="24"/>
        </w:rPr>
        <w:t>,</w:t>
      </w:r>
      <w:r w:rsidR="00D6356D">
        <w:rPr>
          <w:sz w:val="24"/>
          <w:szCs w:val="24"/>
        </w:rPr>
        <w:t xml:space="preserve"> Ciglenica Zagorska 7B, </w:t>
      </w:r>
      <w:r>
        <w:rPr>
          <w:sz w:val="24"/>
          <w:szCs w:val="24"/>
        </w:rPr>
        <w:t xml:space="preserve">OIB: </w:t>
      </w:r>
      <w:r w:rsidR="00D6356D">
        <w:rPr>
          <w:sz w:val="24"/>
          <w:szCs w:val="24"/>
        </w:rPr>
        <w:t>48983988319</w:t>
      </w:r>
      <w:r w:rsidRPr="008600EF">
        <w:rPr>
          <w:sz w:val="24"/>
          <w:szCs w:val="24"/>
        </w:rPr>
        <w:t xml:space="preserve">, dana </w:t>
      </w:r>
      <w:r w:rsidR="00D6356D">
        <w:rPr>
          <w:sz w:val="24"/>
          <w:szCs w:val="24"/>
        </w:rPr>
        <w:t>13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2A41FF" w:rsidP="002A41FF" w:rsidR="002A41FF">
      <w:pPr>
        <w:jc w:val="both"/>
        <w:rPr>
          <w:b/>
          <w:sz w:val="24"/>
        </w:rPr>
      </w:pPr>
    </w:p>
    <w:p w:rsidRDefault="002A41FF" w:rsidP="002A41FF" w:rsidR="002A41FF" w:rsidRPr="002E6B1A">
      <w:pPr>
        <w:jc w:val="center"/>
        <w:rPr>
          <w:sz w:val="24"/>
        </w:rPr>
      </w:pPr>
      <w:r w:rsidRPr="002E6B1A">
        <w:rPr>
          <w:sz w:val="24"/>
        </w:rPr>
        <w:t>r i j e š i o    j e</w:t>
      </w:r>
    </w:p>
    <w:p w:rsidRDefault="002A41FF" w:rsidP="002A41FF" w:rsidR="002A41FF">
      <w:pPr>
        <w:jc w:val="both"/>
        <w:rPr>
          <w:sz w:val="24"/>
        </w:rPr>
      </w:pPr>
    </w:p>
    <w:p w:rsidRDefault="002A41FF" w:rsidP="002A41FF" w:rsidR="002A41FF">
      <w:pPr>
        <w:ind w:firstLine="709"/>
        <w:jc w:val="both"/>
        <w:rPr>
          <w:sz w:val="24"/>
        </w:rPr>
      </w:pPr>
      <w:r>
        <w:rPr>
          <w:sz w:val="24"/>
        </w:rPr>
        <w:t xml:space="preserve"> Odbacuje se zahtjev za provedbu skraćenog stečajnog postupka nad dužnikom  </w:t>
      </w:r>
      <w:r w:rsidR="00D6356D">
        <w:rPr>
          <w:sz w:val="24"/>
          <w:szCs w:val="24"/>
        </w:rPr>
        <w:t>GEO OPREMA CIGLENEČKI d.o.o., Ciglenica Zagorska</w:t>
      </w:r>
      <w:r w:rsidR="007C4CE0">
        <w:rPr>
          <w:sz w:val="24"/>
          <w:szCs w:val="24"/>
        </w:rPr>
        <w:t>,</w:t>
      </w:r>
      <w:r w:rsidR="00D6356D">
        <w:rPr>
          <w:sz w:val="24"/>
          <w:szCs w:val="24"/>
        </w:rPr>
        <w:t xml:space="preserve"> Ciglenica Zagorska 7B, OIB: 48983988319</w:t>
      </w:r>
      <w:r w:rsidRPr="008600E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podnesen od strane Financijske agencije dana 30. listopada 2015. </w:t>
      </w:r>
    </w:p>
    <w:p w:rsidRDefault="002A41FF" w:rsidP="002A41FF" w:rsidR="002A41FF">
      <w:pPr>
        <w:ind w:firstLine="709"/>
        <w:jc w:val="both"/>
        <w:rPr>
          <w:sz w:val="24"/>
        </w:rPr>
      </w:pPr>
    </w:p>
    <w:p w:rsidRDefault="002A41FF" w:rsidP="002A41FF" w:rsidR="002A41FF">
      <w:pPr>
        <w:ind w:firstLine="709"/>
        <w:jc w:val="both"/>
        <w:rPr>
          <w:sz w:val="24"/>
        </w:rPr>
      </w:pPr>
    </w:p>
    <w:p w:rsidRDefault="002A41FF" w:rsidP="002A41FF" w:rsidR="002A41FF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2A41FF" w:rsidP="002A41FF" w:rsidR="002A41FF">
      <w:pPr>
        <w:ind w:firstLine="720"/>
        <w:jc w:val="both"/>
        <w:rPr>
          <w:sz w:val="24"/>
        </w:rPr>
      </w:pPr>
    </w:p>
    <w:p w:rsidRDefault="002A41FF" w:rsidP="002A41FF" w:rsidR="002A41FF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2A41FF" w:rsidP="002A41FF" w:rsidR="002A41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A41FF" w:rsidP="002A41FF" w:rsidR="002A41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odredbe čl</w:t>
      </w:r>
      <w:r w:rsidR="007623EA">
        <w:rPr>
          <w:sz w:val="24"/>
          <w:szCs w:val="24"/>
        </w:rPr>
        <w:t>.</w:t>
      </w:r>
      <w:r>
        <w:rPr>
          <w:sz w:val="24"/>
          <w:szCs w:val="24"/>
        </w:rPr>
        <w:t xml:space="preserve"> 444. </w:t>
      </w:r>
      <w:r w:rsidR="007623EA">
        <w:rPr>
          <w:sz w:val="24"/>
          <w:szCs w:val="24"/>
        </w:rPr>
        <w:t>s</w:t>
      </w:r>
      <w:r>
        <w:rPr>
          <w:sz w:val="24"/>
          <w:szCs w:val="24"/>
        </w:rPr>
        <w:t>t</w:t>
      </w:r>
      <w:r w:rsidR="007623EA">
        <w:rPr>
          <w:sz w:val="24"/>
          <w:szCs w:val="24"/>
        </w:rPr>
        <w:t>.</w:t>
      </w:r>
      <w:r>
        <w:rPr>
          <w:sz w:val="24"/>
          <w:szCs w:val="24"/>
        </w:rPr>
        <w:t xml:space="preserve"> 1. Stečajnog zakona (Narodne novine 71/15, dalje: SZ).</w:t>
      </w:r>
    </w:p>
    <w:p w:rsidRDefault="002A41FF" w:rsidP="002A41FF" w:rsidR="002A41FF">
      <w:pPr>
        <w:ind w:firstLine="708"/>
        <w:jc w:val="both"/>
        <w:rPr>
          <w:sz w:val="24"/>
          <w:szCs w:val="24"/>
        </w:rPr>
      </w:pPr>
    </w:p>
    <w:p w:rsidRDefault="007623EA" w:rsidP="002A41FF" w:rsidR="002A41FF" w:rsidRPr="007C4CE0">
      <w:pPr>
        <w:ind w:firstLine="709"/>
        <w:jc w:val="both"/>
        <w:rPr>
          <w:sz w:val="24"/>
          <w:szCs w:val="24"/>
        </w:rPr>
      </w:pPr>
      <w:r w:rsidRPr="007C4CE0">
        <w:rPr>
          <w:sz w:val="24"/>
          <w:szCs w:val="24"/>
        </w:rPr>
        <w:t>Zahtjev podnositelja nije dopušten.</w:t>
      </w:r>
    </w:p>
    <w:p w:rsidRDefault="007623EA" w:rsidP="002A41FF" w:rsidR="007623EA" w:rsidRPr="007C4CE0">
      <w:pPr>
        <w:ind w:firstLine="709"/>
        <w:jc w:val="both"/>
        <w:rPr>
          <w:sz w:val="24"/>
          <w:szCs w:val="24"/>
        </w:rPr>
      </w:pPr>
    </w:p>
    <w:p w:rsidRDefault="002E31AE" w:rsidP="002E31AE" w:rsidR="002E31AE" w:rsidRPr="007C4CE0">
      <w:pPr>
        <w:ind w:firstLine="360"/>
        <w:jc w:val="both"/>
        <w:rPr>
          <w:sz w:val="24"/>
          <w:szCs w:val="24"/>
        </w:rPr>
      </w:pPr>
      <w:r w:rsidRPr="007C4CE0">
        <w:rPr>
          <w:sz w:val="24"/>
          <w:szCs w:val="24"/>
        </w:rPr>
        <w:t xml:space="preserve">     </w:t>
      </w:r>
      <w:r w:rsidR="007623EA" w:rsidRPr="007C4CE0">
        <w:rPr>
          <w:sz w:val="24"/>
          <w:szCs w:val="24"/>
        </w:rPr>
        <w:t xml:space="preserve">Naime, odredbom čl. 428. SZ </w:t>
      </w:r>
      <w:r w:rsidRPr="007C4CE0">
        <w:rPr>
          <w:sz w:val="24"/>
          <w:szCs w:val="24"/>
        </w:rPr>
        <w:t>propisane su pretpostavke za provedbu skraćenog stečajnog postupka nad pravnom osobom i to:</w:t>
      </w:r>
    </w:p>
    <w:p w:rsidRDefault="002E31AE" w:rsidP="002E31AE" w:rsidR="002E31AE" w:rsidRPr="007C4CE0">
      <w:pPr>
        <w:ind w:firstLine="360"/>
        <w:jc w:val="both"/>
        <w:rPr>
          <w:sz w:val="24"/>
          <w:szCs w:val="24"/>
        </w:rPr>
      </w:pPr>
      <w:r w:rsidRPr="007C4CE0">
        <w:rPr>
          <w:sz w:val="24"/>
          <w:szCs w:val="24"/>
        </w:rPr>
        <w:t>-ako nema zaposlenih,</w:t>
      </w:r>
    </w:p>
    <w:p w:rsidRDefault="002E31AE" w:rsidP="002E31AE" w:rsidR="002E31AE" w:rsidRPr="007C4CE0">
      <w:pPr>
        <w:ind w:firstLine="360"/>
        <w:jc w:val="both"/>
        <w:rPr>
          <w:sz w:val="24"/>
          <w:szCs w:val="24"/>
        </w:rPr>
      </w:pPr>
      <w:r w:rsidRPr="007C4CE0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2E31AE" w:rsidP="002E31AE" w:rsidR="002E31AE" w:rsidRPr="007C4CE0">
      <w:pPr>
        <w:ind w:firstLine="360"/>
        <w:jc w:val="both"/>
        <w:rPr>
          <w:sz w:val="24"/>
          <w:szCs w:val="24"/>
        </w:rPr>
      </w:pPr>
      <w:r w:rsidRPr="007C4CE0">
        <w:rPr>
          <w:sz w:val="24"/>
          <w:szCs w:val="24"/>
        </w:rPr>
        <w:t xml:space="preserve">-ako nisu ispunjene pretpostavke za pokretanje drugog postupka radi brisanja iz sudskog registra. </w:t>
      </w:r>
    </w:p>
    <w:p w:rsidRDefault="002E31AE" w:rsidP="002E31AE" w:rsidR="002E31AE" w:rsidRPr="007C4CE0">
      <w:pPr>
        <w:ind w:firstLine="360"/>
        <w:jc w:val="both"/>
        <w:rPr>
          <w:sz w:val="24"/>
          <w:szCs w:val="24"/>
        </w:rPr>
      </w:pPr>
    </w:p>
    <w:p w:rsidRDefault="002E31AE" w:rsidP="002E31AE" w:rsidR="002E31AE" w:rsidRPr="007C4CE0">
      <w:pPr>
        <w:ind w:firstLine="360"/>
        <w:jc w:val="both"/>
        <w:rPr>
          <w:sz w:val="24"/>
          <w:szCs w:val="24"/>
        </w:rPr>
      </w:pPr>
    </w:p>
    <w:p w:rsidRDefault="002E31AE" w:rsidP="002E31AE" w:rsidR="002E31AE">
      <w:pPr>
        <w:ind w:firstLine="709"/>
        <w:jc w:val="both"/>
        <w:rPr>
          <w:sz w:val="24"/>
        </w:rPr>
      </w:pPr>
    </w:p>
    <w:p w:rsidRDefault="002E31AE" w:rsidP="002E31AE" w:rsidR="002E31AE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Iz prijedloga podnositelja proizlazi da dužnik </w:t>
      </w:r>
      <w:r>
        <w:rPr>
          <w:sz w:val="24"/>
          <w:szCs w:val="24"/>
        </w:rPr>
        <w:t>GEO OPREMA CIGLENEČKI d.o.o., Ciglenica Zagorska Ciglenica Zagorska 7B, OIB: 48983988319, ima 9 zaposlenih.</w:t>
      </w:r>
    </w:p>
    <w:p w:rsidRDefault="002E31AE" w:rsidP="002E31AE" w:rsidR="002E31AE">
      <w:pPr>
        <w:ind w:firstLine="709"/>
        <w:jc w:val="both"/>
        <w:rPr>
          <w:sz w:val="24"/>
          <w:szCs w:val="24"/>
        </w:rPr>
      </w:pPr>
    </w:p>
    <w:p w:rsidRDefault="002E31AE" w:rsidP="002E31AE" w:rsidR="002A41F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 prijedlog podnositelj</w:t>
      </w:r>
      <w:r w:rsidR="00B73AAE">
        <w:rPr>
          <w:sz w:val="24"/>
          <w:szCs w:val="24"/>
        </w:rPr>
        <w:t>a</w:t>
      </w:r>
      <w:r>
        <w:rPr>
          <w:sz w:val="24"/>
          <w:szCs w:val="24"/>
        </w:rPr>
        <w:t xml:space="preserve"> valjalo je odbaciti kao nedopušten, obzirom da nisu ispunjene pretpostavke za provedbu skraćenog stečajnog postupka</w:t>
      </w:r>
      <w:r w:rsidR="00B73AAE">
        <w:rPr>
          <w:sz w:val="24"/>
          <w:szCs w:val="24"/>
        </w:rPr>
        <w:t xml:space="preserve"> iz čl. </w:t>
      </w:r>
      <w:r w:rsidR="00B73AAE">
        <w:rPr>
          <w:sz w:val="24"/>
        </w:rPr>
        <w:t>428. SZ</w:t>
      </w:r>
      <w:r>
        <w:rPr>
          <w:sz w:val="24"/>
          <w:szCs w:val="24"/>
        </w:rPr>
        <w:t>, te je odlučeno kao u izreci ovog rješenja.</w:t>
      </w:r>
      <w:r w:rsidR="00B73AAE">
        <w:rPr>
          <w:sz w:val="24"/>
          <w:szCs w:val="24"/>
        </w:rPr>
        <w:t xml:space="preserve"> </w:t>
      </w:r>
    </w:p>
    <w:p w:rsidRDefault="00B73AAE" w:rsidP="002E31AE" w:rsidR="00B73AAE">
      <w:pPr>
        <w:ind w:firstLine="709"/>
        <w:jc w:val="both"/>
        <w:rPr>
          <w:sz w:val="24"/>
        </w:rPr>
      </w:pPr>
    </w:p>
    <w:p w:rsidRDefault="002A41FF" w:rsidP="002A41FF" w:rsidR="002A41FF">
      <w:pPr>
        <w:jc w:val="center"/>
        <w:rPr>
          <w:sz w:val="24"/>
        </w:rPr>
      </w:pPr>
      <w:r>
        <w:rPr>
          <w:sz w:val="24"/>
        </w:rPr>
        <w:t xml:space="preserve">U Zagrebu, </w:t>
      </w:r>
      <w:r w:rsidR="00B93EC7">
        <w:rPr>
          <w:sz w:val="24"/>
        </w:rPr>
        <w:t>13</w:t>
      </w:r>
      <w:r>
        <w:rPr>
          <w:sz w:val="24"/>
        </w:rPr>
        <w:t>. studenog  2015.</w:t>
      </w:r>
    </w:p>
    <w:p w:rsidRDefault="002A41FF" w:rsidP="002A41FF" w:rsidR="002A41FF">
      <w:pPr>
        <w:ind w:firstLine="3" w:left="5661"/>
        <w:jc w:val="center"/>
      </w:pPr>
      <w:r>
        <w:t xml:space="preserve"> </w:t>
      </w:r>
    </w:p>
    <w:p w:rsidRDefault="002A41FF" w:rsidP="002A41FF" w:rsidR="002A41FF">
      <w:pPr>
        <w:ind w:firstLine="3" w:left="5661"/>
        <w:jc w:val="center"/>
      </w:pPr>
    </w:p>
    <w:p w:rsidRDefault="002A41FF" w:rsidP="002A41FF" w:rsidR="002A41FF">
      <w:pPr>
        <w:ind w:firstLine="3" w:left="5661"/>
        <w:jc w:val="center"/>
      </w:pPr>
      <w:r>
        <w:t xml:space="preserve"> </w:t>
      </w:r>
      <w:r w:rsidR="00B93EC7">
        <w:t xml:space="preserve">               </w:t>
      </w:r>
      <w:r>
        <w:t>Viša sudska savjetnica</w:t>
      </w:r>
      <w:r w:rsidRPr="00010102">
        <w:t>:</w:t>
      </w:r>
    </w:p>
    <w:p w:rsidRDefault="002A41FF" w:rsidP="002A41FF" w:rsidR="002A41FF">
      <w:pPr>
        <w:jc w:val="right"/>
      </w:pPr>
      <w:r>
        <w:t>Jelena Vučemilo Manojlovski</w:t>
      </w:r>
      <w:r w:rsidR="00FC7A0F">
        <w:t xml:space="preserve"> </w:t>
      </w:r>
    </w:p>
    <w:p w:rsidRDefault="002A41FF" w:rsidP="002A41FF" w:rsidR="002A41FF">
      <w:pPr>
        <w:jc w:val="right"/>
        <w:rPr>
          <w:sz w:val="24"/>
        </w:rPr>
      </w:pPr>
    </w:p>
    <w:p w:rsidRDefault="002A41FF" w:rsidP="002A41FF" w:rsidR="002A41FF">
      <w:pPr>
        <w:jc w:val="right"/>
        <w:rPr>
          <w:sz w:val="24"/>
        </w:rPr>
      </w:pPr>
    </w:p>
    <w:p w:rsidRDefault="002A41FF" w:rsidP="002A41FF" w:rsidR="002A41FF">
      <w:pPr>
        <w:jc w:val="right"/>
        <w:rPr>
          <w:sz w:val="24"/>
        </w:rPr>
      </w:pPr>
    </w:p>
    <w:p w:rsidRDefault="002A41FF" w:rsidP="002A41FF" w:rsidR="002A41FF">
      <w:pPr>
        <w:rPr>
          <w:sz w:val="24"/>
        </w:rPr>
      </w:pPr>
      <w:r>
        <w:rPr>
          <w:sz w:val="24"/>
        </w:rPr>
        <w:t>Uputa o pravnom lijeku:</w:t>
      </w:r>
    </w:p>
    <w:p w:rsidRDefault="002A41FF" w:rsidP="002A41FF" w:rsidR="002A41FF">
      <w:pPr>
        <w:jc w:val="both"/>
        <w:rPr>
          <w:sz w:val="24"/>
        </w:rPr>
      </w:pPr>
      <w:r>
        <w:rPr>
          <w:sz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2A41FF" w:rsidP="002A41FF" w:rsidR="002A41FF">
      <w:pPr>
        <w:jc w:val="both"/>
        <w:rPr>
          <w:sz w:val="24"/>
        </w:rPr>
      </w:pPr>
    </w:p>
    <w:p w:rsidRDefault="00013726" w:rsidP="00FC7A0F" w:rsidR="00013726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A41FF" w:rsidP="002A41FF" w:rsidR="002A41FF">
      <w:pPr>
        <w:jc w:val="both"/>
        <w:rPr>
          <w:sz w:val="24"/>
        </w:rPr>
      </w:pPr>
    </w:p>
    <w:p w:rsidRDefault="00FC7A0F" w:rsidP="00FC7A0F" w:rsidR="00FC7A0F">
      <w:pPr>
        <w:jc w:val="both"/>
        <w:rPr>
          <w:sz w:val="24"/>
        </w:rPr>
      </w:pPr>
      <w:r>
        <w:rPr>
          <w:sz w:val="24"/>
        </w:rPr>
        <w:t>DNA:</w:t>
      </w:r>
    </w:p>
    <w:p w:rsidRDefault="00FC7A0F" w:rsidP="00FC7A0F" w:rsidR="00FC7A0F">
      <w:pPr>
        <w:numPr>
          <w:ilvl w:val="0"/>
          <w:numId w:val="2"/>
        </w:numPr>
        <w:jc w:val="both"/>
        <w:textAlignment w:val="auto"/>
        <w:rPr>
          <w:sz w:val="24"/>
        </w:rPr>
      </w:pPr>
      <w:r>
        <w:rPr>
          <w:sz w:val="24"/>
        </w:rPr>
        <w:t xml:space="preserve">predlagatelju na adresu </w:t>
      </w:r>
    </w:p>
    <w:p w:rsidRDefault="00FC7A0F" w:rsidP="00FC7A0F" w:rsidR="00FC7A0F">
      <w:pPr>
        <w:numPr>
          <w:ilvl w:val="0"/>
          <w:numId w:val="2"/>
        </w:numPr>
        <w:jc w:val="both"/>
        <w:textAlignment w:val="auto"/>
        <w:rPr>
          <w:sz w:val="24"/>
        </w:rPr>
      </w:pPr>
      <w:r>
        <w:rPr>
          <w:sz w:val="24"/>
        </w:rPr>
        <w:t>e-oglasna ploča suda</w:t>
      </w:r>
    </w:p>
    <w:p w:rsidRDefault="00FC7A0F" w:rsidP="00FC7A0F" w:rsidR="00FC7A0F">
      <w:pPr>
        <w:numPr>
          <w:ilvl w:val="0"/>
          <w:numId w:val="2"/>
        </w:numPr>
        <w:jc w:val="both"/>
        <w:textAlignment w:val="auto"/>
        <w:rPr>
          <w:sz w:val="24"/>
        </w:rPr>
      </w:pPr>
      <w:r>
        <w:rPr>
          <w:sz w:val="24"/>
        </w:rPr>
        <w:t>spis</w:t>
      </w:r>
    </w:p>
    <w:p w:rsidRDefault="00FC7A0F" w:rsidP="00FC7A0F" w:rsidR="00FC7A0F">
      <w:pPr>
        <w:jc w:val="both"/>
        <w:rPr>
          <w:sz w:val="24"/>
        </w:rPr>
      </w:pPr>
    </w:p>
    <w:p w:rsidRDefault="002A41FF" w:rsidP="002A41FF" w:rsidR="002A41FF">
      <w:pPr>
        <w:jc w:val="both"/>
        <w:rPr>
          <w:sz w:val="24"/>
        </w:rPr>
      </w:pPr>
    </w:p>
    <w:p w:rsidRDefault="002A41FF" w:rsidP="002A41FF" w:rsidR="002A41FF"/>
    <w:p w:rsidRDefault="002A41FF" w:rsidP="002A41FF" w:rsidR="002A41FF"/>
    <w:p w:rsidRDefault="002A41FF" w:rsidP="002A41FF" w:rsidR="002A41FF"/>
    <w:p w:rsidRDefault="00F45B98" w:rsidR="00F45B98"/>
    <w:sectPr w:rsidSect="002E31AE" w:rsidR="00F45B98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56D" w:rsidP="00D6356D" w:rsidR="00D6356D">
      <w:r>
        <w:separator/>
      </w:r>
    </w:p>
  </w:endnote>
  <w:endnote w:id="0" w:type="continuationSeparator">
    <w:p w:rsidRDefault="00D6356D" w:rsidP="00D6356D" w:rsidR="00D635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56D" w:rsidP="00D6356D" w:rsidR="00D6356D">
      <w:r>
        <w:separator/>
      </w:r>
    </w:p>
  </w:footnote>
  <w:footnote w:id="0" w:type="continuationSeparator">
    <w:p w:rsidRDefault="00D6356D" w:rsidP="00D6356D" w:rsidR="00D635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AAE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7A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356D" w:rsidP="00D6356D" w:rsidR="00DD058A">
    <w:pPr>
      <w:pStyle w:val="Zaglavlje"/>
      <w:jc w:val="right"/>
    </w:pPr>
    <w:r w:rsidRPr="002E6B1A">
      <w:rPr>
        <w:sz w:val="24"/>
      </w:rPr>
      <w:t>6</w:t>
    </w:r>
    <w:r w:rsidRPr="00BC6D9E">
      <w:rPr>
        <w:sz w:val="24"/>
        <w:szCs w:val="24"/>
      </w:rPr>
      <w:t>0</w:t>
    </w:r>
    <w:r w:rsidRPr="002E6B1A">
      <w:rPr>
        <w:sz w:val="24"/>
        <w:szCs w:val="24"/>
      </w:rPr>
      <w:t>.</w:t>
    </w:r>
    <w:r w:rsidRPr="00BC6D9E">
      <w:rPr>
        <w:b/>
        <w:sz w:val="24"/>
        <w:szCs w:val="24"/>
      </w:rPr>
      <w:t xml:space="preserve"> </w:t>
    </w:r>
    <w:r w:rsidRPr="00BC6D9E">
      <w:rPr>
        <w:sz w:val="24"/>
        <w:szCs w:val="24"/>
      </w:rPr>
      <w:t>St-</w:t>
    </w:r>
    <w:r>
      <w:rPr>
        <w:sz w:val="24"/>
        <w:szCs w:val="24"/>
      </w:rPr>
      <w:t>3261/15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41FF"/>
    <w:rsid w:val="00013726"/>
    <w:rsid w:val="002A41FF"/>
    <w:rsid w:val="002E31AE"/>
    <w:rsid w:val="007623EA"/>
    <w:rsid w:val="007C4CE0"/>
    <w:rsid w:val="00B73AAE"/>
    <w:rsid w:val="00B93EC7"/>
    <w:rsid w:val="00D6356D"/>
    <w:rsid w:val="00F45B98"/>
    <w:rsid w:val="00FC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1FF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A41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A41FF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2A41FF"/>
  </w:style>
  <w:style w:styleId="Tekstbalonia" w:type="paragraph">
    <w:name w:val="Balloon Text"/>
    <w:basedOn w:val="Normal"/>
    <w:link w:val="TekstbaloniaChar"/>
    <w:uiPriority w:val="99"/>
    <w:semiHidden/>
    <w:unhideWhenUsed/>
    <w:rsid w:val="002A41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41F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35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356D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4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CE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1FF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A41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A41FF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2A41FF"/>
  </w:style>
  <w:style w:styleId="Tekstbalonia" w:type="paragraph">
    <w:name w:val="Balloon Text"/>
    <w:basedOn w:val="Normal"/>
    <w:link w:val="TekstbaloniaChar"/>
    <w:uiPriority w:val="99"/>
    <w:semiHidden/>
    <w:unhideWhenUsed/>
    <w:rsid w:val="002A41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41F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35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356D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4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CE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034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St-3261/2015-3</izvorni_sadrzaj>
    <derivirana_varijabla naziv="DomainObject.Oznaka_1">St-3261/2015-3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3261</izvorni_sadrzaj>
    <derivirana_varijabla naziv="DomainObject.Predmet.Broj_1">3261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2015.</izvorni_sadrzaj>
    <derivirana_varijabla naziv="DomainObject.Predmet.DatumRjesavanja_1">13.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St-3261/2015</izvorni_sadrzaj>
    <derivirana_varijabla naziv="DomainObject.Predmet.OznakaBroj_1">St-3261/2015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38651209553</izvorni_sadrzaj>
    <derivirana_varijabla naziv="DomainObject.Predmet.PredmetRijesio.Oib_1">38651209553</derivirana_varijabla>
  </DomainObject.Predmet.PredmetRijesio.Oib>
  <DomainObject.Predmet.PredmetRijesio.Prezime>
    <izvorni_sadrzaj>Vučemilo-Manojlovski</izvorni_sadrzaj>
    <derivirana_varijabla naziv="DomainObject.Predmet.PredmetRijesio.Prezime_1">Vučemilo-Manojlovski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OPREMA-CIGLENEČKI d.o.o.</izvorni_sadrzaj>
    <derivirana_varijabla naziv="DomainObject.Predmet.ProtustrankaFormated_1">  GEO OPREMA-CIGLENEČKI d.o.o.</derivirana_varijabla>
  </DomainObject.Predmet.ProtustrankaFormated>
  <DomainObject.Predmet.ProtustrankaFormatedOIB>
    <izvorni_sadrzaj>  GEO OPREMA-CIGLENEČKI d.o.o., OIB 48983988319</izvorni_sadrzaj>
    <derivirana_varijabla naziv="DomainObject.Predmet.ProtustrankaFormatedOIB_1">  GEO OPREMA-CIGLENEČKI d.o.o., OIB 48983988319</derivirana_varijabla>
  </DomainObject.Predmet.ProtustrankaFormatedOIB>
  <DomainObject.Predmet.ProtustrankaFormatedWithAdress>
    <izvorni_sadrzaj> GEO OPREMA-CIGLENEČKI d.o.o., Ciglenica Zagorska 7/B, 49223 Ciglenica Zagorska</izvorni_sadrzaj>
    <derivirana_varijabla naziv="DomainObject.Predmet.ProtustrankaFormatedWithAdress_1"> GEO OPREMA-CIGLENEČKI d.o.o., Ciglenica Zagorska 7/B, 49223 Ciglenica Zagorska</derivirana_varijabla>
  </DomainObject.Predmet.ProtustrankaFormatedWithAdress>
  <DomainObject.Predmet.ProtustrankaFormatedWithAdressOIB>
    <izvorni_sadrzaj> GEO OPREMA-CIGLENEČKI d.o.o., OIB 48983988319, Ciglenica Zagorska 7/B, 49223 Ciglenica Zagorska</izvorni_sadrzaj>
    <derivirana_varijabla naziv="DomainObject.Predmet.ProtustrankaFormatedWithAdressOIB_1"> GEO OPREMA-CIGLENEČKI d.o.o., OIB 48983988319, Ciglenica Zagorska 7/B, 49223 Ciglenica Zagorska</derivirana_varijabla>
  </DomainObject.Predmet.ProtustrankaFormatedWithAdressOIB>
  <DomainObject.Predmet.ProtustrankaWithAdress>
    <izvorni_sadrzaj>GEO OPREMA-CIGLENEČKI d.o.o. Ciglenica Zagorska 7/B, 49223 Ciglenica Zagorska</izvorni_sadrzaj>
    <derivirana_varijabla naziv="DomainObject.Predmet.ProtustrankaWithAdress_1">GEO OPREMA-CIGLENEČKI d.o.o. Ciglenica Zagorska 7/B, 49223 Ciglenica Zagorska</derivirana_varijabla>
  </DomainObject.Predmet.ProtustrankaWithAdress>
  <DomainObject.Predmet.ProtustrankaWithAdressOIB>
    <izvorni_sadrzaj>GEO OPREMA-CIGLENEČKI d.o.o., OIB 48983988319, Ciglenica Zagorska 7/B, 49223 Ciglenica Zagorska</izvorni_sadrzaj>
    <derivirana_varijabla naziv="DomainObject.Predmet.ProtustrankaWithAdressOIB_1">GEO OPREMA-CIGLENEČKI d.o.o., OIB 48983988319, Ciglenica Zagorska 7/B, 49223 Ciglenica Zagorska</derivirana_varijabla>
  </DomainObject.Predmet.ProtustrankaWithAdressOIB>
  <DomainObject.Predmet.ProtustrankaNazivFormated>
    <izvorni_sadrzaj>GEO OPREMA-CIGLENEČKI d.o.o.</izvorni_sadrzaj>
    <derivirana_varijabla naziv="DomainObject.Predmet.ProtustrankaNazivFormated_1">GEO OPREMA-CIGLENEČKI d.o.o.</derivirana_varijabla>
  </DomainObject.Predmet.ProtustrankaNazivFormated>
  <DomainObject.Predmet.ProtustrankaNazivFormatedOIB>
    <izvorni_sadrzaj>GEO OPREMA-CIGLENEČKI d.o.o., OIB 48983988319</izvorni_sadrzaj>
    <derivirana_varijabla naziv="DomainObject.Predmet.ProtustrankaNazivFormatedOIB_1">GEO OPREMA-CIGLENEČKI d.o.o., OIB 48983988319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 OPREMA-CIGLENEČKI d.o.o.</item>
    </izvorni_sadrzaj>
    <derivirana_varijabla naziv="DomainObject.Predmet.ProtuStrankaListFormated_1">
      <item>GEO OPREMA-CIGLENEČKI d.o.o.</item>
    </derivirana_varijabla>
  </DomainObject.Predmet.ProtuStrankaListFormated>
  <DomainObject.Predmet.ProtuStrankaListFormatedOIB>
    <izvorni_sadrzaj>
      <item>GEO OPREMA-CIGLENEČKI d.o.o., OIB 48983988319</item>
    </izvorni_sadrzaj>
    <derivirana_varijabla naziv="DomainObject.Predmet.ProtuStrankaListFormatedOIB_1">
      <item>GEO OPREMA-CIGLENEČKI d.o.o., OIB 48983988319</item>
    </derivirana_varijabla>
  </DomainObject.Predmet.ProtuStrankaListFormatedOIB>
  <DomainObject.Predmet.ProtuStrankaListFormatedWithAdress>
    <izvorni_sadrzaj>
      <item>GEO OPREMA-CIGLENEČKI d.o.o., Ciglenica Zagorska 7/B, 49223 Ciglenica Zagorska</item>
    </izvorni_sadrzaj>
    <derivirana_varijabla naziv="DomainObject.Predmet.ProtuStrankaListFormatedWithAdress_1">
      <item>GEO OPREMA-CIGLENEČKI d.o.o., Ciglenica Zagorska 7/B, 49223 Ciglenica Zagorska</item>
    </derivirana_varijabla>
  </DomainObject.Predmet.ProtuStrankaListFormatedWithAdress>
  <DomainObject.Predmet.ProtuStrankaListFormatedWithAdressOIB>
    <izvorni_sadrzaj>
      <item>GEO OPREMA-CIGLENEČKI d.o.o., OIB 48983988319, Ciglenica Zagorska 7/B, 49223 Ciglenica Zagorska</item>
    </izvorni_sadrzaj>
    <derivirana_varijabla naziv="DomainObject.Predmet.ProtuStrankaListFormatedWithAdressOIB_1">
      <item>GEO OPREMA-CIGLENEČKI d.o.o., OIB 48983988319, Ciglenica Zagorska 7/B, 49223 Ciglenica Zagorska</item>
    </derivirana_varijabla>
  </DomainObject.Predmet.ProtuStrankaListFormatedWithAdressOIB>
  <DomainObject.Predmet.ProtuStrankaListNazivFormated>
    <izvorni_sadrzaj>
      <item>GEO OPREMA-CIGLENEČKI d.o.o.</item>
    </izvorni_sadrzaj>
    <derivirana_varijabla naziv="DomainObject.Predmet.ProtuStrankaListNazivFormated_1">
      <item>GEO OPREMA-CIGLENEČKI d.o.o.</item>
    </derivirana_varijabla>
  </DomainObject.Predmet.ProtuStrankaListNazivFormated>
  <DomainObject.Predmet.ProtuStrankaListNazivFormatedOIB>
    <izvorni_sadrzaj>
      <item>GEO OPREMA-CIGLENEČKI d.o.o., OIB 48983988319</item>
    </izvorni_sadrzaj>
    <derivirana_varijabla naziv="DomainObject.Predmet.ProtuStrankaListNazivFormatedOIB_1">
      <item>GEO OPREMA-CIGLENEČKI d.o.o., OIB 48983988319</item>
    </derivirana_varijabla>
  </DomainObject.Predmet.ProtuStrankaListNazivFormatedOIB>
  <DomainObject.Predmet.OstaliListFormated>
    <izvorni_sadrzaj>
      <item>Branko Ciglenečki</item>
    </izvorni_sadrzaj>
    <derivirana_varijabla naziv="DomainObject.Predmet.OstaliListFormated_1">
      <item>Branko Ciglenečki</item>
    </derivirana_varijabla>
  </DomainObject.Predmet.OstaliListFormated>
  <DomainObject.Predmet.OstaliListFormatedOIB>
    <izvorni_sadrzaj>
      <item>Branko Ciglenečki, OIB 07920795770</item>
    </izvorni_sadrzaj>
    <derivirana_varijabla naziv="DomainObject.Predmet.OstaliListFormatedOIB_1">
      <item>Branko Ciglenečki, OIB 07920795770</item>
    </derivirana_varijabla>
  </DomainObject.Predmet.OstaliListFormatedOIB>
  <DomainObject.Predmet.OstaliListFormatedWithAdress>
    <izvorni_sadrzaj>
      <item>Branko Ciglenečki, Ciglenica Zagorska 7, 49223 Ciglenica Zagorska</item>
    </izvorni_sadrzaj>
    <derivirana_varijabla naziv="DomainObject.Predmet.OstaliListFormatedWithAdress_1">
      <item>Branko Ciglenečki, Ciglenica Zagorska 7, 49223 Ciglenica Zagorska</item>
    </derivirana_varijabla>
  </DomainObject.Predmet.OstaliListFormatedWithAdress>
  <DomainObject.Predmet.OstaliListFormatedWithAdressOIB>
    <izvorni_sadrzaj>
      <item>Branko Ciglenečki, OIB 07920795770, Ciglenica Zagorska 7, 49223 Ciglenica Zagorska</item>
    </izvorni_sadrzaj>
    <derivirana_varijabla naziv="DomainObject.Predmet.OstaliListFormatedWithAdressOIB_1">
      <item>Branko Ciglenečki, OIB 07920795770, Ciglenica Zagorska 7, 49223 Ciglenica Zagorska</item>
    </derivirana_varijabla>
  </DomainObject.Predmet.OstaliListFormatedWithAdressOIB>
  <DomainObject.Predmet.OstaliListNazivFormated>
    <izvorni_sadrzaj>
      <item>Branko Ciglenečki</item>
    </izvorni_sadrzaj>
    <derivirana_varijabla naziv="DomainObject.Predmet.OstaliListNazivFormated_1">
      <item>Branko Ciglenečki</item>
    </derivirana_varijabla>
  </DomainObject.Predmet.OstaliListNazivFormated>
  <DomainObject.Predmet.OstaliListNazivFormatedOIB>
    <izvorni_sadrzaj>
      <item>Branko Ciglenečki, OIB 07920795770</item>
    </izvorni_sadrzaj>
    <derivirana_varijabla naziv="DomainObject.Predmet.OstaliListNazivFormatedOIB_1">
      <item>Branko Ciglenečki, OIB 07920795770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>St-3261/2015-3</izvorni_sadrzaj>
    <derivirana_varijabla naziv="DomainObject.PoslovniBrojDokumenta_1">St-3261/2015-3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 OPREMA-CIGLENEČKI d.o.o.</izvorni_sadrzaj>
    <derivirana_varijabla naziv="DomainObject.Predmet.ProtustrankaIDrugi_1">GEO OPREMA-CIGLENEČKI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 OPREMA-CIGLENEČKI d.o.o., OIB 48983988319, Ciglenica Zagorska 7/B, 49223 Ciglenica Zagorska</izvorni_sadrzaj>
    <derivirana_varijabla naziv="DomainObject.Predmet.ProtustrankaIDrugiAdressOIB_1">GEO OPREMA-CIGLENEČKI d.o.o., OIB 48983988319, Ciglenica Zagorska 7/B, 49223 Ciglenica Zagorska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St-3261/2015-3</izvorni_sadrzaj>
    <derivirana_varijabla naziv="DomainObject.Predmet.OdlukaRjesenje.Oznaka_1">St-3261/2015-3</derivirana_varijabla>
  </DomainObject.Predmet.OdlukaRjesenje.Oznaka>
  <DomainObject.Predmet.SudioniciListNaziv>
    <izvorni_sadrzaj>
      <item>GEO OPREMA-CIGLENEČKI d.o.o.</item>
      <item>FINA Regionalni centar Zagreb</item>
      <item>Branko Ciglenečki</item>
    </izvorni_sadrzaj>
    <derivirana_varijabla naziv="DomainObject.Predmet.SudioniciListNaziv_1">
      <item>GEO OPREMA-CIGLENEČKI d.o.o.</item>
      <item>FINA Regionalni centar Zagreb</item>
      <item>Branko Ciglenečki</item>
    </derivirana_varijabla>
  </DomainObject.Predmet.SudioniciListNaziv>
  <DomainObject.Predmet.SudioniciListAdressOIB>
    <izvorni_sadrzaj>
      <item>GEO OPREMA-CIGLENEČKI d.o.o., OIB 48983988319, Ciglenica Zagorska 7/B,49223 Ciglenica Zagorska</item>
      <item>FINA Regionalni centar Zagreb, OIB 85821130368, Trg svibanjskih žrtava 1995. 1,10000 Zagreb</item>
      <item>Branko Ciglenečki, OIB 07920795770, Ciglenica Zagorska 7,49223 Ciglenica Zagorska</item>
    </izvorni_sadrzaj>
    <derivirana_varijabla naziv="DomainObject.Predmet.SudioniciListAdressOIB_1">
      <item>GEO OPREMA-CIGLENEČKI d.o.o., OIB 48983988319, Ciglenica Zagorska 7/B,49223 Ciglenica Zagorska</item>
      <item>FINA Regionalni centar Zagreb, OIB 85821130368, Trg svibanjskih žrtava 1995. 1,10000 Zagreb</item>
      <item>Branko Ciglenečki, OIB 07920795770, Ciglenica Zagorska 7,49223 Ciglenica Zagorska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48983988319</item>
      <item>, OIB 85821130368</item>
      <item>, OIB 07920795770</item>
    </izvorni_sadrzaj>
    <derivirana_varijabla naziv="DomainObject.Predmet.SudioniciListNazivOIB_1">
      <item>, OIB 48983988319</item>
      <item>, OIB 85821130368</item>
      <item>, OIB 07920795770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1768</properties:Characters>
  <properties:Lines>78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2015-11-13T12:09:00Z</dcterms:created>
  <dc:creator>Jelena Vučemilo Manojlovski</dc:creator>
  <cp:lastModifiedBy>Maja Kovač</cp:lastModifiedBy>
  <dcterms:modified xmlns:xsi="http://www.w3.org/2001/XMLSchema-instance" xsi:type="dcterms:W3CDTF">2015-11-16T09:25:00Z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St-3261/2015-3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