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1344d" w14:paraId="a51344d"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365C0D">
        <w:rPr>
          <w:b/>
          <w:sz w:val="22"/>
          <w:szCs w:val="22"/>
        </w:rPr>
        <w:t>860</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w:t>
      </w:r>
      <w:r w:rsidR="00C05018">
        <w:rPr>
          <w:sz w:val="22"/>
          <w:szCs w:val="22"/>
        </w:rPr>
        <w:t xml:space="preserve"> </w:t>
      </w:r>
      <w:r w:rsidR="00E417C4">
        <w:rPr>
          <w:sz w:val="22"/>
          <w:szCs w:val="22"/>
        </w:rPr>
        <w:t xml:space="preserve"> </w:t>
      </w:r>
      <w:r w:rsidR="001A2072">
        <w:rPr>
          <w:sz w:val="22"/>
          <w:szCs w:val="22"/>
        </w:rPr>
        <w:t xml:space="preserve"> </w:t>
      </w:r>
      <w:r w:rsidR="00631FDF">
        <w:rPr>
          <w:sz w:val="22"/>
          <w:szCs w:val="22"/>
        </w:rPr>
        <w:t xml:space="preserve"> </w:t>
      </w:r>
      <w:r w:rsidR="00A72666">
        <w:rPr>
          <w:sz w:val="22"/>
          <w:szCs w:val="22"/>
        </w:rPr>
        <w:t xml:space="preserve"> </w:t>
      </w:r>
      <w:r w:rsidR="00365C0D">
        <w:rPr>
          <w:sz w:val="22"/>
          <w:szCs w:val="22"/>
        </w:rPr>
        <w:t>TOŠTA</w:t>
      </w:r>
      <w:r w:rsidR="00A72666">
        <w:rPr>
          <w:sz w:val="22"/>
          <w:szCs w:val="22"/>
        </w:rPr>
        <w:t xml:space="preserve"> d.o.o.</w:t>
      </w:r>
      <w:r w:rsidR="00396807">
        <w:rPr>
          <w:sz w:val="22"/>
          <w:szCs w:val="22"/>
        </w:rPr>
        <w:t>,</w:t>
      </w:r>
      <w:r w:rsidR="002319CE">
        <w:rPr>
          <w:sz w:val="22"/>
          <w:szCs w:val="22"/>
        </w:rPr>
        <w:t xml:space="preserve"> </w:t>
      </w:r>
      <w:r w:rsidR="00365C0D">
        <w:rPr>
          <w:sz w:val="22"/>
          <w:szCs w:val="22"/>
        </w:rPr>
        <w:t>Kolodvorska 8, 20343 Rogotin</w:t>
      </w:r>
      <w:r w:rsidR="00A72666">
        <w:rPr>
          <w:sz w:val="22"/>
          <w:szCs w:val="22"/>
        </w:rPr>
        <w:t>,</w:t>
      </w:r>
      <w:r w:rsidR="009E2F41">
        <w:rPr>
          <w:sz w:val="22"/>
          <w:szCs w:val="22"/>
        </w:rPr>
        <w:t xml:space="preserve"> </w:t>
      </w:r>
      <w:r w:rsidRPr="00DF6116">
        <w:rPr>
          <w:sz w:val="22"/>
          <w:szCs w:val="22"/>
        </w:rPr>
        <w:t xml:space="preserve">MBS: </w:t>
      </w:r>
      <w:r w:rsidR="00365C0D" w:rsidRPr="00365C0D">
        <w:rPr>
          <w:sz w:val="22"/>
          <w:szCs w:val="22"/>
        </w:rPr>
        <w:t>060071659</w:t>
      </w:r>
      <w:r w:rsidRPr="00DF6116">
        <w:rPr>
          <w:sz w:val="22"/>
          <w:szCs w:val="22"/>
        </w:rPr>
        <w:t xml:space="preserve">, OIB: </w:t>
      </w:r>
      <w:r w:rsidR="00365C0D" w:rsidRPr="00365C0D">
        <w:rPr>
          <w:sz w:val="22"/>
          <w:szCs w:val="22"/>
        </w:rPr>
        <w:t>00341989390</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8321AD" w:rsidRPr="008321AD">
        <w:rPr>
          <w:sz w:val="22"/>
          <w:szCs w:val="22"/>
        </w:rPr>
        <w:t xml:space="preserve"> </w:t>
      </w:r>
      <w:r w:rsidR="00365C0D">
        <w:rPr>
          <w:sz w:val="22"/>
          <w:szCs w:val="22"/>
        </w:rPr>
        <w:t xml:space="preserve">TOŠTA d.o.o., Kolodvorska 8, 20343 Rogotin, </w:t>
      </w:r>
      <w:r w:rsidR="00365C0D" w:rsidRPr="00DF6116">
        <w:rPr>
          <w:sz w:val="22"/>
          <w:szCs w:val="22"/>
        </w:rPr>
        <w:t xml:space="preserve">MBS: </w:t>
      </w:r>
      <w:r w:rsidR="00365C0D" w:rsidRPr="00365C0D">
        <w:rPr>
          <w:sz w:val="22"/>
          <w:szCs w:val="22"/>
        </w:rPr>
        <w:t>060071659</w:t>
      </w:r>
      <w:r w:rsidR="00365C0D" w:rsidRPr="00DF6116">
        <w:rPr>
          <w:sz w:val="22"/>
          <w:szCs w:val="22"/>
        </w:rPr>
        <w:t xml:space="preserve">, OIB: </w:t>
      </w:r>
      <w:r w:rsidR="00365C0D" w:rsidRPr="00365C0D">
        <w:rPr>
          <w:sz w:val="22"/>
          <w:szCs w:val="22"/>
        </w:rPr>
        <w:t>00341989390</w:t>
      </w:r>
      <w:r w:rsidR="00365C0D">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8321AD" w:rsidRPr="008321AD">
        <w:rPr>
          <w:sz w:val="22"/>
          <w:szCs w:val="22"/>
        </w:rPr>
        <w:t xml:space="preserve"> </w:t>
      </w:r>
      <w:r w:rsidR="00047971">
        <w:rPr>
          <w:sz w:val="22"/>
          <w:szCs w:val="22"/>
        </w:rPr>
        <w:t xml:space="preserve">TOŠTA d.o.o., Kolodvorska 8, 20343 Rogotin, </w:t>
      </w:r>
      <w:r w:rsidR="00047971" w:rsidRPr="00DF6116">
        <w:rPr>
          <w:sz w:val="22"/>
          <w:szCs w:val="22"/>
        </w:rPr>
        <w:t xml:space="preserve">MBS: </w:t>
      </w:r>
      <w:r w:rsidR="00047971" w:rsidRPr="00365C0D">
        <w:rPr>
          <w:sz w:val="22"/>
          <w:szCs w:val="22"/>
        </w:rPr>
        <w:t>060071659</w:t>
      </w:r>
      <w:r w:rsidR="00047971" w:rsidRPr="00DF6116">
        <w:rPr>
          <w:sz w:val="22"/>
          <w:szCs w:val="22"/>
        </w:rPr>
        <w:t xml:space="preserve">, OIB: </w:t>
      </w:r>
      <w:r w:rsidR="00047971" w:rsidRPr="00365C0D">
        <w:rPr>
          <w:sz w:val="22"/>
          <w:szCs w:val="22"/>
        </w:rPr>
        <w:t>00341989390</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AE6F92">
        <w:rPr>
          <w:sz w:val="22"/>
          <w:szCs w:val="22"/>
        </w:rPr>
        <w:t xml:space="preserve">u ukupnom iznosu od </w:t>
      </w:r>
      <w:r w:rsidR="00047971">
        <w:rPr>
          <w:sz w:val="22"/>
          <w:szCs w:val="22"/>
        </w:rPr>
        <w:t>11.342,56</w:t>
      </w:r>
      <w:r w:rsidR="007168F8">
        <w:rPr>
          <w:sz w:val="22"/>
          <w:szCs w:val="22"/>
        </w:rPr>
        <w:t xml:space="preserve"> kuna</w:t>
      </w:r>
      <w:r w:rsidRPr="00DF6116">
        <w:rPr>
          <w:sz w:val="22"/>
          <w:szCs w:val="22"/>
        </w:rPr>
        <w:t xml:space="preserve"> </w:t>
      </w:r>
      <w:r w:rsidR="00B267C3">
        <w:rPr>
          <w:sz w:val="22"/>
          <w:szCs w:val="22"/>
        </w:rPr>
        <w:t>u neprekinutom razdob</w:t>
      </w:r>
      <w:r w:rsidR="002319CE">
        <w:rPr>
          <w:sz w:val="22"/>
          <w:szCs w:val="22"/>
        </w:rPr>
        <w:t xml:space="preserve">lju od </w:t>
      </w:r>
      <w:r w:rsidR="00047971">
        <w:rPr>
          <w:sz w:val="22"/>
          <w:szCs w:val="22"/>
        </w:rPr>
        <w:t>596</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17D49"/>
    <w:rsid w:val="0003293B"/>
    <w:rsid w:val="000337E5"/>
    <w:rsid w:val="00047971"/>
    <w:rsid w:val="00061263"/>
    <w:rsid w:val="00087098"/>
    <w:rsid w:val="000909D0"/>
    <w:rsid w:val="0009578E"/>
    <w:rsid w:val="000A1C63"/>
    <w:rsid w:val="000A1E8B"/>
    <w:rsid w:val="000A7603"/>
    <w:rsid w:val="000F6F98"/>
    <w:rsid w:val="000F720B"/>
    <w:rsid w:val="001131FA"/>
    <w:rsid w:val="0013009D"/>
    <w:rsid w:val="001362B3"/>
    <w:rsid w:val="001471BD"/>
    <w:rsid w:val="00162D94"/>
    <w:rsid w:val="00174AE1"/>
    <w:rsid w:val="00194D69"/>
    <w:rsid w:val="001A2072"/>
    <w:rsid w:val="001B1CEA"/>
    <w:rsid w:val="001C3141"/>
    <w:rsid w:val="001D06BC"/>
    <w:rsid w:val="001D3698"/>
    <w:rsid w:val="001E62AD"/>
    <w:rsid w:val="001F7512"/>
    <w:rsid w:val="00221732"/>
    <w:rsid w:val="002319CE"/>
    <w:rsid w:val="00237AD7"/>
    <w:rsid w:val="00260DC0"/>
    <w:rsid w:val="002A4715"/>
    <w:rsid w:val="002A6BAD"/>
    <w:rsid w:val="0031687B"/>
    <w:rsid w:val="0032775E"/>
    <w:rsid w:val="00344938"/>
    <w:rsid w:val="00346E3E"/>
    <w:rsid w:val="00355497"/>
    <w:rsid w:val="00357C73"/>
    <w:rsid w:val="00365C0D"/>
    <w:rsid w:val="003763E7"/>
    <w:rsid w:val="00377494"/>
    <w:rsid w:val="00396807"/>
    <w:rsid w:val="003B19EA"/>
    <w:rsid w:val="003B2238"/>
    <w:rsid w:val="003B7474"/>
    <w:rsid w:val="003D7E0E"/>
    <w:rsid w:val="00421EC9"/>
    <w:rsid w:val="00422968"/>
    <w:rsid w:val="00453D23"/>
    <w:rsid w:val="0046333F"/>
    <w:rsid w:val="00464256"/>
    <w:rsid w:val="00477CAA"/>
    <w:rsid w:val="004800D6"/>
    <w:rsid w:val="00490712"/>
    <w:rsid w:val="004D3E23"/>
    <w:rsid w:val="004E5384"/>
    <w:rsid w:val="0050509F"/>
    <w:rsid w:val="005109F4"/>
    <w:rsid w:val="0051153D"/>
    <w:rsid w:val="00513371"/>
    <w:rsid w:val="00525A39"/>
    <w:rsid w:val="005336DD"/>
    <w:rsid w:val="00552C25"/>
    <w:rsid w:val="00554559"/>
    <w:rsid w:val="005830D8"/>
    <w:rsid w:val="005851FF"/>
    <w:rsid w:val="005947E2"/>
    <w:rsid w:val="005953C6"/>
    <w:rsid w:val="005A3C11"/>
    <w:rsid w:val="005B1E59"/>
    <w:rsid w:val="005E6C99"/>
    <w:rsid w:val="00602592"/>
    <w:rsid w:val="00610971"/>
    <w:rsid w:val="00616E7A"/>
    <w:rsid w:val="00617C4C"/>
    <w:rsid w:val="00631FDF"/>
    <w:rsid w:val="00633F02"/>
    <w:rsid w:val="006641A7"/>
    <w:rsid w:val="006651A9"/>
    <w:rsid w:val="006A5CE3"/>
    <w:rsid w:val="006B5018"/>
    <w:rsid w:val="006C2798"/>
    <w:rsid w:val="006D2178"/>
    <w:rsid w:val="006F0B44"/>
    <w:rsid w:val="00713F97"/>
    <w:rsid w:val="007168F8"/>
    <w:rsid w:val="00727B8E"/>
    <w:rsid w:val="00732451"/>
    <w:rsid w:val="00772339"/>
    <w:rsid w:val="0079581A"/>
    <w:rsid w:val="007A0343"/>
    <w:rsid w:val="007A4D41"/>
    <w:rsid w:val="007E175F"/>
    <w:rsid w:val="00815F51"/>
    <w:rsid w:val="00817BCB"/>
    <w:rsid w:val="008243A2"/>
    <w:rsid w:val="00824B6D"/>
    <w:rsid w:val="008321AD"/>
    <w:rsid w:val="0085311A"/>
    <w:rsid w:val="008C25E8"/>
    <w:rsid w:val="008E45F5"/>
    <w:rsid w:val="008E5ED6"/>
    <w:rsid w:val="00925841"/>
    <w:rsid w:val="00927F4D"/>
    <w:rsid w:val="00943105"/>
    <w:rsid w:val="00956FDF"/>
    <w:rsid w:val="009746C6"/>
    <w:rsid w:val="00981546"/>
    <w:rsid w:val="009B415E"/>
    <w:rsid w:val="009D3DB7"/>
    <w:rsid w:val="009E2F41"/>
    <w:rsid w:val="009F5C94"/>
    <w:rsid w:val="009F79A7"/>
    <w:rsid w:val="00A026C2"/>
    <w:rsid w:val="00A72666"/>
    <w:rsid w:val="00A85944"/>
    <w:rsid w:val="00A96D04"/>
    <w:rsid w:val="00AA1F15"/>
    <w:rsid w:val="00AB482B"/>
    <w:rsid w:val="00AC2F12"/>
    <w:rsid w:val="00AE6F92"/>
    <w:rsid w:val="00AF1CE0"/>
    <w:rsid w:val="00B267C3"/>
    <w:rsid w:val="00B3080B"/>
    <w:rsid w:val="00B33097"/>
    <w:rsid w:val="00B454BB"/>
    <w:rsid w:val="00B45D29"/>
    <w:rsid w:val="00B4708C"/>
    <w:rsid w:val="00B47F32"/>
    <w:rsid w:val="00B5678B"/>
    <w:rsid w:val="00BB6B07"/>
    <w:rsid w:val="00BC334E"/>
    <w:rsid w:val="00BD2DD5"/>
    <w:rsid w:val="00BE1237"/>
    <w:rsid w:val="00C02F8E"/>
    <w:rsid w:val="00C05018"/>
    <w:rsid w:val="00C13E5B"/>
    <w:rsid w:val="00C400C4"/>
    <w:rsid w:val="00CA5223"/>
    <w:rsid w:val="00CB5A2A"/>
    <w:rsid w:val="00CC1F60"/>
    <w:rsid w:val="00CC4D58"/>
    <w:rsid w:val="00CD23C1"/>
    <w:rsid w:val="00CD5905"/>
    <w:rsid w:val="00D15174"/>
    <w:rsid w:val="00D431CA"/>
    <w:rsid w:val="00D544F9"/>
    <w:rsid w:val="00D6079B"/>
    <w:rsid w:val="00D933F6"/>
    <w:rsid w:val="00DA23AC"/>
    <w:rsid w:val="00DB745B"/>
    <w:rsid w:val="00DC5DE9"/>
    <w:rsid w:val="00DE70C0"/>
    <w:rsid w:val="00DF6116"/>
    <w:rsid w:val="00E20366"/>
    <w:rsid w:val="00E21614"/>
    <w:rsid w:val="00E417C4"/>
    <w:rsid w:val="00E56C5E"/>
    <w:rsid w:val="00E6209D"/>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860</izvorni_sadrzaj>
    <derivirana_varijabla naziv="DomainObject.Predmet.Broj_1">860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izvorni_sadrzaj>
    <derivirana_varijabla naziv="DomainObject.Predmet.Opis_1">ČL. 444 ST 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St-860/2015</izvorni_sadrzaj>
    <derivirana_varijabla naziv="DomainObject.Predmet.OznakaBroj_1">St-860/2015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TOŠTA, d.o.o. za trgovinu i usluge, export-import</izvorni_sadrzaj>
    <derivirana_varijabla naziv="DomainObject.Predmet.ProtustrankaFormated_1">  TOŠTA, d.o.o. za trgovinu i usluge, export-import</derivirana_varijabla>
  </DomainObject.Predmet.ProtustrankaFormated>
  <DomainObject.Predmet.ProtustrankaFormatedOIB>
    <izvorni_sadrzaj>  TOŠTA, d.o.o. za trgovinu i usluge, export-import, OIB 00341989390</izvorni_sadrzaj>
    <derivirana_varijabla naziv="DomainObject.Predmet.ProtustrankaFormatedOIB_1">  TOŠTA, d.o.o. za trgovinu i usluge, export-import, OIB 00341989390</derivirana_varijabla>
  </DomainObject.Predmet.ProtustrankaFormatedOIB>
  <DomainObject.Predmet.ProtustrankaFormatedWithAdress>
    <izvorni_sadrzaj> TOŠTA, d.o.o. za trgovinu i usluge, export-import, Kolodvorska 8, 20343 Rogotin</izvorni_sadrzaj>
    <derivirana_varijabla naziv="DomainObject.Predmet.ProtustrankaFormatedWithAdress_1"> TOŠTA, d.o.o. za trgovinu i usluge, export-import, Kolodvorska 8, 20343 Rogotin</derivirana_varijabla>
  </DomainObject.Predmet.ProtustrankaFormatedWithAdress>
  <DomainObject.Predmet.ProtustrankaFormatedWithAdressOIB>
    <izvorni_sadrzaj> TOŠTA, d.o.o. za trgovinu i usluge, export-import, OIB 00341989390, Kolodvorska 8, 20343 Rogotin</izvorni_sadrzaj>
    <derivirana_varijabla naziv="DomainObject.Predmet.ProtustrankaFormatedWithAdressOIB_1"> TOŠTA, d.o.o. za trgovinu i usluge, export-import, OIB 00341989390, Kolodvorska 8, 20343 Rogotin</derivirana_varijabla>
  </DomainObject.Predmet.ProtustrankaFormatedWithAdressOIB>
  <DomainObject.Predmet.ProtustrankaWithAdress>
    <izvorni_sadrzaj>TOŠTA, d.o.o. za trgovinu i usluge, export-import Kolodvorska 8, 20343 Rogotin</izvorni_sadrzaj>
    <derivirana_varijabla naziv="DomainObject.Predmet.ProtustrankaWithAdress_1">TOŠTA, d.o.o. za trgovinu i usluge, export-import Kolodvorska 8, 20343 Rogotin</derivirana_varijabla>
  </DomainObject.Predmet.ProtustrankaWithAdress>
  <DomainObject.Predmet.ProtustrankaWithAdressOIB>
    <izvorni_sadrzaj>TOŠTA, d.o.o. za trgovinu i usluge, export-import, OIB 00341989390, Kolodvorska 8, 20343 Rogotin</izvorni_sadrzaj>
    <derivirana_varijabla naziv="DomainObject.Predmet.ProtustrankaWithAdressOIB_1">TOŠTA, d.o.o. za trgovinu i usluge, export-import, OIB 00341989390, Kolodvorska 8, 20343 Rogotin</derivirana_varijabla>
  </DomainObject.Predmet.ProtustrankaWithAdressOIB>
  <DomainObject.Predmet.ProtustrankaNazivFormated>
    <izvorni_sadrzaj>TOŠTA, d.o.o. za trgovinu i usluge, export-import</izvorni_sadrzaj>
    <derivirana_varijabla naziv="DomainObject.Predmet.ProtustrankaNazivFormated_1">TOŠTA, d.o.o. za trgovinu i usluge, export-import</derivirana_varijabla>
  </DomainObject.Predmet.ProtustrankaNazivFormated>
  <DomainObject.Predmet.ProtustrankaNazivFormatedOIB>
    <izvorni_sadrzaj>TOŠTA, d.o.o. za trgovinu i usluge, export-import, OIB 00341989390</izvorni_sadrzaj>
    <derivirana_varijabla naziv="DomainObject.Predmet.ProtustrankaNazivFormatedOIB_1">TOŠTA, d.o.o. za trgovinu i usluge, export-import, OIB 00341989390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11342.56</izvorni_sadrzaj>
    <derivirana_varijabla naziv="DomainObject.Predmet.TrenutnaVrijednost_1">11342.56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TOŠTA, d.o.o. za trgovinu i usluge, export-import</item>
    </izvorni_sadrzaj>
    <derivirana_varijabla naziv="DomainObject.Predmet.ProtuStrankaListFormated_1">
      <item>TOŠTA, d.o.o. za trgovinu i usluge, export-import</item>
    </derivirana_varijabla>
  </DomainObject.Predmet.ProtuStrankaListFormated>
  <DomainObject.Predmet.ProtuStrankaListFormatedOIB>
    <izvorni_sadrzaj>
      <item>TOŠTA, d.o.o. za trgovinu i usluge, export-import, OIB 00341989390</item>
    </izvorni_sadrzaj>
    <derivirana_varijabla naziv="DomainObject.Predmet.ProtuStrankaListFormatedOIB_1">
      <item>TOŠTA, d.o.o. za trgovinu i usluge, export-import, OIB 00341989390</item>
    </derivirana_varijabla>
  </DomainObject.Predmet.ProtuStrankaListFormatedOIB>
  <DomainObject.Predmet.ProtuStrankaListFormatedWithAdress>
    <izvorni_sadrzaj>
      <item>TOŠTA, d.o.o. za trgovinu i usluge, export-import, Kolodvorska 8, 20343 Rogotin</item>
    </izvorni_sadrzaj>
    <derivirana_varijabla naziv="DomainObject.Predmet.ProtuStrankaListFormatedWithAdress_1">
      <item>TOŠTA, d.o.o. za trgovinu i usluge, export-import, Kolodvorska 8, 20343 Rogotin</item>
    </derivirana_varijabla>
  </DomainObject.Predmet.ProtuStrankaListFormatedWithAdress>
  <DomainObject.Predmet.ProtuStrankaListFormatedWithAdressOIB>
    <izvorni_sadrzaj>
      <item>TOŠTA, d.o.o. za trgovinu i usluge, export-import, OIB 00341989390, Kolodvorska 8, 20343 Rogotin</item>
    </izvorni_sadrzaj>
    <derivirana_varijabla naziv="DomainObject.Predmet.ProtuStrankaListFormatedWithAdressOIB_1">
      <item>TOŠTA, d.o.o. za trgovinu i usluge, export-import, OIB 00341989390, Kolodvorska 8, 20343 Rogotin</item>
    </derivirana_varijabla>
  </DomainObject.Predmet.ProtuStrankaListFormatedWithAdressOIB>
  <DomainObject.Predmet.ProtuStrankaListNazivFormated>
    <izvorni_sadrzaj>
      <item>TOŠTA, d.o.o. za trgovinu i usluge, export-import</item>
    </izvorni_sadrzaj>
    <derivirana_varijabla naziv="DomainObject.Predmet.ProtuStrankaListNazivFormated_1">
      <item>TOŠTA, d.o.o. za trgovinu i usluge, export-import</item>
    </derivirana_varijabla>
  </DomainObject.Predmet.ProtuStrankaListNazivFormated>
  <DomainObject.Predmet.ProtuStrankaListNazivFormatedOIB>
    <izvorni_sadrzaj>
      <item>TOŠTA, d.o.o. za trgovinu i usluge, export-import, OIB 00341989390</item>
    </izvorni_sadrzaj>
    <derivirana_varijabla naziv="DomainObject.Predmet.ProtuStrankaListNazivFormatedOIB_1">
      <item>TOŠTA, d.o.o. za trgovinu i usluge, export-import, OIB 00341989390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TOŠTA, d.o.o. za trgovinu i usluge, export-import</izvorni_sadrzaj>
    <derivirana_varijabla naziv="DomainObject.Predmet.ProtustrankaIDrugi_1">TOŠTA, d.o.o. za trgovinu i usluge, export-import</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TOŠTA, d.o.o. za trgovinu i usluge, export-import, OIB 00341989390, Kolodvorska 8, 20343 Rogotin</izvorni_sadrzaj>
    <derivirana_varijabla naziv="DomainObject.Predmet.ProtustrankaIDrugiAdressOIB_1">TOŠTA, d.o.o. za trgovinu i usluge, export-import, OIB 00341989390, Kolodvorska 8, 20343 Rogotin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TOŠTA, d.o.o. za trgovinu i usluge, export-import</item>
    </izvorni_sadrzaj>
    <derivirana_varijabla naziv="DomainObject.Predmet.SudioniciListNaziv_1">
      <item>FINA RC SPLIT, PODRUŽNICA DUBROVNIK</item>
      <item>TOŠTA, d.o.o. za trgovinu i usluge, export-import</item>
    </derivirana_varijabla>
  </DomainObject.Predmet.SudioniciListNaziv>
  <DomainObject.Predmet.SudioniciListAdressOIB>
    <izvorni_sadrzaj>
      <item>FINA RC SPLIT, PODRUŽNICA DUBROVNIK, OIB 85821130368, VUKOVARSKA 2,20000 Dubrovnik</item>
      <item>TOŠTA, d.o.o. za trgovinu i usluge, export-import, OIB 00341989390, Kolodvorska 8,20343 Rogotin</item>
    </izvorni_sadrzaj>
    <derivirana_varijabla naziv="DomainObject.Predmet.SudioniciListAdressOIB_1">
      <item>FINA RC SPLIT, PODRUŽNICA DUBROVNIK, OIB 85821130368, VUKOVARSKA 2,20000 Dubrovnik</item>
      <item>TOŠTA, d.o.o. za trgovinu i usluge, export-import, OIB 00341989390, Kolodvorska 8,20343 Rogotin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00341989390</item>
    </izvorni_sadrzaj>
    <derivirana_varijabla naziv="DomainObject.Predmet.SudioniciListNazivOIB_1">
      <item>, OIB 85821130368</item>
      <item>, OIB 00341989390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355</properties:Words>
  <properties:Characters>2038</properties:Characters>
  <properties:Lines>51</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2015-11-06T12:40:00Z</dcterms:created>
  <dc:creator>Joško Livaković</dc:creator>
  <cp:lastModifiedBy>Sandra Lazo Oblizalo</cp:lastModifiedBy>
  <cp:lastPrinted>2015-11-06T12:37:00Z</cp:lastPrinted>
  <dcterms:modified xmlns:xsi="http://www.w3.org/2001/XMLSchema-instance" xsi:type="dcterms:W3CDTF">2015-11-06T12:43:00Z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