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8996" w14:paraId="8c88996" w:rsidRDefault="00280829" w:rsidP="00280829" w:rsidR="00280829" w:rsidRPr="00280829">
      <w:pPr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r w:rsidRPr="00280829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D61045">
        <w:rPr>
          <w:rFonts w:cs="Times New Roman" w:eastAsia="Times New Roman" w:hAnsi="Times New Roman" w:ascii="Times New Roman"/>
          <w:noProof/>
          <w:color w:val="0000FF"/>
          <w:lang w:eastAsia="hr-HR"/>
        </w:rPr>
        <w:drawing>
          <wp:inline distR="0" distL="0" distB="0" distT="0">
            <wp:extent cy="577850" cx="519430"/>
            <wp:effectExtent b="0" r="0" t="0" l="0"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77850" cx="51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0829">
        <w:rPr>
          <w:rFonts w:cs="Times New Roman" w:hAnsi="Times New Roman" w:ascii="Times New Roman"/>
          <w:sz w:val="24"/>
          <w:szCs w:val="24"/>
        </w:rPr>
        <w:t xml:space="preserve">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C6568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C6568D">
        <w:rPr>
          <w:rFonts w:cs="Times New Roman" w:hAnsi="Times New Roman" w:ascii="Times New Roman"/>
          <w:sz w:val="24"/>
          <w:szCs w:val="24"/>
        </w:rPr>
        <w:t xml:space="preserve">. br. </w:t>
      </w:r>
      <w:proofErr w:type="spellStart"/>
      <w:r w:rsidR="00C6568D">
        <w:rPr>
          <w:rFonts w:cs="Times New Roman" w:hAnsi="Times New Roman" w:ascii="Times New Roman"/>
          <w:sz w:val="24"/>
          <w:szCs w:val="24"/>
        </w:rPr>
        <w:t>Sp</w:t>
      </w:r>
      <w:proofErr w:type="spellEnd"/>
      <w:r w:rsidR="00C6568D">
        <w:rPr>
          <w:rFonts w:cs="Times New Roman" w:hAnsi="Times New Roman" w:ascii="Times New Roman"/>
          <w:sz w:val="24"/>
          <w:szCs w:val="24"/>
        </w:rPr>
        <w:t>-4</w:t>
      </w:r>
      <w:r w:rsidRPr="00280829">
        <w:rPr>
          <w:rFonts w:cs="Times New Roman" w:hAnsi="Times New Roman" w:ascii="Times New Roman"/>
          <w:sz w:val="24"/>
          <w:szCs w:val="24"/>
        </w:rPr>
        <w:t>/17</w:t>
      </w:r>
    </w:p>
    <w:p w:rsidRDefault="00280829" w:rsidP="00280829" w:rsidR="00280829" w:rsidRPr="00257308">
      <w:pPr>
        <w:tabs>
          <w:tab w:pos="1425" w:val="left"/>
        </w:tabs>
        <w:ind w:firstLine="0"/>
        <w:outlineLvl w:val="0"/>
        <w:rPr>
          <w:rFonts w:cs="Times New Roman" w:eastAsia="Times New Roman" w:hAnsi="Times New Roman" w:ascii="Times New Roman"/>
          <w:bCs/>
        </w:rPr>
      </w:pPr>
      <w:r>
        <w:rPr>
          <w:rFonts w:cs="Times New Roman" w:eastAsia="Times New Roman" w:hAnsi="Times New Roman" w:ascii="Times New Roman"/>
          <w:bCs/>
        </w:rPr>
        <w:t xml:space="preserve">            </w:t>
      </w:r>
      <w:r w:rsidRPr="00257308">
        <w:rPr>
          <w:rFonts w:cs="Times New Roman" w:eastAsia="Times New Roman" w:hAnsi="Times New Roman" w:ascii="Times New Roman"/>
          <w:bCs/>
        </w:rPr>
        <w:t>REPUBLIKA HRVATSKA</w:t>
      </w:r>
    </w:p>
    <w:p w:rsidRDefault="00280829" w:rsidP="00280829" w:rsidR="00280829" w:rsidRPr="00F91D63">
      <w:pPr>
        <w:tabs>
          <w:tab w:pos="1425" w:val="left"/>
        </w:tabs>
        <w:ind w:firstLine="0"/>
        <w:outlineLvl w:val="0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           </w:t>
      </w:r>
      <w:r w:rsidRPr="00F91D63">
        <w:rPr>
          <w:rFonts w:cs="Times New Roman" w:eastAsia="Times New Roman" w:hAnsi="Times New Roman" w:ascii="Times New Roman"/>
        </w:rPr>
        <w:t>OPĆINSKI SUD U DUBROVNIKU</w:t>
      </w:r>
    </w:p>
    <w:p w:rsidRDefault="00280829" w:rsidP="00280829" w:rsidR="00280829" w:rsidRPr="00257308">
      <w:pPr>
        <w:ind w:firstLine="0"/>
        <w:rPr>
          <w:rFonts w:cs="Times New Roman" w:eastAsia="Times New Roman" w:hAnsi="Times New Roman" w:ascii="Times New Roman"/>
        </w:rPr>
      </w:pPr>
      <w:r w:rsidRPr="00257308">
        <w:rPr>
          <w:rFonts w:cs="Times New Roman" w:eastAsia="Times New Roman" w:hAnsi="Times New Roman" w:ascii="Times New Roman"/>
        </w:rPr>
        <w:t xml:space="preserve">           </w:t>
      </w:r>
      <w:r w:rsidRPr="00F91D63">
        <w:rPr>
          <w:rFonts w:cs="Times New Roman" w:eastAsia="Times New Roman" w:hAnsi="Times New Roman" w:ascii="Times New Roman"/>
        </w:rPr>
        <w:t>STALNA SLUŽBA U METKOVIĆU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 w:rsidRPr="00280829">
      <w:pPr>
        <w:jc w:val="center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280829" w:rsidP="00280829" w:rsidR="00280829">
      <w:pPr>
        <w:jc w:val="center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R J E Š E NJ E</w:t>
      </w:r>
    </w:p>
    <w:p w:rsidRDefault="007728CA" w:rsidP="00280829" w:rsidR="007728C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 w:rsidRPr="002808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80829" w:rsidP="007728CA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 xml:space="preserve">Općinski sud u Dubrovniku, Stalna služba u Metkoviću, po sucu Mati </w:t>
      </w:r>
      <w:proofErr w:type="spellStart"/>
      <w:r w:rsidRPr="00280829">
        <w:rPr>
          <w:rFonts w:cs="Times New Roman" w:hAnsi="Times New Roman" w:ascii="Times New Roman"/>
          <w:sz w:val="24"/>
          <w:szCs w:val="24"/>
        </w:rPr>
        <w:t>Šiljegu</w:t>
      </w:r>
      <w:proofErr w:type="spellEnd"/>
      <w:r w:rsidRPr="00280829">
        <w:rPr>
          <w:rFonts w:cs="Times New Roman" w:hAnsi="Times New Roman" w:ascii="Times New Roman"/>
          <w:sz w:val="24"/>
          <w:szCs w:val="24"/>
        </w:rPr>
        <w:t xml:space="preserve">, kao sucu pojedincu, povodom prijedloga potrošača </w:t>
      </w:r>
      <w:r w:rsidR="00C6568D">
        <w:rPr>
          <w:rFonts w:cs="Times New Roman" w:hAnsi="Times New Roman" w:ascii="Times New Roman"/>
          <w:sz w:val="24"/>
          <w:szCs w:val="24"/>
        </w:rPr>
        <w:t xml:space="preserve">Leona </w:t>
      </w:r>
      <w:proofErr w:type="spellStart"/>
      <w:r w:rsidR="00C6568D">
        <w:rPr>
          <w:rFonts w:cs="Times New Roman" w:hAnsi="Times New Roman" w:ascii="Times New Roman"/>
          <w:sz w:val="24"/>
          <w:szCs w:val="24"/>
        </w:rPr>
        <w:t>Šprlje</w:t>
      </w:r>
      <w:proofErr w:type="spellEnd"/>
      <w:r w:rsidR="00C6568D">
        <w:rPr>
          <w:rFonts w:cs="Times New Roman" w:hAnsi="Times New Roman" w:ascii="Times New Roman"/>
          <w:sz w:val="24"/>
          <w:szCs w:val="24"/>
        </w:rPr>
        <w:t xml:space="preserve"> iz Metkovića, Ante Starčevića 27, OIB: 59704510750 </w:t>
      </w:r>
      <w:r w:rsidRPr="00280829">
        <w:rPr>
          <w:rFonts w:cs="Times New Roman" w:hAnsi="Times New Roman" w:ascii="Times New Roman"/>
          <w:sz w:val="24"/>
          <w:szCs w:val="24"/>
        </w:rPr>
        <w:t>, nakon pripremnog roč</w:t>
      </w:r>
      <w:r>
        <w:rPr>
          <w:rFonts w:cs="Times New Roman" w:hAnsi="Times New Roman" w:ascii="Times New Roman"/>
          <w:sz w:val="24"/>
          <w:szCs w:val="24"/>
        </w:rPr>
        <w:t>išta održanog 4. travnja 2017. g</w:t>
      </w:r>
      <w:r w:rsidRPr="00280829">
        <w:rPr>
          <w:rFonts w:cs="Times New Roman" w:hAnsi="Times New Roman" w:ascii="Times New Roman"/>
          <w:sz w:val="24"/>
          <w:szCs w:val="24"/>
        </w:rPr>
        <w:t xml:space="preserve">odine u prisutnosti stečajnog povjerenika Bože </w:t>
      </w:r>
      <w:proofErr w:type="spellStart"/>
      <w:r w:rsidRPr="00280829">
        <w:rPr>
          <w:rFonts w:cs="Times New Roman" w:hAnsi="Times New Roman" w:ascii="Times New Roman"/>
          <w:sz w:val="24"/>
          <w:szCs w:val="24"/>
        </w:rPr>
        <w:t>Guve</w:t>
      </w:r>
      <w:proofErr w:type="spellEnd"/>
      <w:r w:rsidRPr="00280829">
        <w:rPr>
          <w:rFonts w:cs="Times New Roman" w:hAnsi="Times New Roman" w:ascii="Times New Roman"/>
          <w:sz w:val="24"/>
          <w:szCs w:val="24"/>
        </w:rPr>
        <w:t xml:space="preserve"> iz Splita, </w:t>
      </w:r>
      <w:proofErr w:type="spellStart"/>
      <w:r w:rsidRPr="00280829">
        <w:rPr>
          <w:rFonts w:cs="Times New Roman" w:hAnsi="Times New Roman" w:ascii="Times New Roman"/>
          <w:sz w:val="24"/>
          <w:szCs w:val="24"/>
        </w:rPr>
        <w:t>Smiljanićeva</w:t>
      </w:r>
      <w:proofErr w:type="spellEnd"/>
      <w:r w:rsidRPr="00280829">
        <w:rPr>
          <w:rFonts w:cs="Times New Roman" w:hAnsi="Times New Roman" w:ascii="Times New Roman"/>
          <w:sz w:val="24"/>
          <w:szCs w:val="24"/>
        </w:rPr>
        <w:t xml:space="preserve"> 2, dana 6. travnja 2017. godine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>
      <w:pPr>
        <w:jc w:val="center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280829" w:rsidP="00280829" w:rsidR="00280829" w:rsidRPr="002808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10042" w:rsidP="007A250A" w:rsidR="007A250A">
      <w:pPr>
        <w:pStyle w:val="Odlomakpopisa"/>
        <w:numPr>
          <w:ilvl w:val="0"/>
          <w:numId w:val="2"/>
        </w:numPr>
        <w:ind w:firstLine="0" w:left="709"/>
        <w:jc w:val="both"/>
        <w:rPr>
          <w:rFonts w:cs="Times New Roman" w:hAnsi="Times New Roman" w:ascii="Times New Roman"/>
          <w:sz w:val="24"/>
          <w:szCs w:val="24"/>
        </w:rPr>
      </w:pPr>
      <w:r w:rsidRPr="00C6568D">
        <w:rPr>
          <w:rFonts w:cs="Times New Roman" w:hAnsi="Times New Roman" w:ascii="Times New Roman"/>
          <w:sz w:val="24"/>
          <w:szCs w:val="24"/>
        </w:rPr>
        <w:t xml:space="preserve">   </w:t>
      </w:r>
      <w:r w:rsidR="00280829" w:rsidRPr="00C6568D">
        <w:rPr>
          <w:rFonts w:cs="Times New Roman" w:hAnsi="Times New Roman" w:ascii="Times New Roman"/>
          <w:sz w:val="24"/>
          <w:szCs w:val="24"/>
        </w:rPr>
        <w:t>O t v a r a  s e</w:t>
      </w:r>
      <w:r w:rsidR="00AF5D1A">
        <w:rPr>
          <w:rFonts w:cs="Times New Roman" w:hAnsi="Times New Roman" w:ascii="Times New Roman"/>
          <w:sz w:val="24"/>
          <w:szCs w:val="24"/>
        </w:rPr>
        <w:t xml:space="preserve"> postupak stečaja nad </w:t>
      </w:r>
      <w:r w:rsidR="00280829" w:rsidRPr="00C6568D">
        <w:rPr>
          <w:rFonts w:cs="Times New Roman" w:hAnsi="Times New Roman" w:ascii="Times New Roman"/>
          <w:sz w:val="24"/>
          <w:szCs w:val="24"/>
        </w:rPr>
        <w:t xml:space="preserve"> </w:t>
      </w:r>
      <w:r w:rsidR="00AF5D1A">
        <w:rPr>
          <w:rFonts w:cs="Times New Roman" w:hAnsi="Times New Roman" w:ascii="Times New Roman"/>
          <w:sz w:val="24"/>
          <w:szCs w:val="24"/>
        </w:rPr>
        <w:t>potrošačem</w:t>
      </w:r>
      <w:r w:rsidR="007A250A" w:rsidRPr="00C6568D">
        <w:rPr>
          <w:rFonts w:cs="Times New Roman" w:hAnsi="Times New Roman" w:ascii="Times New Roman"/>
          <w:sz w:val="24"/>
          <w:szCs w:val="24"/>
        </w:rPr>
        <w:t xml:space="preserve"> </w:t>
      </w:r>
      <w:r w:rsidR="00AF5D1A">
        <w:rPr>
          <w:rFonts w:cs="Times New Roman" w:hAnsi="Times New Roman" w:ascii="Times New Roman"/>
          <w:sz w:val="24"/>
          <w:szCs w:val="24"/>
        </w:rPr>
        <w:t xml:space="preserve">Leonom </w:t>
      </w:r>
      <w:proofErr w:type="spellStart"/>
      <w:r w:rsidR="00AF5D1A">
        <w:rPr>
          <w:rFonts w:cs="Times New Roman" w:hAnsi="Times New Roman" w:ascii="Times New Roman"/>
          <w:sz w:val="24"/>
          <w:szCs w:val="24"/>
        </w:rPr>
        <w:t>Šprlje</w:t>
      </w:r>
      <w:proofErr w:type="spellEnd"/>
      <w:r w:rsidR="00AF5D1A">
        <w:rPr>
          <w:rFonts w:cs="Times New Roman" w:hAnsi="Times New Roman" w:ascii="Times New Roman"/>
          <w:sz w:val="24"/>
          <w:szCs w:val="24"/>
        </w:rPr>
        <w:t xml:space="preserve"> iz Metkovića, Ante Starčevića 27, OIB: 59704510750</w:t>
      </w:r>
    </w:p>
    <w:p w:rsidRDefault="00AF5D1A" w:rsidP="00AF5D1A" w:rsidR="00AF5D1A" w:rsidRPr="00C6568D">
      <w:pPr>
        <w:pStyle w:val="Odlomakpopisa"/>
        <w:ind w:firstLine="0" w:left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F10042" w:rsidP="00F10042" w:rsidR="00280829" w:rsidRPr="00F10042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280829" w:rsidRPr="00F10042">
        <w:rPr>
          <w:rFonts w:cs="Times New Roman" w:hAnsi="Times New Roman" w:ascii="Times New Roman"/>
          <w:sz w:val="24"/>
          <w:szCs w:val="24"/>
        </w:rPr>
        <w:t xml:space="preserve">Povjerenikom u ovom postupku imenuje se Božo </w:t>
      </w:r>
      <w:proofErr w:type="spellStart"/>
      <w:r w:rsidR="00280829" w:rsidRPr="00F10042">
        <w:rPr>
          <w:rFonts w:cs="Times New Roman" w:hAnsi="Times New Roman" w:ascii="Times New Roman"/>
          <w:sz w:val="24"/>
          <w:szCs w:val="24"/>
        </w:rPr>
        <w:t>Guva</w:t>
      </w:r>
      <w:proofErr w:type="spellEnd"/>
      <w:r w:rsidR="00280829" w:rsidRPr="00F10042">
        <w:rPr>
          <w:rFonts w:cs="Times New Roman" w:hAnsi="Times New Roman" w:ascii="Times New Roman"/>
          <w:sz w:val="24"/>
          <w:szCs w:val="24"/>
        </w:rPr>
        <w:t xml:space="preserve"> iz Splita, </w:t>
      </w:r>
      <w:proofErr w:type="spellStart"/>
      <w:r w:rsidR="00280829" w:rsidRPr="00F10042">
        <w:rPr>
          <w:rFonts w:cs="Times New Roman" w:hAnsi="Times New Roman" w:ascii="Times New Roman"/>
          <w:sz w:val="24"/>
          <w:szCs w:val="24"/>
        </w:rPr>
        <w:t>Smiljanićeva</w:t>
      </w:r>
      <w:proofErr w:type="spellEnd"/>
      <w:r w:rsidR="00280829" w:rsidRPr="00F10042">
        <w:rPr>
          <w:rFonts w:cs="Times New Roman" w:hAnsi="Times New Roman" w:ascii="Times New Roman"/>
          <w:sz w:val="24"/>
          <w:szCs w:val="24"/>
        </w:rPr>
        <w:t xml:space="preserve"> </w:t>
      </w:r>
      <w:r w:rsidR="009C6A73">
        <w:rPr>
          <w:rFonts w:cs="Times New Roman" w:hAnsi="Times New Roman" w:ascii="Times New Roman"/>
          <w:sz w:val="24"/>
          <w:szCs w:val="24"/>
        </w:rPr>
        <w:t>2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80829" w:rsidP="00280829" w:rsidR="00280829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Prije prihvaćanja dužnosti</w:t>
      </w:r>
      <w:r w:rsidR="001846BF">
        <w:rPr>
          <w:rFonts w:cs="Times New Roman" w:hAnsi="Times New Roman" w:ascii="Times New Roman"/>
          <w:sz w:val="24"/>
          <w:szCs w:val="24"/>
        </w:rPr>
        <w:t xml:space="preserve"> povjerenik je</w:t>
      </w:r>
      <w:r w:rsidRPr="00280829">
        <w:rPr>
          <w:rFonts w:cs="Times New Roman" w:hAnsi="Times New Roman" w:ascii="Times New Roman"/>
          <w:sz w:val="24"/>
          <w:szCs w:val="24"/>
        </w:rPr>
        <w:t xml:space="preserve"> pred sudom da</w:t>
      </w:r>
      <w:r w:rsidR="001846BF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 izjavu da će savjesno, </w:t>
      </w:r>
      <w:proofErr w:type="spellStart"/>
      <w:r>
        <w:rPr>
          <w:rFonts w:cs="Times New Roman" w:hAnsi="Times New Roman" w:ascii="Times New Roman"/>
          <w:sz w:val="24"/>
          <w:szCs w:val="24"/>
        </w:rPr>
        <w:t>držeć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80829">
        <w:rPr>
          <w:rFonts w:cs="Times New Roman" w:hAnsi="Times New Roman" w:ascii="Times New Roman"/>
          <w:sz w:val="24"/>
          <w:szCs w:val="24"/>
        </w:rPr>
        <w:t xml:space="preserve">se ustava, zakona i pravnog poretka Republike Hrvatske, obavljati svoju dužnost. </w:t>
      </w:r>
    </w:p>
    <w:p w:rsidRDefault="001846BF" w:rsidP="00280829" w:rsidR="001846BF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Nakon davanja izjave  sud će povjereniku predati potvrdu o imenovanju u kojoj će biti navedeno da je rješenjem o otvaranju postupka stečaja potrošača imenovan</w:t>
      </w:r>
      <w:r w:rsidR="00657C1C">
        <w:rPr>
          <w:rFonts w:cs="Times New Roman" w:hAnsi="Times New Roman" w:ascii="Times New Roman"/>
          <w:sz w:val="24"/>
          <w:szCs w:val="24"/>
        </w:rPr>
        <w:t xml:space="preserve"> za povjerenika u ovom postupku,odnosno ovo rješenje služi kao rješenje o imenovanju povjerenika.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III.</w:t>
      </w:r>
      <w:r w:rsidRPr="00280829">
        <w:rPr>
          <w:rFonts w:cs="Times New Roman" w:hAnsi="Times New Roman" w:ascii="Times New Roman"/>
          <w:sz w:val="24"/>
          <w:szCs w:val="24"/>
        </w:rPr>
        <w:tab/>
      </w:r>
      <w:r w:rsidR="00AF5D1A">
        <w:rPr>
          <w:rFonts w:cs="Times New Roman" w:hAnsi="Times New Roman" w:ascii="Times New Roman"/>
          <w:sz w:val="24"/>
          <w:szCs w:val="24"/>
        </w:rPr>
        <w:t xml:space="preserve">Stečajni postupak na potrošačem Leonom </w:t>
      </w:r>
      <w:proofErr w:type="spellStart"/>
      <w:r w:rsidR="00AF5D1A">
        <w:rPr>
          <w:rFonts w:cs="Times New Roman" w:hAnsi="Times New Roman" w:ascii="Times New Roman"/>
          <w:sz w:val="24"/>
          <w:szCs w:val="24"/>
        </w:rPr>
        <w:t>Šprljom</w:t>
      </w:r>
      <w:proofErr w:type="spellEnd"/>
      <w:r w:rsidR="00AF5D1A">
        <w:rPr>
          <w:rFonts w:cs="Times New Roman" w:hAnsi="Times New Roman" w:ascii="Times New Roman"/>
          <w:sz w:val="24"/>
          <w:szCs w:val="24"/>
        </w:rPr>
        <w:t xml:space="preserve"> iz Metkovića, Ante Starčevića 27, OIB: 59704510750</w:t>
      </w:r>
      <w:r w:rsidR="00F10042" w:rsidRPr="00280829">
        <w:rPr>
          <w:rFonts w:cs="Times New Roman" w:hAnsi="Times New Roman" w:ascii="Times New Roman"/>
          <w:sz w:val="24"/>
          <w:szCs w:val="24"/>
        </w:rPr>
        <w:t>,</w:t>
      </w:r>
      <w:r w:rsidR="00F10042">
        <w:rPr>
          <w:rFonts w:cs="Times New Roman" w:hAnsi="Times New Roman" w:ascii="Times New Roman"/>
          <w:sz w:val="24"/>
          <w:szCs w:val="24"/>
        </w:rPr>
        <w:t xml:space="preserve"> </w:t>
      </w:r>
      <w:r w:rsidRPr="00280829">
        <w:rPr>
          <w:rFonts w:cs="Times New Roman" w:hAnsi="Times New Roman" w:ascii="Times New Roman"/>
          <w:sz w:val="24"/>
          <w:szCs w:val="24"/>
        </w:rPr>
        <w:t>otvara se</w:t>
      </w:r>
      <w:r w:rsidR="00AF5D1A">
        <w:rPr>
          <w:rFonts w:cs="Times New Roman" w:hAnsi="Times New Roman" w:ascii="Times New Roman"/>
          <w:sz w:val="24"/>
          <w:szCs w:val="24"/>
        </w:rPr>
        <w:t xml:space="preserve"> 4. travnja 2017. godine u 11,0</w:t>
      </w:r>
      <w:r w:rsidR="00F10042">
        <w:rPr>
          <w:rFonts w:cs="Times New Roman" w:hAnsi="Times New Roman" w:ascii="Times New Roman"/>
          <w:sz w:val="24"/>
          <w:szCs w:val="24"/>
        </w:rPr>
        <w:t>0</w:t>
      </w:r>
      <w:r w:rsidRPr="00280829">
        <w:rPr>
          <w:rFonts w:cs="Times New Roman" w:hAnsi="Times New Roman" w:ascii="Times New Roman"/>
          <w:sz w:val="24"/>
          <w:szCs w:val="24"/>
        </w:rPr>
        <w:t xml:space="preserve"> sati i istoga trenutka će se rješenje o otvaranju postupka stečaja potrošača objaviti na mrežnoj stranici e- oglasne ploče sudova.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IV.</w:t>
      </w:r>
      <w:r w:rsidRPr="00280829">
        <w:rPr>
          <w:rFonts w:cs="Times New Roman" w:hAnsi="Times New Roman" w:ascii="Times New Roman"/>
          <w:sz w:val="24"/>
          <w:szCs w:val="24"/>
        </w:rPr>
        <w:tab/>
        <w:t xml:space="preserve">Pozivaju se vjerovnici potrošača da u roku od 60 dana od  dana objave ovog rješenja  prijave svoje tražbine povjereniku Boži </w:t>
      </w:r>
      <w:proofErr w:type="spellStart"/>
      <w:r w:rsidRPr="00280829">
        <w:rPr>
          <w:rFonts w:cs="Times New Roman" w:hAnsi="Times New Roman" w:ascii="Times New Roman"/>
          <w:sz w:val="24"/>
          <w:szCs w:val="24"/>
        </w:rPr>
        <w:t>Guvi</w:t>
      </w:r>
      <w:proofErr w:type="spellEnd"/>
      <w:r w:rsidRPr="00280829">
        <w:rPr>
          <w:rFonts w:cs="Times New Roman" w:hAnsi="Times New Roman" w:ascii="Times New Roman"/>
          <w:sz w:val="24"/>
          <w:szCs w:val="24"/>
        </w:rPr>
        <w:t xml:space="preserve"> iz Splita, </w:t>
      </w:r>
      <w:proofErr w:type="spellStart"/>
      <w:r w:rsidRPr="00280829">
        <w:rPr>
          <w:rFonts w:cs="Times New Roman" w:hAnsi="Times New Roman" w:ascii="Times New Roman"/>
          <w:sz w:val="24"/>
          <w:szCs w:val="24"/>
        </w:rPr>
        <w:t>Smiljanićeva</w:t>
      </w:r>
      <w:proofErr w:type="spellEnd"/>
      <w:r w:rsidRPr="00280829">
        <w:rPr>
          <w:rFonts w:cs="Times New Roman" w:hAnsi="Times New Roman" w:ascii="Times New Roman"/>
          <w:sz w:val="24"/>
          <w:szCs w:val="24"/>
        </w:rPr>
        <w:t xml:space="preserve"> 2.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V.</w:t>
      </w:r>
      <w:r w:rsidRPr="00280829">
        <w:rPr>
          <w:rFonts w:cs="Times New Roman" w:hAnsi="Times New Roman" w:ascii="Times New Roman"/>
          <w:sz w:val="24"/>
          <w:szCs w:val="24"/>
        </w:rPr>
        <w:tab/>
        <w:t xml:space="preserve">Pozivaju se </w:t>
      </w:r>
      <w:proofErr w:type="spellStart"/>
      <w:r w:rsidRPr="00280829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280829">
        <w:rPr>
          <w:rFonts w:cs="Times New Roman" w:hAnsi="Times New Roman" w:ascii="Times New Roman"/>
          <w:sz w:val="24"/>
          <w:szCs w:val="24"/>
        </w:rPr>
        <w:t xml:space="preserve"> i izlučni vjerovnici da u roku od 60 dana od dana objave ovoga rješenja povjerenika Božu </w:t>
      </w:r>
      <w:proofErr w:type="spellStart"/>
      <w:r w:rsidRPr="00280829">
        <w:rPr>
          <w:rFonts w:cs="Times New Roman" w:hAnsi="Times New Roman" w:ascii="Times New Roman"/>
          <w:sz w:val="24"/>
          <w:szCs w:val="24"/>
        </w:rPr>
        <w:t>Guvu</w:t>
      </w:r>
      <w:proofErr w:type="spellEnd"/>
      <w:r w:rsidRPr="00280829">
        <w:rPr>
          <w:rFonts w:cs="Times New Roman" w:hAnsi="Times New Roman" w:ascii="Times New Roman"/>
          <w:sz w:val="24"/>
          <w:szCs w:val="24"/>
        </w:rPr>
        <w:t xml:space="preserve"> iz Splita, </w:t>
      </w:r>
      <w:proofErr w:type="spellStart"/>
      <w:r w:rsidRPr="00280829">
        <w:rPr>
          <w:rFonts w:cs="Times New Roman" w:hAnsi="Times New Roman" w:ascii="Times New Roman"/>
          <w:sz w:val="24"/>
          <w:szCs w:val="24"/>
        </w:rPr>
        <w:t>Smiljanićeva</w:t>
      </w:r>
      <w:proofErr w:type="spellEnd"/>
      <w:r w:rsidRPr="00280829">
        <w:rPr>
          <w:rFonts w:cs="Times New Roman" w:hAnsi="Times New Roman" w:ascii="Times New Roman"/>
          <w:sz w:val="24"/>
          <w:szCs w:val="24"/>
        </w:rPr>
        <w:t xml:space="preserve"> 2, podneskom obavijeste o svojim pravima.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VI.</w:t>
      </w:r>
      <w:r w:rsidRPr="00280829">
        <w:rPr>
          <w:rFonts w:cs="Times New Roman" w:hAnsi="Times New Roman" w:ascii="Times New Roman"/>
          <w:sz w:val="24"/>
          <w:szCs w:val="24"/>
        </w:rPr>
        <w:tab/>
        <w:t>Pozivaju se dužnici potrošač</w:t>
      </w:r>
      <w:r w:rsidR="00657C1C">
        <w:rPr>
          <w:rFonts w:cs="Times New Roman" w:hAnsi="Times New Roman" w:ascii="Times New Roman"/>
          <w:sz w:val="24"/>
          <w:szCs w:val="24"/>
        </w:rPr>
        <w:t xml:space="preserve">a da svoje obaveze bez odgode </w:t>
      </w:r>
      <w:r w:rsidRPr="00280829">
        <w:rPr>
          <w:rFonts w:cs="Times New Roman" w:hAnsi="Times New Roman" w:ascii="Times New Roman"/>
          <w:sz w:val="24"/>
          <w:szCs w:val="24"/>
        </w:rPr>
        <w:t>ispunjavaju imenovanom povjereniku za potrošača</w:t>
      </w:r>
      <w:r w:rsidR="00657C1C">
        <w:rPr>
          <w:rFonts w:cs="Times New Roman" w:hAnsi="Times New Roman" w:ascii="Times New Roman"/>
          <w:sz w:val="24"/>
          <w:szCs w:val="24"/>
        </w:rPr>
        <w:t>, a na poseban račun koji će otvoriti povjerenik.</w:t>
      </w:r>
    </w:p>
    <w:p w:rsidRDefault="00352B84" w:rsidP="00280829" w:rsidR="00352B8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52B84" w:rsidP="00280829" w:rsidR="00352B84" w:rsidRPr="002808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VII. Određuje se razdoblje provjere ponašanja u trajanju od 5 godina.</w:t>
      </w:r>
    </w:p>
    <w:bookmarkEnd w:id="0"/>
    <w:p w:rsidRDefault="00280829" w:rsidP="00280829" w:rsid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10042" w:rsidP="00280829" w:rsidR="00F1004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10042" w:rsidP="00280829" w:rsidR="00F1004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10042" w:rsidP="00280829" w:rsidR="00F10042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>
      <w:pPr>
        <w:jc w:val="center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Obrazloženje</w:t>
      </w:r>
    </w:p>
    <w:p w:rsidRDefault="00280829" w:rsidP="00280829" w:rsidR="002808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 w:rsidRPr="00280829">
      <w:pPr>
        <w:ind w:hanging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F10042">
        <w:rPr>
          <w:rFonts w:cs="Times New Roman" w:hAnsi="Times New Roman" w:ascii="Times New Roman"/>
          <w:sz w:val="24"/>
          <w:szCs w:val="24"/>
        </w:rPr>
        <w:t xml:space="preserve">Potrošač </w:t>
      </w:r>
      <w:r w:rsidR="00AF5D1A">
        <w:rPr>
          <w:rFonts w:cs="Times New Roman" w:hAnsi="Times New Roman" w:ascii="Times New Roman"/>
          <w:sz w:val="24"/>
          <w:szCs w:val="24"/>
        </w:rPr>
        <w:t xml:space="preserve">Leon </w:t>
      </w:r>
      <w:proofErr w:type="spellStart"/>
      <w:r w:rsidR="00AF5D1A">
        <w:rPr>
          <w:rFonts w:cs="Times New Roman" w:hAnsi="Times New Roman" w:ascii="Times New Roman"/>
          <w:sz w:val="24"/>
          <w:szCs w:val="24"/>
        </w:rPr>
        <w:t>Šprlje</w:t>
      </w:r>
      <w:proofErr w:type="spellEnd"/>
      <w:r w:rsidR="00AF5D1A">
        <w:rPr>
          <w:rFonts w:cs="Times New Roman" w:hAnsi="Times New Roman" w:ascii="Times New Roman"/>
          <w:sz w:val="24"/>
          <w:szCs w:val="24"/>
        </w:rPr>
        <w:t xml:space="preserve"> podnio</w:t>
      </w:r>
      <w:r w:rsidRPr="00280829">
        <w:rPr>
          <w:rFonts w:cs="Times New Roman" w:hAnsi="Times New Roman" w:ascii="Times New Roman"/>
          <w:sz w:val="24"/>
          <w:szCs w:val="24"/>
        </w:rPr>
        <w:t xml:space="preserve"> je prijedlog za otvaran</w:t>
      </w:r>
      <w:r>
        <w:rPr>
          <w:rFonts w:cs="Times New Roman" w:hAnsi="Times New Roman" w:ascii="Times New Roman"/>
          <w:sz w:val="24"/>
          <w:szCs w:val="24"/>
        </w:rPr>
        <w:t>je postupka stečaja potrošača</w:t>
      </w:r>
      <w:r w:rsidR="00657C1C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>skladu s čl. 44.</w:t>
      </w:r>
      <w:r w:rsidR="00657C1C">
        <w:rPr>
          <w:rFonts w:cs="Times New Roman" w:hAnsi="Times New Roman" w:ascii="Times New Roman"/>
          <w:sz w:val="24"/>
          <w:szCs w:val="24"/>
        </w:rPr>
        <w:t xml:space="preserve"> </w:t>
      </w:r>
      <w:r w:rsidRPr="00280829">
        <w:rPr>
          <w:rFonts w:cs="Times New Roman" w:hAnsi="Times New Roman" w:ascii="Times New Roman"/>
          <w:sz w:val="24"/>
          <w:szCs w:val="24"/>
        </w:rPr>
        <w:t xml:space="preserve">Zakona o stečaju potrošača („Narodne novine“ br. 100/15, u daljnjem tekstu: </w:t>
      </w:r>
      <w:r w:rsidR="00657C1C">
        <w:rPr>
          <w:rFonts w:cs="Times New Roman" w:hAnsi="Times New Roman" w:ascii="Times New Roman"/>
          <w:sz w:val="24"/>
          <w:szCs w:val="24"/>
        </w:rPr>
        <w:t>ZSP-a). Istome je priložila</w:t>
      </w:r>
      <w:r w:rsidRPr="00280829">
        <w:rPr>
          <w:rFonts w:cs="Times New Roman" w:hAnsi="Times New Roman" w:ascii="Times New Roman"/>
          <w:sz w:val="24"/>
          <w:szCs w:val="24"/>
        </w:rPr>
        <w:t xml:space="preserve"> popis imovine i obaveza te plan ispunjenja obaveza s prijedlogom za 100%-</w:t>
      </w:r>
      <w:proofErr w:type="spellStart"/>
      <w:r w:rsidRPr="00280829">
        <w:rPr>
          <w:rFonts w:cs="Times New Roman" w:hAnsi="Times New Roman" w:ascii="Times New Roman"/>
          <w:sz w:val="24"/>
          <w:szCs w:val="24"/>
        </w:rPr>
        <w:t>tni</w:t>
      </w:r>
      <w:proofErr w:type="spellEnd"/>
      <w:r w:rsidRPr="00280829">
        <w:rPr>
          <w:rFonts w:cs="Times New Roman" w:hAnsi="Times New Roman" w:ascii="Times New Roman"/>
          <w:sz w:val="24"/>
          <w:szCs w:val="24"/>
        </w:rPr>
        <w:t xml:space="preserve"> otpis duga.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657C1C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Iz plana ispunjenja obaveza vidljivo je da potrošač prema</w:t>
      </w:r>
      <w:r w:rsidR="00AF5D1A">
        <w:rPr>
          <w:rFonts w:cs="Times New Roman" w:hAnsi="Times New Roman" w:ascii="Times New Roman"/>
          <w:sz w:val="24"/>
          <w:szCs w:val="24"/>
        </w:rPr>
        <w:t xml:space="preserve"> vjerovnicima ima dugovanja</w:t>
      </w:r>
    </w:p>
    <w:p w:rsidRDefault="00F10042" w:rsidP="00280829" w:rsidR="00F10042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</w:p>
    <w:p w:rsidRDefault="00F10042" w:rsidP="00AF5D1A" w:rsidR="00AF5D1A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AF5D1A">
        <w:rPr>
          <w:rFonts w:cs="Times New Roman" w:hAnsi="Times New Roman" w:ascii="Times New Roman"/>
          <w:sz w:val="24"/>
          <w:szCs w:val="24"/>
        </w:rPr>
        <w:t xml:space="preserve">HYPO ALPE ADRIA BANKA </w:t>
      </w:r>
      <w:r w:rsidR="00352B84">
        <w:rPr>
          <w:rFonts w:cs="Times New Roman" w:hAnsi="Times New Roman" w:ascii="Times New Roman"/>
          <w:sz w:val="24"/>
          <w:szCs w:val="24"/>
        </w:rPr>
        <w:t>iznos od 7.103.074,78</w:t>
      </w:r>
      <w:r w:rsidR="00AF5D1A">
        <w:rPr>
          <w:rFonts w:cs="Times New Roman" w:hAnsi="Times New Roman" w:ascii="Times New Roman"/>
          <w:sz w:val="24"/>
          <w:szCs w:val="24"/>
        </w:rPr>
        <w:t xml:space="preserve"> kuna (iznos sa kamatama)</w:t>
      </w:r>
    </w:p>
    <w:p w:rsidRDefault="00AF5D1A" w:rsidP="00AF5D1A" w:rsidR="00F10042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OTP BANKA iznos od 1.106.515,55 kuna (iznos sa </w:t>
      </w:r>
      <w:proofErr w:type="spellStart"/>
      <w:r>
        <w:rPr>
          <w:rFonts w:cs="Times New Roman" w:hAnsi="Times New Roman" w:ascii="Times New Roman"/>
          <w:sz w:val="24"/>
          <w:szCs w:val="24"/>
        </w:rPr>
        <w:t>kmatama</w:t>
      </w:r>
      <w:proofErr w:type="spellEnd"/>
      <w:r>
        <w:rPr>
          <w:rFonts w:cs="Times New Roman" w:hAnsi="Times New Roman" w:ascii="Times New Roman"/>
          <w:sz w:val="24"/>
          <w:szCs w:val="24"/>
        </w:rPr>
        <w:t>)</w:t>
      </w:r>
    </w:p>
    <w:p w:rsidRDefault="00AF5D1A" w:rsidP="00AF5D1A" w:rsidR="00AF5D1A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VB LEASING D.O.O iznos od 1.539.894,86 kuna ( iznos sa kamatama)</w:t>
      </w:r>
    </w:p>
    <w:p w:rsidRDefault="00AF5D1A" w:rsidP="00AF5D1A" w:rsidR="00AF5D1A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PBZ CARD DO.O.O iznos od 88.343,81 kunu (iznos sa kamatama)</w:t>
      </w:r>
    </w:p>
    <w:p w:rsidRDefault="00AF5D1A" w:rsidP="00AF5D1A" w:rsidR="00AF5D1A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POREZNA UPRAVA RH iznos od 116.633,92 kuna ( iznos sa kamatama)</w:t>
      </w:r>
    </w:p>
    <w:p w:rsidRDefault="00AF5D1A" w:rsidP="00AF5D1A" w:rsidR="00AF5D1A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DRŽAVNA PRORAČUN RH iznos od 5.725,00 kuna </w:t>
      </w:r>
    </w:p>
    <w:p w:rsidRDefault="00AF5D1A" w:rsidP="00AF5D1A" w:rsidR="00AF5D1A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FINA iznos od 1.778,00 kuna</w:t>
      </w:r>
    </w:p>
    <w:p w:rsidRDefault="00032033" w:rsidP="00AF5D1A" w:rsidR="00032033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MONTALING D.O.O iznos od 4.060.125,96 kuna</w:t>
      </w:r>
    </w:p>
    <w:p w:rsidRDefault="00F10042" w:rsidP="00280829" w:rsidR="00F10042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</w:p>
    <w:p w:rsidRDefault="007728CA" w:rsidP="00280829" w:rsidR="00280829" w:rsidRPr="00280829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280829" w:rsidRPr="00280829">
        <w:rPr>
          <w:rFonts w:cs="Times New Roman" w:hAnsi="Times New Roman" w:ascii="Times New Roman"/>
          <w:sz w:val="24"/>
          <w:szCs w:val="24"/>
        </w:rPr>
        <w:t>Vjerovnici</w:t>
      </w:r>
      <w:r w:rsidR="00F10042">
        <w:rPr>
          <w:rFonts w:cs="Times New Roman" w:hAnsi="Times New Roman" w:ascii="Times New Roman"/>
          <w:sz w:val="24"/>
          <w:szCs w:val="24"/>
        </w:rPr>
        <w:t xml:space="preserve"> </w:t>
      </w:r>
      <w:r w:rsidR="00AF5D1A">
        <w:rPr>
          <w:rFonts w:cs="Times New Roman" w:hAnsi="Times New Roman" w:ascii="Times New Roman"/>
          <w:sz w:val="24"/>
          <w:szCs w:val="24"/>
        </w:rPr>
        <w:t>HYPO ALPE ADRIA BANKA</w:t>
      </w:r>
      <w:r w:rsidR="00F10042">
        <w:rPr>
          <w:rFonts w:cs="Times New Roman" w:hAnsi="Times New Roman" w:ascii="Times New Roman"/>
          <w:sz w:val="24"/>
          <w:szCs w:val="24"/>
        </w:rPr>
        <w:t xml:space="preserve"> </w:t>
      </w:r>
      <w:r w:rsidR="00657C1C">
        <w:rPr>
          <w:rFonts w:cs="Times New Roman" w:hAnsi="Times New Roman" w:ascii="Times New Roman"/>
          <w:sz w:val="24"/>
          <w:szCs w:val="24"/>
        </w:rPr>
        <w:t xml:space="preserve">i drugi nisu u </w:t>
      </w:r>
      <w:proofErr w:type="spellStart"/>
      <w:r w:rsidR="00657C1C">
        <w:rPr>
          <w:rFonts w:cs="Times New Roman" w:hAnsi="Times New Roman" w:ascii="Times New Roman"/>
          <w:sz w:val="24"/>
          <w:szCs w:val="24"/>
        </w:rPr>
        <w:t>izvansudskog</w:t>
      </w:r>
      <w:proofErr w:type="spellEnd"/>
      <w:r w:rsidR="00657C1C">
        <w:rPr>
          <w:rFonts w:cs="Times New Roman" w:hAnsi="Times New Roman" w:ascii="Times New Roman"/>
          <w:sz w:val="24"/>
          <w:szCs w:val="24"/>
        </w:rPr>
        <w:t xml:space="preserve"> postupku</w:t>
      </w:r>
      <w:r w:rsidR="00280829" w:rsidRPr="00280829">
        <w:rPr>
          <w:rFonts w:cs="Times New Roman" w:hAnsi="Times New Roman" w:ascii="Times New Roman"/>
          <w:sz w:val="24"/>
          <w:szCs w:val="24"/>
        </w:rPr>
        <w:t xml:space="preserve"> suglasni s planom ispunjenja kojeg je potrošač podnio po osnovi duga.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28CA" w:rsidP="00280829" w:rsidR="00280829" w:rsidRPr="00280829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280829" w:rsidRPr="00280829">
        <w:rPr>
          <w:rFonts w:cs="Times New Roman" w:hAnsi="Times New Roman" w:ascii="Times New Roman"/>
          <w:sz w:val="24"/>
          <w:szCs w:val="24"/>
        </w:rPr>
        <w:t xml:space="preserve">Iz popisa imovine i obaveza proizlazi da potrošač </w:t>
      </w:r>
      <w:r w:rsidR="00032033">
        <w:rPr>
          <w:rFonts w:cs="Times New Roman" w:hAnsi="Times New Roman" w:ascii="Times New Roman"/>
          <w:sz w:val="24"/>
          <w:szCs w:val="24"/>
        </w:rPr>
        <w:t>prima plaču kao zaposlenik u IMSUM D.O.O DUBROVIK 2.430,00 kuna mjesečno.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28CA" w:rsidP="00280829" w:rsidR="00280829" w:rsidRPr="00280829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280829" w:rsidRPr="00280829">
        <w:rPr>
          <w:rFonts w:cs="Times New Roman" w:hAnsi="Times New Roman" w:ascii="Times New Roman"/>
          <w:sz w:val="24"/>
          <w:szCs w:val="24"/>
        </w:rPr>
        <w:t xml:space="preserve">Prema čl. 53. ZSP-a sud donosi rješenje o otvaranju postupka stečaja potrošača </w:t>
      </w:r>
      <w:r w:rsidR="00657C1C">
        <w:rPr>
          <w:rFonts w:cs="Times New Roman" w:hAnsi="Times New Roman" w:ascii="Times New Roman"/>
          <w:sz w:val="24"/>
          <w:szCs w:val="24"/>
        </w:rPr>
        <w:t xml:space="preserve">obzirom da u </w:t>
      </w:r>
      <w:proofErr w:type="spellStart"/>
      <w:r w:rsidR="00657C1C">
        <w:rPr>
          <w:rFonts w:cs="Times New Roman" w:hAnsi="Times New Roman" w:ascii="Times New Roman"/>
          <w:sz w:val="24"/>
          <w:szCs w:val="24"/>
        </w:rPr>
        <w:t>izvansudskom</w:t>
      </w:r>
      <w:proofErr w:type="spellEnd"/>
      <w:r w:rsidR="00657C1C">
        <w:rPr>
          <w:rFonts w:cs="Times New Roman" w:hAnsi="Times New Roman" w:ascii="Times New Roman"/>
          <w:sz w:val="24"/>
          <w:szCs w:val="24"/>
        </w:rPr>
        <w:t xml:space="preserve"> postupku nije prihvaćen plan ispunjenja obaveza.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28CA" w:rsidP="00280829" w:rsidR="00280829" w:rsidRPr="00280829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280829" w:rsidRPr="00280829">
        <w:rPr>
          <w:rFonts w:cs="Times New Roman" w:hAnsi="Times New Roman" w:ascii="Times New Roman"/>
          <w:sz w:val="24"/>
          <w:szCs w:val="24"/>
        </w:rPr>
        <w:t xml:space="preserve">Povjerenik je izabran i imenovan temeljem čl. 37. i 38. ZSP-a, </w:t>
      </w:r>
      <w:r w:rsidR="00657C1C" w:rsidRPr="00280829">
        <w:rPr>
          <w:rFonts w:cs="Times New Roman" w:hAnsi="Times New Roman" w:ascii="Times New Roman"/>
          <w:sz w:val="24"/>
          <w:szCs w:val="24"/>
        </w:rPr>
        <w:t>metodom</w:t>
      </w:r>
      <w:r w:rsidR="00280829" w:rsidRPr="00280829">
        <w:rPr>
          <w:rFonts w:cs="Times New Roman" w:hAnsi="Times New Roman" w:ascii="Times New Roman"/>
          <w:sz w:val="24"/>
          <w:szCs w:val="24"/>
        </w:rPr>
        <w:t xml:space="preserve"> slučajnog odabira u skladu s čl. 6. i 7.  Pravilnika o pretpostavkama i načinu izbora povjerenika metodom slučajnog odabira ( „Narodne novine“ br. 7/16)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 xml:space="preserve">       </w:t>
      </w:r>
      <w:r>
        <w:rPr>
          <w:rFonts w:cs="Times New Roman" w:hAnsi="Times New Roman" w:ascii="Times New Roman"/>
          <w:sz w:val="24"/>
          <w:szCs w:val="24"/>
        </w:rPr>
        <w:tab/>
      </w:r>
      <w:r w:rsidRPr="00280829">
        <w:rPr>
          <w:rFonts w:cs="Times New Roman" w:hAnsi="Times New Roman" w:ascii="Times New Roman"/>
          <w:sz w:val="24"/>
          <w:szCs w:val="24"/>
        </w:rPr>
        <w:t xml:space="preserve"> Slijedom navedenog, a temeljem čl. 53.-56. ZSP-a, odlučeno je kao u izreci.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 w:rsidRPr="00280829">
      <w:pPr>
        <w:ind w:hanging="1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</w:t>
      </w:r>
      <w:r w:rsidRPr="00280829">
        <w:rPr>
          <w:rFonts w:cs="Times New Roman" w:hAnsi="Times New Roman" w:ascii="Times New Roman"/>
          <w:sz w:val="24"/>
          <w:szCs w:val="24"/>
        </w:rPr>
        <w:t>U Metkoviću, 6. travnja 2017. godine</w:t>
      </w:r>
    </w:p>
    <w:p w:rsidRDefault="00280829" w:rsidP="00280829" w:rsidR="00280829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Pr="00280829">
        <w:rPr>
          <w:rFonts w:cs="Times New Roman" w:hAnsi="Times New Roman" w:ascii="Times New Roman"/>
          <w:sz w:val="24"/>
          <w:szCs w:val="24"/>
        </w:rPr>
        <w:t xml:space="preserve"> S u d a c</w:t>
      </w: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280829">
        <w:rPr>
          <w:rFonts w:cs="Times New Roman" w:hAnsi="Times New Roman" w:ascii="Times New Roman"/>
          <w:sz w:val="24"/>
          <w:szCs w:val="24"/>
        </w:rPr>
        <w:t xml:space="preserve">Mate </w:t>
      </w:r>
      <w:proofErr w:type="spellStart"/>
      <w:r w:rsidRPr="00280829">
        <w:rPr>
          <w:rFonts w:cs="Times New Roman" w:hAnsi="Times New Roman" w:ascii="Times New Roman"/>
          <w:sz w:val="24"/>
          <w:szCs w:val="24"/>
        </w:rPr>
        <w:t>Šiljeg</w:t>
      </w:r>
      <w:proofErr w:type="spellEnd"/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657C1C" w:rsidR="00657C1C">
      <w:pPr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>Uputa o pravnom lijeku: protiv ovog rješen</w:t>
      </w:r>
      <w:r>
        <w:rPr>
          <w:rFonts w:cs="Times New Roman" w:hAnsi="Times New Roman" w:ascii="Times New Roman"/>
          <w:sz w:val="24"/>
          <w:szCs w:val="24"/>
        </w:rPr>
        <w:t xml:space="preserve">ja dopuštena je žalba nadležnom </w:t>
      </w:r>
      <w:r w:rsidRPr="00280829">
        <w:rPr>
          <w:rFonts w:cs="Times New Roman" w:hAnsi="Times New Roman" w:ascii="Times New Roman"/>
          <w:sz w:val="24"/>
          <w:szCs w:val="24"/>
        </w:rPr>
        <w:t xml:space="preserve">županijskom sudu u roku od 15 dana od isteka osmog dana od dana objave rješenja na mrežnoj stranici e- oglasne ploče sudova (čl. 27 st. 1. I 2. I čl. 25 st. 1-3. ZSP-a). </w:t>
      </w:r>
      <w:proofErr w:type="spellStart"/>
      <w:r w:rsidRPr="00280829">
        <w:rPr>
          <w:rFonts w:cs="Times New Roman" w:hAnsi="Times New Roman" w:ascii="Times New Roman"/>
          <w:sz w:val="24"/>
          <w:szCs w:val="24"/>
        </w:rPr>
        <w:t>Žabla</w:t>
      </w:r>
      <w:proofErr w:type="spellEnd"/>
      <w:r w:rsidRPr="00280829">
        <w:rPr>
          <w:rFonts w:cs="Times New Roman" w:hAnsi="Times New Roman" w:ascii="Times New Roman"/>
          <w:sz w:val="24"/>
          <w:szCs w:val="24"/>
        </w:rPr>
        <w:t xml:space="preserve"> ne odgađa provedbu rješenja ( čl. 27. St. 3 ZSPA-a)</w:t>
      </w:r>
    </w:p>
    <w:p w:rsidRDefault="007728CA" w:rsidP="007728CA" w:rsidR="007728CA">
      <w:pPr>
        <w:ind w:firstLine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728CA" w:rsidP="007728CA" w:rsidR="00657C1C">
      <w:pPr>
        <w:ind w:firstLine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657C1C">
        <w:rPr>
          <w:rFonts w:cs="Times New Roman" w:hAnsi="Times New Roman" w:ascii="Times New Roman"/>
          <w:sz w:val="24"/>
          <w:szCs w:val="24"/>
        </w:rPr>
        <w:t xml:space="preserve">Dostaviti svim sudionicima putem mrežne stranice e-oglasne ploče sudova.Smatra se da je dostava </w:t>
      </w:r>
      <w:proofErr w:type="spellStart"/>
      <w:r w:rsidR="00657C1C">
        <w:rPr>
          <w:rFonts w:cs="Times New Roman" w:hAnsi="Times New Roman" w:ascii="Times New Roman"/>
          <w:sz w:val="24"/>
          <w:szCs w:val="24"/>
        </w:rPr>
        <w:t>pisemena</w:t>
      </w:r>
      <w:proofErr w:type="spellEnd"/>
      <w:r w:rsidR="00657C1C">
        <w:rPr>
          <w:rFonts w:cs="Times New Roman" w:hAnsi="Times New Roman" w:ascii="Times New Roman"/>
          <w:sz w:val="24"/>
          <w:szCs w:val="24"/>
        </w:rPr>
        <w:t xml:space="preserve"> obavljena istekom 8 dana od dana objave pismena na mrežnoj stranici e- oglasna ploča </w:t>
      </w:r>
      <w:r>
        <w:rPr>
          <w:rFonts w:cs="Times New Roman" w:hAnsi="Times New Roman" w:ascii="Times New Roman"/>
          <w:sz w:val="24"/>
          <w:szCs w:val="24"/>
        </w:rPr>
        <w:t>sudova (čl. 25. St. 1. I st. 2 ZSPA-a)</w:t>
      </w:r>
    </w:p>
    <w:p w:rsidRDefault="00657C1C" w:rsidP="00280829" w:rsidR="00657C1C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280829" w:rsidR="00280829" w:rsidRPr="002808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0829" w:rsidP="00032033" w:rsidR="005E27EC">
      <w:pPr>
        <w:ind w:firstLine="0"/>
        <w:jc w:val="both"/>
        <w:rPr>
          <w:rFonts w:cs="Times New Roman" w:hAnsi="Times New Roman" w:ascii="Times New Roman"/>
          <w:sz w:val="24"/>
          <w:szCs w:val="24"/>
        </w:rPr>
      </w:pPr>
      <w:r w:rsidRPr="00280829">
        <w:rPr>
          <w:rFonts w:cs="Times New Roman" w:hAnsi="Times New Roman" w:ascii="Times New Roman"/>
          <w:sz w:val="24"/>
          <w:szCs w:val="24"/>
        </w:rPr>
        <w:t xml:space="preserve">DNA: 1. </w:t>
      </w:r>
      <w:r w:rsidR="00032033">
        <w:rPr>
          <w:rFonts w:cs="Times New Roman" w:hAnsi="Times New Roman" w:ascii="Times New Roman"/>
          <w:sz w:val="24"/>
          <w:szCs w:val="24"/>
        </w:rPr>
        <w:t xml:space="preserve">Leon </w:t>
      </w:r>
      <w:proofErr w:type="spellStart"/>
      <w:r w:rsidR="00032033">
        <w:rPr>
          <w:rFonts w:cs="Times New Roman" w:hAnsi="Times New Roman" w:ascii="Times New Roman"/>
          <w:sz w:val="24"/>
          <w:szCs w:val="24"/>
        </w:rPr>
        <w:t>Šprlje</w:t>
      </w:r>
      <w:proofErr w:type="spellEnd"/>
      <w:r w:rsidR="00032033">
        <w:rPr>
          <w:rFonts w:cs="Times New Roman" w:hAnsi="Times New Roman" w:ascii="Times New Roman"/>
          <w:sz w:val="24"/>
          <w:szCs w:val="24"/>
        </w:rPr>
        <w:t>, Ante Starčevića 27, Metković</w:t>
      </w:r>
    </w:p>
    <w:p w:rsidRDefault="00032033" w:rsidP="00032033" w:rsidR="00032033">
      <w:pPr>
        <w:ind w:firstLine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2. Stečajni  povjerenik Božo </w:t>
      </w:r>
      <w:proofErr w:type="spellStart"/>
      <w:r>
        <w:rPr>
          <w:rFonts w:cs="Times New Roman" w:hAnsi="Times New Roman" w:ascii="Times New Roman"/>
          <w:sz w:val="24"/>
          <w:szCs w:val="24"/>
        </w:rPr>
        <w:t>Guva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Smiljanićeva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2, Split  </w:t>
      </w:r>
    </w:p>
    <w:p w:rsidRDefault="00032033" w:rsidP="00032033" w:rsidR="00032033">
      <w:r>
        <w:rPr>
          <w:rFonts w:cs="Times New Roman" w:hAnsi="Times New Roman" w:ascii="Times New Roman"/>
          <w:sz w:val="24"/>
          <w:szCs w:val="24"/>
        </w:rPr>
        <w:t xml:space="preserve">3. HYPO ALPE ADRIA BANKA, Slavonska </w:t>
      </w:r>
      <w:proofErr w:type="spellStart"/>
      <w:r>
        <w:rPr>
          <w:rFonts w:cs="Times New Roman" w:hAnsi="Times New Roman" w:ascii="Times New Roman"/>
          <w:sz w:val="24"/>
          <w:szCs w:val="24"/>
        </w:rPr>
        <w:t>av</w:t>
      </w:r>
      <w:proofErr w:type="spellEnd"/>
      <w:r>
        <w:rPr>
          <w:rFonts w:cs="Times New Roman" w:hAnsi="Times New Roman" w:ascii="Times New Roman"/>
          <w:sz w:val="24"/>
          <w:szCs w:val="24"/>
        </w:rPr>
        <w:t>. 6, Zagreb</w:t>
      </w:r>
    </w:p>
    <w:p w:rsidRDefault="00032033" w:rsidP="00032033" w:rsidR="00032033">
      <w:r>
        <w:rPr>
          <w:rFonts w:cs="Times New Roman" w:hAnsi="Times New Roman" w:ascii="Times New Roman"/>
          <w:sz w:val="24"/>
          <w:szCs w:val="24"/>
        </w:rPr>
        <w:t>4. OTP BANKA, Ul. Domovinskog rata 3, Zadar</w:t>
      </w:r>
    </w:p>
    <w:p w:rsidRDefault="00032033" w:rsidP="00032033" w:rsidR="00032033">
      <w:r>
        <w:rPr>
          <w:rFonts w:cs="Times New Roman" w:hAnsi="Times New Roman" w:ascii="Times New Roman"/>
          <w:sz w:val="24"/>
          <w:szCs w:val="24"/>
        </w:rPr>
        <w:t>5. PBZ CARD DO.O.O, Radnička cesta 44, Zagreb</w:t>
      </w:r>
    </w:p>
    <w:p w:rsidRDefault="00513006" w:rsidP="00032033" w:rsidR="00032033">
      <w:r>
        <w:rPr>
          <w:rFonts w:cs="Times New Roman" w:hAnsi="Times New Roman" w:ascii="Times New Roman"/>
          <w:sz w:val="24"/>
          <w:szCs w:val="24"/>
        </w:rPr>
        <w:t xml:space="preserve">6. </w:t>
      </w:r>
      <w:r w:rsidR="00032033">
        <w:rPr>
          <w:rFonts w:cs="Times New Roman" w:hAnsi="Times New Roman" w:ascii="Times New Roman"/>
          <w:sz w:val="24"/>
          <w:szCs w:val="24"/>
        </w:rPr>
        <w:t>VB LEASING D.O.O, Horvatova 82, Zagreb</w:t>
      </w:r>
    </w:p>
    <w:p w:rsidRDefault="00513006" w:rsidP="00032033" w:rsidR="00032033">
      <w:r>
        <w:rPr>
          <w:rFonts w:cs="Times New Roman" w:hAnsi="Times New Roman" w:ascii="Times New Roman"/>
          <w:sz w:val="24"/>
          <w:szCs w:val="24"/>
        </w:rPr>
        <w:t xml:space="preserve">7. </w:t>
      </w:r>
      <w:r w:rsidR="00032033">
        <w:rPr>
          <w:rFonts w:cs="Times New Roman" w:hAnsi="Times New Roman" w:ascii="Times New Roman"/>
          <w:sz w:val="24"/>
          <w:szCs w:val="24"/>
        </w:rPr>
        <w:t xml:space="preserve">MONTALING D.O.O, Mostarska 9, Metković </w:t>
      </w:r>
    </w:p>
    <w:p w:rsidRDefault="00513006" w:rsidP="00032033" w:rsidR="00032033">
      <w:r>
        <w:rPr>
          <w:rFonts w:cs="Times New Roman" w:hAnsi="Times New Roman" w:ascii="Times New Roman"/>
          <w:sz w:val="24"/>
          <w:szCs w:val="24"/>
        </w:rPr>
        <w:t xml:space="preserve">8. </w:t>
      </w:r>
      <w:r w:rsidR="00032033">
        <w:rPr>
          <w:rFonts w:cs="Times New Roman" w:hAnsi="Times New Roman" w:ascii="Times New Roman"/>
          <w:sz w:val="24"/>
          <w:szCs w:val="24"/>
        </w:rPr>
        <w:t>DRŽAVNA PRORAČUN RH,</w:t>
      </w:r>
    </w:p>
    <w:p w:rsidRDefault="00513006" w:rsidP="00032033" w:rsidR="00032033">
      <w:r>
        <w:rPr>
          <w:rFonts w:cs="Times New Roman" w:hAnsi="Times New Roman" w:ascii="Times New Roman"/>
          <w:sz w:val="24"/>
          <w:szCs w:val="24"/>
        </w:rPr>
        <w:t xml:space="preserve">9. </w:t>
      </w:r>
      <w:r w:rsidR="00032033">
        <w:rPr>
          <w:rFonts w:cs="Times New Roman" w:hAnsi="Times New Roman" w:ascii="Times New Roman"/>
          <w:sz w:val="24"/>
          <w:szCs w:val="24"/>
        </w:rPr>
        <w:t>FINA, Ulica grada Vukovara 70, Zagreb</w:t>
      </w:r>
    </w:p>
    <w:p w:rsidRDefault="00513006" w:rsidP="00032033" w:rsidR="00032033">
      <w:r>
        <w:rPr>
          <w:rFonts w:cs="Times New Roman" w:hAnsi="Times New Roman" w:ascii="Times New Roman"/>
          <w:sz w:val="24"/>
          <w:szCs w:val="24"/>
        </w:rPr>
        <w:t xml:space="preserve">10. </w:t>
      </w:r>
      <w:r w:rsidR="00032033">
        <w:rPr>
          <w:rFonts w:cs="Times New Roman" w:hAnsi="Times New Roman" w:ascii="Times New Roman"/>
          <w:sz w:val="24"/>
          <w:szCs w:val="24"/>
        </w:rPr>
        <w:t>POREZNA UPRAVA RH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Kataničeva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5, Zagreb</w:t>
      </w:r>
      <w:r w:rsidR="0003203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E27EC" w:rsidP="009D5F25" w:rsidR="005E27EC" w:rsidRPr="00280829">
      <w:pPr>
        <w:ind w:firstLine="0"/>
        <w:jc w:val="both"/>
        <w:rPr>
          <w:rFonts w:cs="Times New Roman" w:hAnsi="Times New Roman" w:ascii="Times New Roman"/>
          <w:sz w:val="24"/>
          <w:szCs w:val="24"/>
        </w:rPr>
      </w:pPr>
    </w:p>
    <w:sectPr w:rsidR="005E27EC" w:rsidRPr="0028082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DE27B2"/>
    <w:multiLevelType w:val="hybridMultilevel"/>
    <w:tmpl w:val="F2FC7694"/>
    <w:lvl w:tplc="21262176" w:ilvl="0">
      <w:start w:val="1"/>
      <w:numFmt w:val="upperRoman"/>
      <w:lvlText w:val="%1."/>
      <w:lvlJc w:val="left"/>
      <w:pPr>
        <w:ind w:hanging="1410" w:left="211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6ED07776"/>
    <w:multiLevelType w:val="hybridMultilevel"/>
    <w:tmpl w:val="838C392A"/>
    <w:lvl w:tplc="FB5A5FDA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0829"/>
    <w:rsid w:val="00032033"/>
    <w:rsid w:val="001846BF"/>
    <w:rsid w:val="00280829"/>
    <w:rsid w:val="00352B84"/>
    <w:rsid w:val="00513006"/>
    <w:rsid w:val="005E27EC"/>
    <w:rsid w:val="00603CD7"/>
    <w:rsid w:val="00657C1C"/>
    <w:rsid w:val="007728CA"/>
    <w:rsid w:val="007A250A"/>
    <w:rsid w:val="009C6A73"/>
    <w:rsid w:val="009D5F25"/>
    <w:rsid w:val="00AF5D1A"/>
    <w:rsid w:val="00C10D80"/>
    <w:rsid w:val="00C6568D"/>
    <w:rsid w:val="00F10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ind w:firstLine="709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808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082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A250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ind w:firstLine="709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808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082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A25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Relationship Id="rId10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6E053D88-D317-4354-ACA0-EDF8A6871CDA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761</properties:Words>
  <properties:Characters>4343</properties:Characters>
  <properties:Lines>36</properties:Lines>
  <properties:Paragraphs>10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2017-04-06T11:33:00Z</dcterms:created>
  <dc:creator>Mate Šiljeg</dc:creator>
  <cp:lastModifiedBy>Mate Šiljeg</cp:lastModifiedBy>
  <cp:lastPrinted>2017-04-07T06:09:00Z</cp:lastPrinted>
  <dcterms:modified xmlns:xsi="http://www.w3.org/2001/XMLSchema-instance" xsi:type="dcterms:W3CDTF">2017-04-07T06:42:00Z</dcterms:modified>
  <cp:revision>5</cp:revision>
</cp:coreProperties>
</file>