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f312" w14:paraId="43bf312" w:rsidRDefault="005A3376" w:rsidP="005A3376" w:rsidR="005A3376" w:rsidRPr="00491880">
      <w:pPr>
        <w15:collapsed w:val="false"/>
      </w:pPr>
      <w:bookmarkStart w:name="_GoBack" w:id="0"/>
      <w:bookmarkEnd w:id="0"/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3B3A96">
        <w:t>2153</w:t>
      </w:r>
      <w:r w:rsidR="007C56AE">
        <w:t>/16</w:t>
      </w:r>
      <w:r w:rsidR="003448EB">
        <w:t>-</w:t>
      </w:r>
      <w:r w:rsidR="003B3A96">
        <w:t>4</w:t>
      </w:r>
    </w:p>
    <w:p w:rsidRDefault="009E1E4C" w:rsidP="00301645" w:rsidR="00301645" w:rsidRPr="00491880">
      <w:pPr>
        <w:jc w:val="both"/>
      </w:pPr>
      <w:r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6A1CB0" w:rsidP="00301645" w:rsidR="006A1CB0">
      <w:pPr>
        <w:jc w:val="both"/>
      </w:pP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5E2A66" w:rsidP="009E1E4C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3B3A96">
        <w:rPr>
          <w:rFonts w:eastAsia="Calibri"/>
        </w:rPr>
        <w:t>JADRO MARK d.o.o., OIB 11204250607, Zagreb, I Plemićko 6</w:t>
      </w:r>
      <w:r w:rsidR="00CF3A3F">
        <w:rPr>
          <w:rFonts w:eastAsia="Calibri"/>
        </w:rPr>
        <w:t xml:space="preserve">, </w:t>
      </w:r>
      <w:r w:rsidR="003B3A96">
        <w:rPr>
          <w:rFonts w:eastAsia="Calibri"/>
        </w:rPr>
        <w:t>24. kolovoza</w:t>
      </w:r>
      <w:r>
        <w:rPr>
          <w:rFonts w:eastAsia="Calibri"/>
        </w:rPr>
        <w:t xml:space="preserve"> 2016.,</w:t>
      </w:r>
    </w:p>
    <w:p w:rsidRDefault="005E2A66" w:rsidP="009E1E4C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3B3A96">
        <w:rPr>
          <w:rFonts w:eastAsia="Calibri"/>
        </w:rPr>
        <w:t>JADRO MARK d.o.o., OIB 11204250607, Zagreb, I Plemićko 6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7C56AE" w:rsidP="009E1E4C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3B3A96">
        <w:rPr>
          <w:rFonts w:eastAsia="Calibri"/>
        </w:rPr>
        <w:t>JADRO MARK d.o.o., OIB 11204250607, Zagreb, I Plemićko 6</w:t>
      </w:r>
      <w:r w:rsidR="005011AB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181FE2">
        <w:t>temeljem članka 444. stavak 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CD06EC" w:rsidR="00CD06EC">
      <w:pPr>
        <w:pStyle w:val="Bezproreda"/>
        <w:jc w:val="both"/>
      </w:pPr>
      <w:r>
        <w:tab/>
      </w:r>
      <w:r w:rsidR="00181FE2">
        <w:t xml:space="preserve">Dužnik je podneskom od </w:t>
      </w:r>
      <w:r w:rsidR="003B3A96">
        <w:t>3. kolovoza</w:t>
      </w:r>
      <w:r w:rsidR="00CD06EC">
        <w:t xml:space="preserve"> 2016.</w:t>
      </w:r>
      <w:r w:rsidR="00181FE2">
        <w:t xml:space="preserve"> </w:t>
      </w:r>
      <w:r w:rsidR="003B3A96">
        <w:t xml:space="preserve">(list 4 spisa) </w:t>
      </w:r>
      <w:r w:rsidR="00181FE2">
        <w:t>obavijestio sud o deblokadi računa i da više n</w:t>
      </w:r>
      <w:r w:rsidR="003448EB">
        <w:t>e</w:t>
      </w:r>
      <w:r w:rsidR="00181FE2">
        <w:t xml:space="preserve">ma evidentiranih dugovanja na temelju neizvršenih osnova za plaćanje. Uvidom u </w:t>
      </w:r>
      <w:r w:rsidR="003B3A96">
        <w:t xml:space="preserve">Očevidnik redoslijeda plaćanja </w:t>
      </w:r>
      <w:r w:rsidR="00181FE2">
        <w:t xml:space="preserve"> Financijske agencije od </w:t>
      </w:r>
      <w:r w:rsidR="003B3A96">
        <w:t>3. kolovoza</w:t>
      </w:r>
      <w:r w:rsidR="00181FE2">
        <w:t xml:space="preserve"> 2016. (list </w:t>
      </w:r>
      <w:r w:rsidR="003B3A96">
        <w:t>5</w:t>
      </w:r>
      <w:r w:rsidR="00CD06EC">
        <w:t xml:space="preserve"> spisa)</w:t>
      </w:r>
      <w:r w:rsidR="00181FE2">
        <w:t xml:space="preserve"> utvrđeno je da</w:t>
      </w:r>
      <w:r w:rsidR="00CD06EC">
        <w:t xml:space="preserve"> dužnikov račun nije blokiran.</w:t>
      </w:r>
    </w:p>
    <w:p w:rsidRDefault="00CD06EC" w:rsidP="009E1E4C" w:rsidR="007C56AE">
      <w:pPr>
        <w:pStyle w:val="Bezproreda"/>
        <w:jc w:val="both"/>
      </w:pPr>
      <w:r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</w:t>
      </w:r>
      <w:r w:rsidR="003B3A96">
        <w:t>Očevidnika o redoslijedu plaćanja</w:t>
      </w:r>
      <w:r w:rsidR="00CD06EC">
        <w:t xml:space="preserve"> </w:t>
      </w:r>
      <w:r w:rsidR="00A94933">
        <w:t xml:space="preserve">Financijske agencije </w:t>
      </w:r>
      <w:r>
        <w:t xml:space="preserve">od </w:t>
      </w:r>
      <w:r w:rsidR="003B3A96">
        <w:t>3. kolovoza</w:t>
      </w:r>
      <w:r w:rsidR="00CF3A3F">
        <w:t xml:space="preserve"> </w:t>
      </w:r>
      <w:r>
        <w:t xml:space="preserve">2016. sud nedvojbeno utvrdio da je dužnik prije završetka prethodnog postupka postao sposoban za plaćanje 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3B3A96">
        <w:t>24. kolovoza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09690D" w:rsidRPr="00491880">
      <w:pPr>
        <w:pStyle w:val="Bezproreda"/>
        <w:jc w:val="right"/>
      </w:pPr>
      <w:r>
        <w:t xml:space="preserve">       </w:t>
      </w:r>
      <w:r w:rsidR="003B3A96">
        <w:t>Nikolina Dorić Hadžisejdić,v.r.</w:t>
      </w: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A08BA" w:rsidP="009E1E4C" w:rsidR="009A08BA">
      <w:pPr>
        <w:pStyle w:val="Bezproreda"/>
        <w:jc w:val="both"/>
      </w:pPr>
    </w:p>
    <w:p w:rsidRDefault="003B3A96" w:rsidR="003B3A96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3B3A96" w:rsidR="003B3A96" w:rsidRPr="00694D64">
      <w:r w:rsidRPr="00694D64">
        <w:t>Karmela Dolenc</w:t>
      </w:r>
    </w:p>
    <w:sectPr w:rsidSect="009E1E4C" w:rsidR="003B3A96" w:rsidRPr="00694D64">
      <w:headerReference w:type="default" r:id="rId10"/>
      <w:headerReference w:type="first" r:id="rId11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B3A96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  <w:t>89.</w:t>
    </w:r>
    <w:r w:rsidR="00181FE2">
      <w:t xml:space="preserve"> St-2665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4C" w:rsidR="009E1E4C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04FEE"/>
    <w:rsid w:val="00160ACD"/>
    <w:rsid w:val="00161E4E"/>
    <w:rsid w:val="00175768"/>
    <w:rsid w:val="00181FE2"/>
    <w:rsid w:val="001862A4"/>
    <w:rsid w:val="0019132A"/>
    <w:rsid w:val="0019480E"/>
    <w:rsid w:val="001A46A5"/>
    <w:rsid w:val="001B50C7"/>
    <w:rsid w:val="001D6A3B"/>
    <w:rsid w:val="0024419B"/>
    <w:rsid w:val="002868D4"/>
    <w:rsid w:val="002C0221"/>
    <w:rsid w:val="00301645"/>
    <w:rsid w:val="00330F84"/>
    <w:rsid w:val="003448EB"/>
    <w:rsid w:val="00356930"/>
    <w:rsid w:val="003579E8"/>
    <w:rsid w:val="0039787A"/>
    <w:rsid w:val="003B3A96"/>
    <w:rsid w:val="003E20B7"/>
    <w:rsid w:val="003F1292"/>
    <w:rsid w:val="003F31A4"/>
    <w:rsid w:val="00445446"/>
    <w:rsid w:val="00451849"/>
    <w:rsid w:val="00491880"/>
    <w:rsid w:val="004A0AD3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6678"/>
    <w:rsid w:val="008C4D21"/>
    <w:rsid w:val="008E4170"/>
    <w:rsid w:val="00900561"/>
    <w:rsid w:val="009066FF"/>
    <w:rsid w:val="009214EB"/>
    <w:rsid w:val="00950FAB"/>
    <w:rsid w:val="009A08BA"/>
    <w:rsid w:val="009A4A6A"/>
    <w:rsid w:val="009B31CD"/>
    <w:rsid w:val="009E1E4C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6EC"/>
    <w:rsid w:val="00CE6CFD"/>
    <w:rsid w:val="00CF3A3F"/>
    <w:rsid w:val="00D172C5"/>
    <w:rsid w:val="00D243BF"/>
    <w:rsid w:val="00D34805"/>
    <w:rsid w:val="00D35F81"/>
    <w:rsid w:val="00D909DA"/>
    <w:rsid w:val="00DA2130"/>
    <w:rsid w:val="00DE2DCB"/>
    <w:rsid w:val="00DE5D50"/>
    <w:rsid w:val="00E41EB3"/>
    <w:rsid w:val="00EA20DA"/>
    <w:rsid w:val="00EA4849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2153</izvorni_sadrzaj>
    <derivirana_varijabla naziv="DomainObject.Predmet.Broj_1">2153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St-2153/2016</izvorni_sadrzaj>
    <derivirana_varijabla naziv="DomainObject.Predmet.OznakaBroj_1">St-2153/2016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 MARK d.o.o. zastupanog po punomoćniku DUŠKO STIĆ</izvorni_sadrzaj>
    <derivirana_varijabla naziv="DomainObject.Predmet.ProtustrankaFormated_1">  JADRO MARK d.o.o. zastupanog po punomoćniku DUŠKO STIĆ</derivirana_varijabla>
  </DomainObject.Predmet.ProtustrankaFormated>
  <DomainObject.Predmet.ProtustrankaFormatedOIB>
    <izvorni_sadrzaj>  JADRO MARK d.o.o., OIB 11204250607 zastupanog po punomoćniku DUŠKO STIĆ</izvorni_sadrzaj>
    <derivirana_varijabla naziv="DomainObject.Predmet.ProtustrankaFormatedOIB_1">  JADRO MARK d.o.o., OIB 11204250607 zastupanog po punomoćniku DUŠKO STIĆ</derivirana_varijabla>
  </DomainObject.Predmet.ProtustrankaFormatedOIB>
  <DomainObject.Predmet.ProtustrankaFormatedWithAdress>
    <izvorni_sadrzaj> JADRO MARK d.o.o., I Plemićko 6, 10000 Zagreb zastupanog po punomoćniku DUŠKO STIĆ</izvorni_sadrzaj>
    <derivirana_varijabla naziv="DomainObject.Predmet.ProtustrankaFormatedWithAdress_1"> JADRO MARK d.o.o., I Plemićko 6, 10000 Zagreb zastupanog po punomoćniku DUŠKO STIĆ</derivirana_varijabla>
  </DomainObject.Predmet.ProtustrankaFormatedWithAdress>
  <DomainObject.Predmet.ProtustrankaFormatedWithAdressOIB>
    <izvorni_sadrzaj> JADRO MARK d.o.o., OIB 11204250607, I Plemićko 6, 10000 Zagreb zastupanog po punomoćniku DUŠKO STIĆ</izvorni_sadrzaj>
    <derivirana_varijabla naziv="DomainObject.Predmet.ProtustrankaFormatedWithAdressOIB_1"> JADRO MARK d.o.o., OIB 11204250607, I Plemićko 6, 10000 Zagreb zastupanog po punomoćniku DUŠKO STIĆ</derivirana_varijabla>
  </DomainObject.Predmet.ProtustrankaFormatedWithAdressOIB>
  <DomainObject.Predmet.ProtustrankaWithAdress>
    <izvorni_sadrzaj>JADRO MARK d.o.o. I Plemićko 6, 10000 Zagreb</izvorni_sadrzaj>
    <derivirana_varijabla naziv="DomainObject.Predmet.ProtustrankaWithAdress_1">JADRO MARK d.o.o. I Plemićko 6, 10000 Zagreb</derivirana_varijabla>
  </DomainObject.Predmet.ProtustrankaWithAdress>
  <DomainObject.Predmet.ProtustrankaWithAdressOIB>
    <izvorni_sadrzaj>JADRO MARK d.o.o., OIB 11204250607, I Plemićko 6, 10000 Zagreb</izvorni_sadrzaj>
    <derivirana_varijabla naziv="DomainObject.Predmet.ProtustrankaWithAdressOIB_1">JADRO MARK d.o.o., OIB 11204250607, I Plemićko 6, 10000 Zagreb</derivirana_varijabla>
  </DomainObject.Predmet.ProtustrankaWithAdressOIB>
  <DomainObject.Predmet.ProtustrankaNazivFormated>
    <izvorni_sadrzaj>JADRO MARK d.o.o.</izvorni_sadrzaj>
    <derivirana_varijabla naziv="DomainObject.Predmet.ProtustrankaNazivFormated_1">JADRO MARK d.o.o.</derivirana_varijabla>
  </DomainObject.Predmet.ProtustrankaNazivFormated>
  <DomainObject.Predmet.ProtustrankaNazivFormatedOIB>
    <izvorni_sadrzaj>JADRO MARK d.o.o., OIB 11204250607</izvorni_sadrzaj>
    <derivirana_varijabla naziv="DomainObject.Predmet.ProtustrankaNazivFormatedOIB_1">JADRO MARK d.o.o., OIB 11204250607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JADRO MARK d.o.o. zastupanog po punomoćniku DUŠKO STIĆ</item>
    </izvorni_sadrzaj>
    <derivirana_varijabla naziv="DomainObject.Predmet.ProtuStrankaListFormated_1">
      <item>JADRO MARK d.o.o. zastupanog po punomoćniku DUŠKO STIĆ</item>
    </derivirana_varijabla>
  </DomainObject.Predmet.ProtuStrankaListFormated>
  <DomainObject.Predmet.ProtuStrankaListFormatedOIB>
    <izvorni_sadrzaj>
      <item>JADRO MARK d.o.o., OIB 11204250607 zastupanog po punomoćniku DUŠKO STIĆ</item>
    </izvorni_sadrzaj>
    <derivirana_varijabla naziv="DomainObject.Predmet.ProtuStrankaListFormatedOIB_1">
      <item>JADRO MARK d.o.o., OIB 11204250607 zastupanog po punomoćniku DUŠKO STIĆ</item>
    </derivirana_varijabla>
  </DomainObject.Predmet.ProtuStrankaListFormatedOIB>
  <DomainObject.Predmet.ProtuStrankaListFormatedWithAdress>
    <izvorni_sadrzaj>
      <item>JADRO MARK d.o.o., I Plemićko 6, 10000 Zagreb zastupanog po punomoćniku DUŠKO STIĆ</item>
    </izvorni_sadrzaj>
    <derivirana_varijabla naziv="DomainObject.Predmet.ProtuStrankaListFormatedWithAdress_1">
      <item>JADRO MARK d.o.o., I Plemićko 6, 10000 Zagreb zastupanog po punomoćniku DUŠKO STIĆ</item>
    </derivirana_varijabla>
  </DomainObject.Predmet.ProtuStrankaListFormatedWithAdress>
  <DomainObject.Predmet.ProtuStrankaListFormatedWithAdressOIB>
    <izvorni_sadrzaj>
      <item>JADRO MARK d.o.o., OIB 11204250607, I Plemićko 6, 10000 Zagreb zastupanog po punomoćniku DUŠKO STIĆ</item>
    </izvorni_sadrzaj>
    <derivirana_varijabla naziv="DomainObject.Predmet.ProtuStrankaListFormatedWithAdressOIB_1">
      <item>JADRO MARK d.o.o., OIB 11204250607, I Plemićko 6, 10000 Zagreb zastupanog po punomoćniku DUŠKO STIĆ</item>
    </derivirana_varijabla>
  </DomainObject.Predmet.ProtuStrankaListFormatedWithAdressOIB>
  <DomainObject.Predmet.ProtuStrankaListNazivFormated>
    <izvorni_sadrzaj>
      <item>JADRO MARK d.o.o.</item>
    </izvorni_sadrzaj>
    <derivirana_varijabla naziv="DomainObject.Predmet.ProtuStrankaListNazivFormated_1">
      <item>JADRO MARK d.o.o.</item>
    </derivirana_varijabla>
  </DomainObject.Predmet.ProtuStrankaListNazivFormated>
  <DomainObject.Predmet.ProtuStrankaListNazivFormatedOIB>
    <izvorni_sadrzaj>
      <item>JADRO MARK d.o.o., OIB 11204250607</item>
    </izvorni_sadrzaj>
    <derivirana_varijabla naziv="DomainObject.Predmet.ProtuStrankaListNazivFormatedOIB_1">
      <item>JADRO MARK d.o.o., OIB 11204250607</item>
    </derivirana_varijabla>
  </DomainObject.Predmet.ProtuStrankaListNazivFormatedOIB>
  <DomainObject.Predmet.OstaliListFormated>
    <izvorni_sadrzaj>
      <item>DUŠKO STIĆ punomoćnik sudionika u postupku JADRO MARK d.o.o.</item>
    </izvorni_sadrzaj>
    <derivirana_varijabla naziv="DomainObject.Predmet.OstaliListFormated_1">
      <item>DUŠKO STIĆ punomoćnik sudionika u postupku JADRO MARK d.o.o.</item>
    </derivirana_varijabla>
  </DomainObject.Predmet.OstaliListFormated>
  <DomainObject.Predmet.OstaliListFormatedOIB>
    <izvorni_sadrzaj>
      <item>DUŠKO STIĆ, OIB 18689892263 punomoćnik sudionika u postupku JADRO MARK d.o.o.</item>
    </izvorni_sadrzaj>
    <derivirana_varijabla naziv="DomainObject.Predmet.OstaliListFormatedOIB_1">
      <item>DUŠKO STIĆ, OIB 18689892263 punomoćnik sudionika u postupku JADRO MARK d.o.o.</item>
    </derivirana_varijabla>
  </DomainObject.Predmet.OstaliListFormatedOIB>
  <DomainObject.Predmet.OstaliListFormatedWithAdress>
    <izvorni_sadrzaj>
      <item>DUŠKO STIĆ, Ulica hrvatskih branitelja 17, 10000 Zagreb punomoćnik sudionika u postupku JADRO MARK d.o.o.</item>
    </izvorni_sadrzaj>
    <derivirana_varijabla naziv="DomainObject.Predmet.OstaliListFormatedWithAdress_1">
      <item>DUŠKO STIĆ, Ulica hrvatskih branitelja 17, 10000 Zagreb punomoćnik sudionika u postupku JADRO MARK d.o.o.</item>
    </derivirana_varijabla>
  </DomainObject.Predmet.OstaliListFormatedWithAdress>
  <DomainObject.Predmet.OstaliListFormatedWithAdressOIB>
    <izvorni_sadrzaj>
      <item>DUŠKO STIĆ, OIB 18689892263, Ulica hrvatskih branitelja 17, 10000 Zagreb punomoćnik sudionika u postupku JADRO MARK d.o.o.</item>
    </izvorni_sadrzaj>
    <derivirana_varijabla naziv="DomainObject.Predmet.OstaliListFormatedWithAdressOIB_1">
      <item>DUŠKO STIĆ, OIB 18689892263, Ulica hrvatskih branitelja 17, 10000 Zagreb punomoćnik sudionika u postupku JADRO MARK d.o.o.</item>
    </derivirana_varijabla>
  </DomainObject.Predmet.OstaliListFormatedWithAdressOIB>
  <DomainObject.Predmet.OstaliListNazivFormated>
    <izvorni_sadrzaj>
      <item>DUŠKO STIĆ</item>
    </izvorni_sadrzaj>
    <derivirana_varijabla naziv="DomainObject.Predmet.OstaliListNazivFormated_1">
      <item>DUŠKO STIĆ</item>
    </derivirana_varijabla>
  </DomainObject.Predmet.OstaliListNazivFormated>
  <DomainObject.Predmet.OstaliListNazivFormatedOIB>
    <izvorni_sadrzaj>
      <item>DUŠKO STIĆ, OIB 18689892263</item>
    </izvorni_sadrzaj>
    <derivirana_varijabla naziv="DomainObject.Predmet.OstaliListNazivFormatedOIB_1">
      <item>DUŠKO STIĆ, OIB 18689892263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JADRO MARK d.o.o.</izvorni_sadrzaj>
    <derivirana_varijabla naziv="DomainObject.Predmet.ProtustrankaIDrugi_1">JADRO 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JADRO MARK d.o.o., OIB 11204250607, I Plemićko 6, 10000 Zagreb</izvorni_sadrzaj>
    <derivirana_varijabla naziv="DomainObject.Predmet.ProtustrankaIDrugiAdressOIB_1">JADRO MARK d.o.o., OIB 11204250607, I Plemićko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JADRO MARK d.o.o.</item>
      <item>DUŠKO STIĆ</item>
    </izvorni_sadrzaj>
    <derivirana_varijabla naziv="DomainObject.Predmet.SudioniciListNaziv_1">
      <item>FINA Regionalni centar Zagreb</item>
      <item>JADRO MARK d.o.o.</item>
      <item>DUŠKO 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JADRO MARK d.o.o., OIB 11204250607, I Plemićko 6,10000 Zagreb</item>
      <item>DUŠKO STIĆ, OIB 18689892263, Ulica hrvatskih branitelja 17,10000 Zagreb</item>
    </izvorni_sadrzaj>
    <derivirana_varijabla naziv="DomainObject.Predmet.SudioniciListAdressOIB_1">
      <item>FINA Regionalni centar Zagreb, OIB 85821130368, Trg svibanjskih žrtava 1995. 1,10000 Zagreb</item>
      <item>JADRO MARK d.o.o., OIB 11204250607, I Plemićko 6,10000 Zagreb</item>
      <item>DUŠKO STIĆ, OIB 18689892263, Ulica hrvatskih branitelja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11204250607</item>
      <item>, OIB 18689892263</item>
    </izvorni_sadrzaj>
    <derivirana_varijabla naziv="DomainObject.Predmet.SudioniciListNazivOIB_1">
      <item>, OIB 85821130368</item>
      <item>, OIB 11204250607</item>
      <item>, OIB 18689892263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9DAA8-E844-4200-93A0-58D4957050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1628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2016-08-24T09:09:00Z</dcterms:created>
  <dc:creator>nmarkovic</dc:creator>
  <cp:lastModifiedBy>Karmela Dolenc</cp:lastModifiedBy>
  <cp:lastPrinted>2016-08-24T09:16:00Z</cp:lastPrinted>
  <dcterms:modified xmlns:xsi="http://www.w3.org/2001/XMLSchema-instance" xsi:type="dcterms:W3CDTF">2016-08-24T09:18:00Z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