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34273e" w14:paraId="a34273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64A35">
        <w:rPr>
          <w:rFonts w:cs="Times New Roman" w:hAnsi="Times New Roman" w:ascii="Times New Roman"/>
          <w:sz w:val="24"/>
          <w:szCs w:val="24"/>
        </w:rPr>
        <w:t>5811/16</w:t>
      </w:r>
      <w:r w:rsidR="001808CA">
        <w:rPr>
          <w:rFonts w:cs="Times New Roman" w:hAnsi="Times New Roman" w:ascii="Times New Roman"/>
          <w:sz w:val="24"/>
          <w:szCs w:val="24"/>
        </w:rPr>
        <w:t>-7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064A35" w:rsidRPr="00064A35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064A35" w:rsidRPr="00064A35">
        <w:rPr>
          <w:rFonts w:cs="Times New Roman" w:hAnsi="Times New Roman" w:ascii="Times New Roman"/>
          <w:sz w:val="24"/>
          <w:szCs w:val="24"/>
        </w:rPr>
        <w:t>DESANO STUDIO d.o.o. Zagreb, Papova 4, OIB: 28348688204</w:t>
      </w:r>
      <w:r w:rsidR="00064A35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1808CA">
        <w:rPr>
          <w:rFonts w:cs="Times New Roman" w:hAnsi="Times New Roman" w:ascii="Times New Roman"/>
          <w:sz w:val="24"/>
          <w:szCs w:val="24"/>
        </w:rPr>
        <w:t>6</w:t>
      </w:r>
      <w:r w:rsidR="00064A35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64A35" w:rsidRPr="00064A35">
        <w:rPr>
          <w:rFonts w:cs="Times New Roman" w:hAnsi="Times New Roman" w:ascii="Times New Roman"/>
          <w:sz w:val="24"/>
          <w:szCs w:val="24"/>
        </w:rPr>
        <w:t>DESANO STUDIO d.o.o. Zagreb, Papova 4, OIB: 28348688204</w:t>
      </w:r>
      <w:r w:rsidR="00064A35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 </w:t>
      </w:r>
      <w:r w:rsidR="001808CA">
        <w:rPr>
          <w:rFonts w:cs="Times New Roman" w:hAnsi="Times New Roman" w:ascii="Times New Roman"/>
          <w:sz w:val="24"/>
          <w:szCs w:val="24"/>
        </w:rPr>
        <w:t>6</w:t>
      </w:r>
      <w:r w:rsidR="00064A35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064A35" w:rsidR="00064A35" w:rsidRPr="00064A3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64A35" w:rsidRPr="00064A35">
        <w:rPr>
          <w:rFonts w:cs="Times New Roman" w:hAnsi="Times New Roman" w:ascii="Times New Roman"/>
          <w:sz w:val="24"/>
          <w:szCs w:val="24"/>
        </w:rPr>
        <w:t xml:space="preserve">Ivana Brebrić iz Zagreba, Palinovečka 19 P, OIB: 01354117686.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64A35" w:rsidRPr="00064A35">
        <w:rPr>
          <w:rFonts w:cs="Times New Roman" w:hAnsi="Times New Roman" w:ascii="Times New Roman"/>
          <w:sz w:val="24"/>
          <w:szCs w:val="24"/>
        </w:rPr>
        <w:t>DESANO STUDIO d.o.o. Zagreb, Papova 4, OIB: 28348688204</w:t>
      </w:r>
      <w:r w:rsidR="00064A3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</w:t>
      </w:r>
      <w:r w:rsidRPr="00D22A4A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Nalaže se Financijskoj agenciji da naloži bankama prijenos zaplijenjenoga iznosa predujma </w:t>
      </w:r>
      <w:r w:rsidR="005A0821">
        <w:rPr>
          <w:rFonts w:cs="Times New Roman" w:hAnsi="Times New Roman" w:ascii="Times New Roman"/>
          <w:sz w:val="24"/>
          <w:szCs w:val="24"/>
        </w:rPr>
        <w:t xml:space="preserve">od 5.000,00 kuna </w:t>
      </w:r>
      <w:r w:rsidRPr="00D22A4A">
        <w:rPr>
          <w:rFonts w:cs="Times New Roman" w:hAnsi="Times New Roman" w:ascii="Times New Roman"/>
          <w:sz w:val="24"/>
          <w:szCs w:val="24"/>
        </w:rPr>
        <w:t xml:space="preserve">na depozitni račun ovoga suda HR92 2390 0011 3000 0046 0, poziv na broj: </w:t>
      </w:r>
      <w:r w:rsidR="00064A35">
        <w:rPr>
          <w:rFonts w:cs="Times New Roman" w:hAnsi="Times New Roman" w:ascii="Times New Roman"/>
          <w:sz w:val="24"/>
          <w:szCs w:val="24"/>
        </w:rPr>
        <w:t>5811-16,</w:t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>opis plaćanja: "St-</w:t>
      </w:r>
      <w:r w:rsidR="00064A35">
        <w:rPr>
          <w:rFonts w:cs="Times New Roman" w:hAnsi="Times New Roman" w:ascii="Times New Roman"/>
          <w:sz w:val="24"/>
          <w:szCs w:val="24"/>
        </w:rPr>
        <w:t>5811/16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 – prijenos predujma."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  <w:r w:rsidR="008F2959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064A35">
        <w:rPr>
          <w:rFonts w:cs="Times New Roman" w:hAnsi="Times New Roman" w:ascii="Times New Roman"/>
          <w:sz w:val="24"/>
          <w:szCs w:val="24"/>
        </w:rPr>
        <w:t>298.831,39</w:t>
      </w:r>
      <w:r w:rsidR="008F295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64A35" w:rsidP="00ED3C87" w:rsidR="00064A3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što je pokrenut prethodni postupak, zakonski zastupnik dužnika na ročištu je priznao postojanje stečajnih razloga te naveo kako dužnik nema nikakve imovine.</w:t>
      </w:r>
    </w:p>
    <w:p w:rsidRDefault="00064A35" w:rsidP="00ED3C87" w:rsidR="00064A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8F2959" w:rsidP="00106E8C" w:rsidR="008F295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Nalog Financijskog agenciji u stavku VI. izreke temelji se na odredbi članka 112. stavak 6.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808CA">
        <w:rPr>
          <w:rFonts w:cs="Times New Roman" w:hAnsi="Times New Roman" w:ascii="Times New Roman"/>
          <w:sz w:val="24"/>
          <w:szCs w:val="24"/>
        </w:rPr>
        <w:t>6</w:t>
      </w:r>
      <w:r w:rsidR="00064A35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1808CA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808CA" w:rsidR="001808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808CA" w:rsidR="001808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808CA" w:rsidR="001808C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1808C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808C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808C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808C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808C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808C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1808C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808C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808C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808C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808C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808C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808C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808C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808C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314D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6.9.17.</w:t>
      </w:r>
      <w:r w:rsidR="003B4CA6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808C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808C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197" w:rsidR="00385197">
      <w:r>
        <w:separator/>
      </w:r>
    </w:p>
  </w:endnote>
  <w:endnote w:id="0" w:type="continuationSeparator">
    <w:p w:rsidRDefault="00385197" w:rsidR="00385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197" w:rsidR="00385197">
      <w:r>
        <w:separator/>
      </w:r>
    </w:p>
  </w:footnote>
  <w:footnote w:id="0" w:type="continuationSeparator">
    <w:p w:rsidRDefault="00385197" w:rsidR="003851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314D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64A35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64A35">
      <w:rPr>
        <w:rFonts w:hAnsi="Times New Roman" w:ascii="Times New Roman"/>
      </w:rPr>
      <w:t>5811/16</w:t>
    </w:r>
    <w:r w:rsidR="001808CA">
      <w:rPr>
        <w:rFonts w:hAnsi="Times New Roman" w:ascii="Times New Roman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A35"/>
    <w:rsid w:val="00020BA4"/>
    <w:rsid w:val="00032919"/>
    <w:rsid w:val="0006417A"/>
    <w:rsid w:val="00064A35"/>
    <w:rsid w:val="0006505A"/>
    <w:rsid w:val="00071D41"/>
    <w:rsid w:val="00082920"/>
    <w:rsid w:val="000F17DB"/>
    <w:rsid w:val="00106E8C"/>
    <w:rsid w:val="0013491A"/>
    <w:rsid w:val="0013581F"/>
    <w:rsid w:val="00172FFB"/>
    <w:rsid w:val="001808CA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435EA"/>
    <w:rsid w:val="0036341C"/>
    <w:rsid w:val="00364979"/>
    <w:rsid w:val="00366457"/>
    <w:rsid w:val="00385197"/>
    <w:rsid w:val="003A3CBF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5706B"/>
    <w:rsid w:val="00764AEE"/>
    <w:rsid w:val="007C38A1"/>
    <w:rsid w:val="007C422F"/>
    <w:rsid w:val="007E2FF8"/>
    <w:rsid w:val="007F2918"/>
    <w:rsid w:val="0081200D"/>
    <w:rsid w:val="00817CF1"/>
    <w:rsid w:val="0082602B"/>
    <w:rsid w:val="008314DA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57015"/>
    <w:rsid w:val="00D74871"/>
    <w:rsid w:val="00DA0460"/>
    <w:rsid w:val="00DD49B4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4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4D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4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4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4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4D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4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4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5811</izvorni_sadrzaj>
    <derivirana_varijabla naziv="DomainObject.Predmet.Broj_1">5811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St-5811/2016</izvorni_sadrzaj>
    <derivirana_varijabla naziv="DomainObject.Predmet.OznakaBroj_1">St-5811/2016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DESANO STUDIO d.o.o.</izvorni_sadrzaj>
    <derivirana_varijabla naziv="DomainObject.Predmet.ProtustrankaFormated_1">  DESANO STUDIO d.o.o.</derivirana_varijabla>
  </DomainObject.Predmet.ProtustrankaFormated>
  <DomainObject.Predmet.ProtustrankaFormatedOIB>
    <izvorni_sadrzaj>  DESANO STUDIO d.o.o., OIB 28348688204</izvorni_sadrzaj>
    <derivirana_varijabla naziv="DomainObject.Predmet.ProtustrankaFormatedOIB_1">  DESANO STUDIO d.o.o., OIB 28348688204</derivirana_varijabla>
  </DomainObject.Predmet.ProtustrankaFormatedOIB>
  <DomainObject.Predmet.ProtustrankaFormatedWithAdress>
    <izvorni_sadrzaj> DESANO STUDIO d.o.o., Petrovaradinska 69, 10000 Zagreb</izvorni_sadrzaj>
    <derivirana_varijabla naziv="DomainObject.Predmet.ProtustrankaFormatedWithAdress_1"> DESANO STUDIO d.o.o., Petrovaradinska 69, 10000 Zagreb</derivirana_varijabla>
  </DomainObject.Predmet.ProtustrankaFormatedWithAdress>
  <DomainObject.Predmet.ProtustrankaFormatedWithAdressOIB>
    <izvorni_sadrzaj> DESANO STUDIO d.o.o., OIB 28348688204, Petrovaradinska 69, 10000 Zagreb</izvorni_sadrzaj>
    <derivirana_varijabla naziv="DomainObject.Predmet.ProtustrankaFormatedWithAdressOIB_1"> DESANO STUDIO d.o.o., OIB 28348688204, Petrovaradinska 69, 10000 Zagreb</derivirana_varijabla>
  </DomainObject.Predmet.ProtustrankaFormatedWithAdressOIB>
  <DomainObject.Predmet.ProtustrankaWithAdress>
    <izvorni_sadrzaj>DESANO STUDIO d.o.o. Petrovaradinska 69, 10000 Zagreb</izvorni_sadrzaj>
    <derivirana_varijabla naziv="DomainObject.Predmet.ProtustrankaWithAdress_1">DESANO STUDIO d.o.o. Petrovaradinska 69, 10000 Zagreb</derivirana_varijabla>
  </DomainObject.Predmet.ProtustrankaWithAdress>
  <DomainObject.Predmet.ProtustrankaWithAdressOIB>
    <izvorni_sadrzaj>DESANO STUDIO d.o.o., OIB 28348688204, Petrovaradinska 69, 10000 Zagreb</izvorni_sadrzaj>
    <derivirana_varijabla naziv="DomainObject.Predmet.ProtustrankaWithAdressOIB_1">DESANO STUDIO d.o.o., OIB 28348688204, Petrovaradinska 69, 10000 Zagreb</derivirana_varijabla>
  </DomainObject.Predmet.ProtustrankaWithAdressOIB>
  <DomainObject.Predmet.ProtustrankaNazivFormated>
    <izvorni_sadrzaj>DESANO STUDIO d.o.o.</izvorni_sadrzaj>
    <derivirana_varijabla naziv="DomainObject.Predmet.ProtustrankaNazivFormated_1">DESANO STUDIO d.o.o.</derivirana_varijabla>
  </DomainObject.Predmet.ProtustrankaNazivFormated>
  <DomainObject.Predmet.ProtustrankaNazivFormatedOIB>
    <izvorni_sadrzaj>DESANO STUDIO d.o.o., OIB 28348688204</izvorni_sadrzaj>
    <derivirana_varijabla naziv="DomainObject.Predmet.ProtustrankaNazivFormatedOIB_1">DESANO STUDIO d.o.o., OIB 28348688204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DESANO STUDIO d.o.o.</item>
    </izvorni_sadrzaj>
    <derivirana_varijabla naziv="DomainObject.Predmet.ProtuStrankaListFormated_1">
      <item>DESANO STUDIO d.o.o.</item>
    </derivirana_varijabla>
  </DomainObject.Predmet.ProtuStrankaListFormated>
  <DomainObject.Predmet.ProtuStrankaListFormatedOIB>
    <izvorni_sadrzaj>
      <item>DESANO STUDIO d.o.o., OIB 28348688204</item>
    </izvorni_sadrzaj>
    <derivirana_varijabla naziv="DomainObject.Predmet.ProtuStrankaListFormatedOIB_1">
      <item>DESANO STUDIO d.o.o., OIB 28348688204</item>
    </derivirana_varijabla>
  </DomainObject.Predmet.ProtuStrankaListFormatedOIB>
  <DomainObject.Predmet.ProtuStrankaListFormatedWithAdress>
    <izvorni_sadrzaj>
      <item>DESANO STUDIO d.o.o., Petrovaradinska 69, 10000 Zagreb</item>
    </izvorni_sadrzaj>
    <derivirana_varijabla naziv="DomainObject.Predmet.ProtuStrankaListFormatedWithAdress_1">
      <item>DESANO STUDIO d.o.o., Petrovaradinska 69, 10000 Zagreb</item>
    </derivirana_varijabla>
  </DomainObject.Predmet.ProtuStrankaListFormatedWithAdress>
  <DomainObject.Predmet.ProtuStrankaListFormatedWithAdressOIB>
    <izvorni_sadrzaj>
      <item>DESANO STUDIO d.o.o., OIB 28348688204, Petrovaradinska 69, 10000 Zagreb</item>
    </izvorni_sadrzaj>
    <derivirana_varijabla naziv="DomainObject.Predmet.ProtuStrankaListFormatedWithAdressOIB_1">
      <item>DESANO STUDIO d.o.o., OIB 28348688204, Petrovaradinska 69, 10000 Zagreb</item>
    </derivirana_varijabla>
  </DomainObject.Predmet.ProtuStrankaListFormatedWithAdressOIB>
  <DomainObject.Predmet.ProtuStrankaListNazivFormated>
    <izvorni_sadrzaj>
      <item>DESANO STUDIO d.o.o.</item>
    </izvorni_sadrzaj>
    <derivirana_varijabla naziv="DomainObject.Predmet.ProtuStrankaListNazivFormated_1">
      <item>DESANO STUDIO d.o.o.</item>
    </derivirana_varijabla>
  </DomainObject.Predmet.ProtuStrankaListNazivFormated>
  <DomainObject.Predmet.ProtuStrankaListNazivFormatedOIB>
    <izvorni_sadrzaj>
      <item>DESANO STUDIO d.o.o., OIB 28348688204</item>
    </izvorni_sadrzaj>
    <derivirana_varijabla naziv="DomainObject.Predmet.ProtuStrankaListNazivFormatedOIB_1">
      <item>DESANO STUDIO d.o.o., OIB 28348688204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DESANO STUDIO d.o.o.</izvorni_sadrzaj>
    <derivirana_varijabla naziv="DomainObject.Predmet.ProtustrankaIDrugi_1">DESANO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DESANO STUDIO d.o.o., OIB 28348688204, Petrovaradinska 69, 10000 Zagreb</izvorni_sadrzaj>
    <derivirana_varijabla naziv="DomainObject.Predmet.ProtustrankaIDrugiAdressOIB_1">DESANO STUDIO d.o.o., OIB 28348688204, Petrovaradinska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DESANO STUDIO d.o.o.</item>
    </izvorni_sadrzaj>
    <derivirana_varijabla naziv="DomainObject.Predmet.SudioniciListNaziv_1">
      <item>FINA Regionalni centar Zagreb</item>
      <item>DESANO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DESANO STUDIO d.o.o., OIB 28348688204, Petrovaradinska 69,10000 Zagreb</item>
    </izvorni_sadrzaj>
    <derivirana_varijabla naziv="DomainObject.Predmet.SudioniciListAdressOIB_1">
      <item>FINA Regionalni centar Zagreb, OIB 85821130368, Trg svibanjskih žrtava 1995. br. 1,10000 Zagreb</item>
      <item>DESANO STUDIO d.o.o., OIB 28348688204, Petrovaradinska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28348688204</item>
    </izvorni_sadrzaj>
    <derivirana_varijabla naziv="DomainObject.Predmet.SudioniciListNazivOIB_1">
      <item>, OIB 85821130368</item>
      <item>, OIB 28348688204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2630</properties:Characters>
  <properties:Lines>84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2017-09-06T08:43:00Z</dcterms:created>
  <dc:creator>MK</dc:creator>
  <cp:lastModifiedBy>Sonja Pilić</cp:lastModifiedBy>
  <cp:lastPrinted>2017-09-06T08:30:00Z</cp:lastPrinted>
  <dcterms:modified xmlns:xsi="http://www.w3.org/2001/XMLSchema-instance" xsi:type="dcterms:W3CDTF">2017-09-06T08:49:00Z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