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765b852" w14:paraId="765b852" w:rsidRDefault="00FA4048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FA4048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FA4048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232E51" w:rsidRPr="00FA4048">
            <w:rPr>
              <w:rStyle w:val="eSPISCCParagraphDefaultFont"/>
              <w:rFonts w:eastAsiaTheme="minorHAnsi"/>
            </w:rPr>
            <w:t>Općinski sud u Varaždinu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A4048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232E51" w:rsidRPr="00FA4048">
            <w:rPr>
              <w:rStyle w:val="eSPISCCParagraphDefaultFont"/>
            </w:rPr>
            <w:t>Braće Radića 2</w:t>
          </w:r>
        </w:sdtContent>
      </w:sdt>
      <w:r w:rsidR="00AE649C" w:rsidRPr="006C43C5">
        <w:t xml:space="preserve"> </w:t>
      </w:r>
    </w:p>
    <w:p w:rsidRDefault="00FA4048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232E51" w:rsidRPr="00FA4048">
            <w:rPr>
              <w:rStyle w:val="eSPISCCParagraphDefaultFont"/>
            </w:rPr>
            <w:t>42000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232E51" w:rsidRPr="00FA4048">
            <w:rPr>
              <w:rStyle w:val="eSPISCCParagraphDefaultFont"/>
            </w:rPr>
            <w:t>Varaždin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FA4048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="00232E51" w:rsidRPr="00FA4048">
            <w:rPr>
              <w:rStyle w:val="eSPISCCParagraphDefaultFont"/>
              <w:rFonts w:eastAsiaTheme="minorHAnsi"/>
            </w:rPr>
            <w:t>Općinski sud u Varaždinu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="00232E51" w:rsidRPr="00FA4048">
            <w:rPr>
              <w:rStyle w:val="eSPISCCParagraphDefaultFont"/>
              <w:rFonts w:eastAsiaTheme="minorHAnsi"/>
            </w:rPr>
            <w:t>Anici Horvat</w:t>
          </w:r>
        </w:sdtContent>
      </w:sdt>
      <w:r w:rsidR="00BC4B7C" w:rsidRPr="0072128C">
        <w:t xml:space="preserve"> u </w:t>
      </w:r>
      <w:r w:rsidR="00232E51">
        <w:t xml:space="preserve">stečajnom  postupku povodom prijedloga potrošača </w:t>
      </w:r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="00232E51" w:rsidRPr="00FA4048">
            <w:rPr>
              <w:rStyle w:val="eSPISCCParagraphDefaultFont"/>
              <w:rFonts w:eastAsiaTheme="minorHAnsi"/>
            </w:rPr>
            <w:t xml:space="preserve"> Zvonimira Kefelja, OIB 52334024533, DOBRIŠE CESARIĆA 181, 42000 Varaždin</w:t>
          </w:r>
        </w:sdtContent>
      </w:sdt>
      <w:r w:rsidR="00232E51">
        <w:t>,  za otvaranje</w:t>
      </w:r>
      <w:r w:rsidR="006E4ACD">
        <w:t xml:space="preserve"> stečajnog postupka</w:t>
      </w:r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232E51" w:rsidRPr="00FA4048">
            <w:rPr>
              <w:rStyle w:val="eSPISCCParagraphDefaultFont"/>
              <w:rFonts w:eastAsiaTheme="minorHAnsi"/>
            </w:rPr>
            <w:t>19. srpnja 2016.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232E51" w:rsidRPr="00FA4048">
            <w:rPr>
              <w:rStyle w:val="eSPISCCParagraphDefaultFont"/>
              <w:rFonts w:eastAsiaTheme="minorHAnsi"/>
            </w:rPr>
            <w:t>Zvonimir</w:t>
          </w:r>
          <w:r w:rsidR="006E4ACD" w:rsidRPr="00FA4048">
            <w:rPr>
              <w:rStyle w:val="eSPISCCParagraphDefaultFont"/>
              <w:rFonts w:eastAsiaTheme="minorHAnsi"/>
            </w:rPr>
            <w:t>u</w:t>
          </w:r>
          <w:r w:rsidR="00232E51" w:rsidRPr="00FA4048">
            <w:rPr>
              <w:rStyle w:val="eSPISCCParagraphDefaultFont"/>
              <w:rFonts w:eastAsiaTheme="minorHAnsi"/>
            </w:rPr>
            <w:t xml:space="preserve"> Kefelja, OIB 52334024533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E4ACD" w:rsidRPr="00FA4048">
            <w:rPr>
              <w:rStyle w:val="eSPISCCParagraphDefaultFont"/>
              <w:rFonts w:eastAsiaTheme="minorHAnsi"/>
            </w:rPr>
            <w:t>sudske pristojbe za p</w:t>
          </w:r>
          <w:r w:rsidR="00232E51" w:rsidRPr="00FA4048">
            <w:rPr>
              <w:rStyle w:val="eSPISCCParagraphDefaultFont"/>
              <w:rFonts w:eastAsiaTheme="minorHAnsi"/>
            </w:rPr>
            <w:t>rijedlog za otvaranje stečajnog p</w:t>
          </w:r>
          <w:r w:rsidR="006E4ACD" w:rsidRPr="00FA4048">
            <w:rPr>
              <w:rStyle w:val="eSPISCCParagraphDefaultFont"/>
              <w:rFonts w:eastAsiaTheme="minorHAnsi"/>
            </w:rPr>
            <w:t>ostupka u iznosu od 100,00 kn, p</w:t>
          </w:r>
          <w:r w:rsidR="00232E51" w:rsidRPr="00FA4048">
            <w:rPr>
              <w:rStyle w:val="eSPISCCParagraphDefaultFont"/>
              <w:rFonts w:eastAsiaTheme="minorHAnsi"/>
            </w:rPr>
            <w:t>ristojba na rješenje u iznosu od 150,00 kn, u ukupnom iznosu od 250,00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232E51" w:rsidRPr="00FA4048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232E51" w:rsidRPr="00FA4048">
            <w:rPr>
              <w:rStyle w:val="eSPISCCParagraphDefaultFont"/>
              <w:rFonts w:eastAsiaTheme="minorHAnsi"/>
            </w:rPr>
            <w:t>HR635045-4366-10025387146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232E51" w:rsidRPr="00FA4048">
            <w:rPr>
              <w:rStyle w:val="eSPISCCParagraphDefaultFont"/>
              <w:rFonts w:eastAsiaTheme="minorHAnsi"/>
            </w:rPr>
            <w:t>Pristojbe iz predmeta Sp-1/2016, OS VŽ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6E4ACD" w:rsidRPr="00FA4048">
            <w:rPr>
              <w:rStyle w:val="eSPISCCParagraphDefaultFont"/>
              <w:rFonts w:eastAsiaTheme="minorHAnsi"/>
            </w:rPr>
            <w:t xml:space="preserve"> Varaždinu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232E51" w:rsidRPr="00FA4048">
            <w:rPr>
              <w:rStyle w:val="eSPISCCParagraphDefaultFont"/>
              <w:rFonts w:eastAsiaTheme="minorHAnsi"/>
            </w:rPr>
            <w:t>19. srpnja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6E4ACD" w:rsidRPr="00FA4048">
            <w:rPr>
              <w:rStyle w:val="eSPISCCParagraphDefaultFont"/>
              <w:rFonts w:eastAsiaTheme="minorHAnsi"/>
            </w:rPr>
            <w:t>Anica Horvat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6E4ACD" w:rsidRPr="00FA4048">
            <w:rPr>
              <w:rStyle w:val="eSPISCCParagraphDefaultFont"/>
              <w:rFonts w:eastAsiaTheme="minorHAnsi"/>
            </w:rPr>
            <w:t>Zvonimiru Kefelja, OIB 52334024533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6E4ACD">
        <w:rPr>
          <w:noProof/>
        </w:rPr>
        <w:t xml:space="preserve">FINI po ispunjenju uvjeta </w:t>
      </w: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FA4048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232E51" w:rsidRPr="00FA4048">
            <w:rPr>
              <w:rStyle w:val="eSPISCCParagraphDefaultFont"/>
              <w:rFonts w:eastAsiaTheme="minorHAnsi"/>
            </w:rPr>
            <w:t>Pristojbe iz predmeta Sp-1/2016, OS VŽ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FA4048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FA4048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6E4ACD" w:rsidRPr="00FA4048">
                  <w:rPr>
                    <w:rStyle w:val="eSPISCCParagraphDefaultFont"/>
                    <w:rFonts w:eastAsiaTheme="minorHAnsi"/>
                  </w:rPr>
                  <w:t>Zvonimiru Kefelja, OIB 52334024533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FA4048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232E51" w:rsidRPr="00FA4048">
                  <w:rPr>
                    <w:rStyle w:val="eSPISCCParagraphDefaultFont"/>
                    <w:rFonts w:eastAsiaTheme="minorHAnsi"/>
                  </w:rPr>
                  <w:t>250,00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FA4048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showingPlcHdr/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eastAsia="Times New Roman"/>
                  <w:noProof w:val="false"/>
                </w:rPr>
              </w:sdtEndPr>
              <w:sdtContent>
                <w:r w:rsidR="00BC4B7C" w:rsidRPr="00FA4048">
                  <w:rPr>
                    <w:rStyle w:val="Tekstrezerviranogmjesta"/>
                  </w:rPr>
                  <w:t>__________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FA4048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232E51" w:rsidRPr="00FA4048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FA4048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232E51" w:rsidRPr="00FA4048">
                  <w:rPr>
                    <w:rStyle w:val="eSPISCCParagraphDefaultFont"/>
                    <w:rFonts w:eastAsiaTheme="minorHAnsi"/>
                  </w:rPr>
                  <w:t>HR635045-4366-10025387146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FA4048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232E51" w:rsidRPr="00FA4048">
                  <w:rPr>
                    <w:rStyle w:val="eSPISCCParagraphDefaultFont"/>
                    <w:rFonts w:eastAsiaTheme="minorHAnsi"/>
                  </w:rPr>
                  <w:t>Pristojbe iz predmeta Sp-1/2016, OS VŽ</w:t>
                </w:r>
              </w:sdtContent>
            </w:sdt>
          </w:p>
        </w:tc>
      </w:tr>
    </w:tbl>
    <w:p w:rsidRDefault="00FA4048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4048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232E51" w:rsidRPr="00FA4048">
          <w:rPr>
            <w:rStyle w:val="eSPISCCParagraphDefaultFont"/>
          </w:rPr>
          <w:t>9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232E51" w:rsidRPr="00FA4048">
          <w:rPr>
            <w:rStyle w:val="eSPISCCParagraphDefaultFont"/>
          </w:rPr>
          <w:t>Sp-1/2016-3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2E5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4ACD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D7AE6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4048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Sp-1/2016-3</izvorni_sadrzaj>
    <derivirana_varijabla naziv="DomainObject.Oznaka_1">Sp-1/2016-3</derivirana_varijabla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Skenderović</izvorni_sadrzaj>
    <derivirana_varijabla naziv="DomainObject.DonositeljOdluke.Prezime_1">Skenderović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lipnja 2016.</izvorni_sadrzaj>
    <derivirana_varijabla naziv="DomainObject.Predmet.DatumRjesavanja_1">1.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Bojana</izvorni_sadrzaj>
    <derivirana_varijabla naziv="DomainObject.Predmet.PredmetRijesio.Ime_1">Bojana</derivirana_varijabla>
  </DomainObject.Predmet.PredmetRijesio.Ime>
  <DomainObject.Predmet.PredmetRijesio.Oib>
    <izvorni_sadrzaj>13965165659</izvorni_sadrzaj>
    <derivirana_varijabla naziv="DomainObject.Predmet.PredmetRijesio.Oib_1">13965165659</derivirana_varijabla>
  </DomainObject.Predmet.PredmetRijesio.Oib>
  <DomainObject.Predmet.PredmetRijesio.Prezime>
    <izvorni_sadrzaj>Skenderović</izvorni_sadrzaj>
    <derivirana_varijabla naziv="DomainObject.Predmet.PredmetRijesio.Prezime_1">Skenderović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142/1</izvorni_sadrzaj>
    <derivirana_varijabla naziv="DomainObject.Predmet.Referada.Prostorija.Naziv_1">sudnica 142/1</derivirana_varijabla>
  </DomainObject.Predmet.Referada.Prostorija.Naziv>
  <DomainObject.Predmet.Referada.Prostorija.Oznaka>
    <izvorni_sadrzaj>142/1</izvorni_sadrzaj>
    <derivirana_varijabla naziv="DomainObject.Predmet.Referada.Prostorija.Oznaka_1">142/1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Bojana Skenderović</izvorni_sadrzaj>
    <derivirana_varijabla naziv="DomainObject.Predmet.Referada.Sudac_1">Bojana Skenderović</derivirana_varijabla>
    <derivirana_varijabla naziv="Dativ">Bojana Skenderović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Zvonimir Kefelja</izvorni_sadrzaj>
    <derivirana_varijabla naziv="DomainObject.Predmet.StrankaFormated_1">  Zvonimir Kefelja</derivirana_varijabla>
  </DomainObject.Predmet.StrankaFormated>
  <DomainObject.Predmet.StrankaFormatedOIB>
    <izvorni_sadrzaj>  Zvonimir Kefelja, OIB 52334024533</izvorni_sadrzaj>
    <derivirana_varijabla naziv="DomainObject.Predmet.StrankaFormatedOIB_1">  Zvonimir Kefelja, OIB 52334024533</derivirana_varijabla>
  </DomainObject.Predmet.StrankaFormatedOIB>
  <DomainObject.Predmet.StrankaFormatedWithAdress>
    <izvorni_sadrzaj> Zvonimir Kefelja, DOBRIŠE CESARIĆA 181, 42000 Varaždin</izvorni_sadrzaj>
    <derivirana_varijabla naziv="DomainObject.Predmet.StrankaFormatedWithAdress_1"> Zvonimir Kefelja, DOBRIŠE CESARIĆA 181, 42000 Varaždin</derivirana_varijabla>
  </DomainObject.Predmet.StrankaFormatedWithAdress>
  <DomainObject.Predmet.StrankaFormatedWithAdressOIB>
    <izvorni_sadrzaj> Zvonimir Kefelja, OIB 52334024533, DOBRIŠE CESARIĆA 181, 42000 Varaždin</izvorni_sadrzaj>
    <derivirana_varijabla naziv="DomainObject.Predmet.StrankaFormatedWithAdressOIB_1"> Zvonimira Kefelja, OIB 52334024533, DOBRIŠE CESARIĆA 181, 42000 Varaždin</derivirana_varijabla>
  </DomainObject.Predmet.StrankaFormatedWithAdressOIB>
  <DomainObject.Predmet.StrankaWithAdress>
    <izvorni_sadrzaj>Zvonimir Kefelja DOBRIŠE CESARIĆA 181,42000 Varaždin</izvorni_sadrzaj>
    <derivirana_varijabla naziv="DomainObject.Predmet.StrankaWithAdress_1">Zvonimir Kefelja DOBRIŠE CESARIĆA 181,42000 Varaždin</derivirana_varijabla>
  </DomainObject.Predmet.StrankaWithAdress>
  <DomainObject.Predmet.StrankaWithAdressOIB>
    <izvorni_sadrzaj>Zvonimir Kefelja, OIB 52334024533, DOBRIŠE CESARIĆA 181,42000 Varaždin</izvorni_sadrzaj>
    <derivirana_varijabla naziv="DomainObject.Predmet.StrankaWithAdressOIB_1">Zvonimir Kefelja, OIB 52334024533, DOBRIŠE CESARIĆA 181,42000 Varaždin</derivirana_varijabla>
  </DomainObject.Predmet.StrankaWithAdressOIB>
  <DomainObject.Predmet.StrankaNazivFormated>
    <izvorni_sadrzaj>Zvonimir Kefelja</izvorni_sadrzaj>
    <derivirana_varijabla naziv="DomainObject.Predmet.StrankaNazivFormated_1">Zvonimir Kefelja</derivirana_varijabla>
    <derivirana_varijabla naziv="Padez">Zvonimir Kefelja</derivirana_varijabla>
  </DomainObject.Predmet.StrankaNazivFormated>
  <DomainObject.Predmet.StrankaNazivFormatedOIB>
    <izvorni_sadrzaj>Zvonimir Kefelja, OIB 52334024533</izvorni_sadrzaj>
    <derivirana_varijabla naziv="DomainObject.Predmet.StrankaNazivFormatedOIB_1">Zvonimir Kefelja, OIB 52334024533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> Varaždinu</derivirana_varijabla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Horvat</izvorni_sadrzaj>
    <derivirana_varijabla naziv="DomainObject.Predmet.Zapisnicar_1">Anica Horvat</derivirana_varijabla>
    <derivirana_varijabla naziv="Padez">Anica Horvat</derivirana_varijabla>
  </DomainObject.Predmet.Zapisnicar>
  <DomainObject.Predmet.StrankaListFormated>
    <izvorni_sadrzaj>
      <item>Zvonimir Kefelja</item>
    </izvorni_sadrzaj>
    <derivirana_varijabla naziv="DomainObject.Predmet.StrankaListFormated_1">
      <item>Zvonimir Kefelja</item>
    </derivirana_varijabla>
  </DomainObject.Predmet.StrankaListFormated>
  <DomainObject.Predmet.StrankaListFormatedOIB>
    <izvorni_sadrzaj>
      <item>Zvonimir Kefelja, OIB 52334024533</item>
    </izvorni_sadrzaj>
    <derivirana_varijabla naziv="DomainObject.Predmet.StrankaListFormatedOIB_1">
      <item>Zvonimir Kefelja, OIB 52334024533</item>
    </derivirana_varijabla>
  </DomainObject.Predmet.StrankaListFormatedOIB>
  <DomainObject.Predmet.StrankaListFormatedWithAdress>
    <izvorni_sadrzaj>
      <item>Zvonimir Kefelja, DOBRIŠE CESARIĆA 181, 42000 Varaždin</item>
    </izvorni_sadrzaj>
    <derivirana_varijabla naziv="DomainObject.Predmet.StrankaListFormatedWithAdress_1">
      <item>Zvonimir Kefelja, DOBRIŠE CESARIĆA 181, 42000 Varaždin</item>
    </derivirana_varijabla>
  </DomainObject.Predmet.StrankaListFormatedWithAdress>
  <DomainObject.Predmet.StrankaListFormatedWithAdressOIB>
    <izvorni_sadrzaj>
      <item>Zvonimir Kefelja, OIB 52334024533, DOBRIŠE CESARIĆA 181, 42000 Varaždin</item>
    </izvorni_sadrzaj>
    <derivirana_varijabla naziv="DomainObject.Predmet.StrankaListFormatedWithAdressOIB_1">
      <item>Zvonimir Kefelja, OIB 52334024533, DOBRIŠE CESARIĆA 181, 42000 Varaždin</item>
    </derivirana_varijabla>
  </DomainObject.Predmet.StrankaListFormatedWithAdressOIB>
  <DomainObject.Predmet.StrankaListNazivFormated>
    <izvorni_sadrzaj>
      <item>Zvonimir Kefelja</item>
    </izvorni_sadrzaj>
    <derivirana_varijabla naziv="DomainObject.Predmet.StrankaListNazivFormated_1">
      <item>Zvonimir Kefelja</item>
    </derivirana_varijabla>
  </DomainObject.Predmet.StrankaListNazivFormated>
  <DomainObject.Predmet.StrankaListNazivFormatedOIB>
    <izvorni_sadrzaj>
      <item>Zvonimir Kefelja, OIB 52334024533</item>
    </izvorni_sadrzaj>
    <derivirana_varijabla naziv="DomainObject.Predmet.StrankaListNazivFormatedOIB_1">
      <item>Zvonimir Kefelja, OIB 52334024533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Sp-1/2016-3</izvorni_sadrzaj>
    <derivirana_varijabla naziv="DomainObject.PoslovniBrojDokumenta_1">Sp-1/2016-3</derivirana_varijabla>
  </DomainObject.PoslovniBrojDokumenta>
  <DomainObject.Predmet.StrankaIDrugi>
    <izvorni_sadrzaj>Zvonimir Kefelja</izvorni_sadrzaj>
    <derivirana_varijabla naziv="DomainObject.Predmet.StrankaIDrugi_1">Zvonimir Kefelja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Zvonimir Kefelja, OIB 52334024533, DOBRIŠE CESARIĆA 181, 42000 Varaždin</izvorni_sadrzaj>
    <derivirana_varijabla naziv="DomainObject.Predmet.StrankaIDrugiAdressOIB_1">Zvonimir Kefelja, OIB 52334024533, DOBRIŠE CESARIĆA 181,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lipnja 2016.</izvorni_sadrzaj>
    <derivirana_varijabla naziv="DomainObject.Predmet.OdlukaRjesenje.DatumDonosenjaOdluke_1">1.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Sp-1/2016-2</izvorni_sadrzaj>
    <derivirana_varijabla naziv="DomainObject.Predmet.OdlukaRjesenje.Oznaka_1">Sp-1/2016-2</derivirana_varijabla>
  </DomainObject.Predmet.OdlukaRjesenje.Oznaka>
  <DomainObject.Predmet.SudioniciListNaziv>
    <izvorni_sadrzaj>
      <item>Zvonimir Kefelja</item>
    </izvorni_sadrzaj>
    <derivirana_varijabla naziv="DomainObject.Predmet.SudioniciListNaziv_1">
      <item>Zvonimir Kefelja</item>
    </derivirana_varijabla>
    <derivirana_varijabla naziv="OstaliSudionici">
      <item>Zvonimir Kefelja</item>
    </derivirana_varijabla>
  </DomainObject.Predmet.SudioniciListNaziv>
  <DomainObject.Predmet.SudioniciListAdressOIB>
    <izvorni_sadrzaj>
      <item>Zvonimir Kefelja, OIB 52334024533, DOBRIŠE CESARIĆA 181,42000 Varaždin</item>
    </izvorni_sadrzaj>
    <derivirana_varijabla naziv="DomainObject.Predmet.SudioniciListAdressOIB_1">
      <item>Zvonimir Kefelja, OIB 52334024533, DOBRIŠE CESARIĆA 181,42000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za otvaranje stečajnog postupka u iznosu od 100,00 kn, Pristojba na rješenje u iznosu od 150,00 kn, u ukupnom iznosu od 250,00 kn</izvorni_sadrzaj>
    <derivirana_varijabla naziv="DomainObject.Predmet.Pristojbe_1">sudske pristojbe za prijedlog za otvaranje stečajnog postupka u iznosu od 100,00 kn, pristojba na rješenje u iznosu od 150,00 kn, u ukupnom iznosu od 250,00 kn</derivirana_varijabla>
  </DomainObject.Predmet.Pristojbe>
  <DomainObject.Predmet.PristojbeSudionikNazivOIB>
    <izvorni_sadrzaj>Zvonimir Kefelja, OIB 52334024533</izvorni_sadrzaj>
    <derivirana_varijabla naziv="DomainObject.Predmet.PristojbeSudionikNazivOIB_1">Zvonimiru Kefelja, OIB 52334024533</derivirana_varijabla>
  </DomainObject.Predmet.PristojbeSudionikNazivOIB>
  <DomainObject.Predmet.PristojbePNB>
    <izvorni_sadrzaj>HR635045-4366-10025387146</izvorni_sadrzaj>
    <derivirana_varijabla naziv="DomainObject.Predmet.PristojbePNB_1">HR635045-4366-10025387146</derivirana_varijabla>
  </DomainObject.Predmet.PristojbePNB>
  <DomainObject.Predmet.PristojbeIznos>
    <izvorni_sadrzaj>250,00</izvorni_sadrzaj>
    <derivirana_varijabla naziv="DomainObject.Predmet.PristojbeIznos_1">250,00</derivirana_varijabla>
  </DomainObject.Predmet.PristojbeIznos>
  <DomainObject.Predmet.PristojbeOpisPlacanja>
    <izvorni_sadrzaj>Pristojbe iz predmeta Sp-1/2016, OS VŽ</izvorni_sadrzaj>
    <derivirana_varijabla naziv="DomainObject.Predmet.PristojbeOpisPlacanja_1">Pristojbe iz predmeta Sp-1/2016, OS VŽ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52334024533</item>
    </izvorni_sadrzaj>
    <derivirana_varijabla naziv="DomainObject.Predmet.SudioniciListNazivOIB_1">
      <item>, OIB 52334024533</item>
    </derivirana_varijabla>
  </DomainObject.Predmet.SudioniciListNazivOIB>
  <DomainObject.Barcode>
    <izvorni_sadrzaj>iVBORw0KGgoAAAANSUhEUgAABVUAAAFBAQAAAABf6XKMAAAEWUlEQVR42u3dQW7sNhCEYQI6gI7E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</izvorni_sadrzaj>
    <derivirana_varijabla naziv="DomainObject.Barcode_1">iVBORw0KGgoAAAANSUhEUgAABVUAAAFBAQAAAABf6XKMAAAEWUlEQVR42u3dQW7sNhCEYQI6gI7E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Sp-1/2016, OS VŽ</izvorni_sadrzaj>
    <derivirana_varijabla naziv="DomainObject.Predmet.PristojbeNazivVrste_1">Pristojbe iz predmeta Sp-1/2016, OS VŽ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704DAA-4905-4FE9-8089-91CBCDCB3A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430</properties:Words>
  <properties:Characters>2477</properties:Characters>
  <properties:Lines>80</properties:Lines>
  <properties:Paragraphs>40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Anica Horvat</cp:lastModifiedBy>
  <cp:lastPrinted>2016-07-19T08:55:00Z</cp:lastPrinted>
  <dcterms:modified xmlns:xsi="http://www.w3.org/2001/XMLSchema-instance" xsi:type="dcterms:W3CDTF">2016-07-19T08:55:00Z</dcterms:modified>
  <cp:revision>12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Sp-1/2016-3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