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c3df" w14:paraId="049c3df" w:rsidRDefault="004C7EF2" w:rsidP="00910611" w:rsidR="004C7E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EF2" w:rsidP="00910611" w:rsidR="004C7EF2">
      <w:r>
        <w:rPr>
          <w:rFonts w:eastAsia="MS Mincho"/>
        </w:rPr>
        <w:t>REPUBLIKA HRVATSKA</w:t>
      </w:r>
    </w:p>
    <w:p w:rsidRDefault="004C7EF2" w:rsidP="00910611" w:rsidR="004C7EF2">
      <w:r>
        <w:rPr>
          <w:rFonts w:eastAsia="MS Mincho"/>
        </w:rPr>
        <w:t>TRGOVAČKI SUD U RIJECI</w:t>
      </w:r>
    </w:p>
    <w:p w:rsidRDefault="004C7EF2" w:rsidR="004C7EF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545D64">
        <w:t>3. s</w:t>
      </w:r>
      <w:r w:rsidR="00C652FE">
        <w:t xml:space="preserve">rpnja </w:t>
      </w:r>
      <w:r w:rsidR="006C5709" w:rsidRPr="009913AF">
        <w:t>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294BB1" w:rsidP="00294BB1" w:rsidR="00294BB1" w:rsidRPr="00294BB1">
      <w:pPr>
        <w:pStyle w:val="Odlomakpopisa"/>
        <w:numPr>
          <w:ilvl w:val="0"/>
          <w:numId w:val="25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>RADE MALOBABIĆ na radnom mjestu PRAVNIK, s kojim se ugovor sklapa od 01. do 31. srpnja 2017. godine,</w:t>
      </w:r>
    </w:p>
    <w:p w:rsidRDefault="00294BB1" w:rsidP="00294BB1" w:rsidR="00294BB1" w:rsidRPr="00294BB1">
      <w:pPr>
        <w:pStyle w:val="Odlomakpopisa"/>
        <w:numPr>
          <w:ilvl w:val="0"/>
          <w:numId w:val="25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>ANITA RADOŠEVIĆ na radnom mjestu KNJIGOVOĐA, s kojim se ugovor sklapa od 01. do 31. srpnja 2017. godine,</w:t>
      </w:r>
    </w:p>
    <w:p w:rsidRDefault="00294BB1" w:rsidP="00294BB1" w:rsidR="00294BB1" w:rsidRPr="00294BB1">
      <w:pPr>
        <w:pStyle w:val="Odlomakpopisa"/>
        <w:numPr>
          <w:ilvl w:val="0"/>
          <w:numId w:val="25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>FLORIJAN DADIĆ na radnom mjestu KURIR - DOMAR, s kojim se ugovor sklapa od 01. do 31. srpnja 2017. godine,</w:t>
      </w:r>
    </w:p>
    <w:p w:rsidRDefault="00294BB1" w:rsidP="00294BB1" w:rsidR="00294BB1" w:rsidRPr="00294BB1">
      <w:pPr>
        <w:pStyle w:val="Odlomakpopisa"/>
        <w:numPr>
          <w:ilvl w:val="0"/>
          <w:numId w:val="25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TOMISLAV JOVIĆ na radnom mjestu ČUVAR, s kojim se ugovor sklapa od 01. do 31. srpnja 2017. godine.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545D64">
        <w:rPr>
          <w:bCs/>
        </w:rPr>
        <w:t xml:space="preserve">30. </w:t>
      </w:r>
      <w:r w:rsidR="00294BB1">
        <w:rPr>
          <w:bCs/>
        </w:rPr>
        <w:t>lipnj</w:t>
      </w:r>
      <w:r w:rsidR="00545D64">
        <w:rPr>
          <w:bCs/>
        </w:rPr>
        <w:t>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294BB1">
        <w:t>3. srpnja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/>
    <w:p w:rsidRDefault="00453A6A" w:rsidR="00453A6A"/>
    <w:p w:rsidRDefault="00453A6A" w:rsidR="00453A6A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>Rijeka</w:t>
      </w:r>
      <w:r w:rsidR="00E20997">
        <w:t xml:space="preserve">, </w:t>
      </w:r>
      <w:r w:rsidR="00545D64">
        <w:t>3. s</w:t>
      </w:r>
      <w:r w:rsidR="00453A6A">
        <w:t>rp</w:t>
      </w:r>
      <w:r w:rsidR="00545D64">
        <w:t>nja</w:t>
      </w:r>
      <w:r w:rsidR="00D37B9E">
        <w:t xml:space="preserve">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209" w:rsidR="000E2209">
      <w:r>
        <w:separator/>
      </w:r>
    </w:p>
  </w:endnote>
  <w:endnote w:id="0" w:type="continuationSeparator">
    <w:p w:rsidRDefault="000E2209" w:rsidR="000E2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E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209" w:rsidR="000E2209">
      <w:r>
        <w:separator/>
      </w:r>
    </w:p>
  </w:footnote>
  <w:footnote w:id="0" w:type="continuationSeparator">
    <w:p w:rsidRDefault="000E2209" w:rsidR="000E2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C652FE">
      <w:t>-1543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2209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A4618"/>
    <w:rsid w:val="004C07F3"/>
    <w:rsid w:val="004C7EF2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4299F"/>
    <w:rsid w:val="00C61669"/>
    <w:rsid w:val="00C652FE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E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E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315</properties:Words>
  <properties:Characters>1516</properties:Characters>
  <properties:Lines>54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2017-07-03T12:59:00Z</dcterms:created>
  <dc:creator>M San Grupa</dc:creator>
  <cp:lastModifiedBy>Danijela Fumić</cp:lastModifiedBy>
  <cp:lastPrinted>2017-07-03T12:59:00Z</cp:lastPrinted>
  <dcterms:modified xmlns:xsi="http://www.w3.org/2001/XMLSchema-instance" xsi:type="dcterms:W3CDTF">2017-07-03T13:00:00Z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